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C62" w:rsidRPr="001A239C" w:rsidRDefault="004B4C62" w:rsidP="004B4C62">
      <w:pPr>
        <w:pStyle w:val="ConsPlusTitle"/>
        <w:jc w:val="center"/>
        <w:outlineLvl w:val="1"/>
      </w:pPr>
      <w:r w:rsidRPr="001A239C">
        <w:t>Глава 5. СУБЪЕКТЫ ГРАЖДАНСКИХ ПРОЦЕССУАЛЬНЫХ ПРАВООТНОШЕНИЙ</w:t>
      </w:r>
    </w:p>
    <w:p w:rsidR="004B4C62" w:rsidRPr="001A239C" w:rsidRDefault="004B4C62" w:rsidP="004B4C62">
      <w:pPr>
        <w:pStyle w:val="ConsPlusNormal"/>
        <w:jc w:val="both"/>
      </w:pPr>
    </w:p>
    <w:p w:rsidR="004B4C62" w:rsidRPr="001A239C" w:rsidRDefault="004B4C62" w:rsidP="004B4C62">
      <w:pPr>
        <w:pStyle w:val="ConsPlusTitle"/>
        <w:jc w:val="center"/>
        <w:outlineLvl w:val="2"/>
      </w:pPr>
      <w:bookmarkStart w:id="0" w:name="P895"/>
      <w:bookmarkEnd w:id="0"/>
      <w:r w:rsidRPr="001A239C">
        <w:t>§ 1. Суд как участник гражданских процессуальных</w:t>
      </w:r>
    </w:p>
    <w:p w:rsidR="004B4C62" w:rsidRPr="001A239C" w:rsidRDefault="004B4C62" w:rsidP="004B4C62">
      <w:pPr>
        <w:pStyle w:val="ConsPlusTitle"/>
        <w:jc w:val="center"/>
      </w:pPr>
      <w:r w:rsidRPr="001A239C">
        <w:t>правоотношений</w:t>
      </w:r>
    </w:p>
    <w:p w:rsidR="004B4C62" w:rsidRPr="001A239C" w:rsidRDefault="004B4C62" w:rsidP="004B4C62">
      <w:pPr>
        <w:pStyle w:val="ConsPlusNormal"/>
        <w:jc w:val="both"/>
      </w:pPr>
    </w:p>
    <w:p w:rsidR="004B4C62" w:rsidRPr="001A239C" w:rsidRDefault="004B4C62" w:rsidP="004B4C62">
      <w:pPr>
        <w:pStyle w:val="ConsPlusTitle"/>
        <w:jc w:val="center"/>
        <w:outlineLvl w:val="3"/>
      </w:pPr>
      <w:r w:rsidRPr="001A239C">
        <w:t>1.1. Состав суда</w:t>
      </w:r>
    </w:p>
    <w:p w:rsidR="004B4C62" w:rsidRPr="001A239C" w:rsidRDefault="004B4C62" w:rsidP="004B4C62">
      <w:pPr>
        <w:pStyle w:val="ConsPlusNormal"/>
        <w:jc w:val="both"/>
      </w:pPr>
    </w:p>
    <w:p w:rsidR="004B4C62" w:rsidRPr="001A239C" w:rsidRDefault="004B4C62" w:rsidP="004B4C62">
      <w:pPr>
        <w:pStyle w:val="ConsPlusNormal"/>
        <w:ind w:firstLine="540"/>
        <w:jc w:val="both"/>
      </w:pPr>
      <w:r w:rsidRPr="001A239C">
        <w:t>Суд является обязательным участником всех гражданских процессуальных правоотношений: он уполномочен государством рассматривать и разрешать дела, отнесенные к его компетенции. Суд выступает активным субъектом гражданских процессуальных правоотношений. Современное гражданское процессуальное законодательство значительно снизило активность суда в процессе собирания доказательств, практически исключив суд из этой деятельности. Вместе с тем активная роль суда в рассмотрении, разрешении дел сохраняется.</w:t>
      </w:r>
    </w:p>
    <w:p w:rsidR="004B4C62" w:rsidRPr="001A239C" w:rsidRDefault="004B4C62" w:rsidP="004B4C62">
      <w:pPr>
        <w:pStyle w:val="ConsPlusNormal"/>
        <w:spacing w:before="240"/>
        <w:ind w:firstLine="540"/>
        <w:jc w:val="both"/>
      </w:pPr>
      <w:r w:rsidRPr="001A239C">
        <w:t>Согласно процессуальному законодательству состав суда - это те судьи (судья), которые рассматривают дело. Важно не путать процессуально-правовое понятие, указанное выше, с организационно-правовым (судоустройственно-правовым), где под составом суда принято понимать состав всего суда. Такая путаница нередко имеет место при заявлении отвода: лицо, участвующее в деле, заявляет отвод всем судьям суда. Хотя согласно закону отвод может быть заявлен лишь составу суда, рассматривающему дело.</w:t>
      </w:r>
    </w:p>
    <w:p w:rsidR="004B4C62" w:rsidRPr="001A239C" w:rsidRDefault="004B4C62" w:rsidP="004B4C62">
      <w:pPr>
        <w:pStyle w:val="ConsPlusNormal"/>
        <w:spacing w:before="240"/>
        <w:ind w:firstLine="540"/>
        <w:jc w:val="both"/>
      </w:pPr>
      <w:r w:rsidRPr="001A239C">
        <w:t>Судья, единолично рассматривающий дело, а также коллегия судей действуют от имени соответствующего суда. Состав суда для рассмотрения конкретного дела формируется с учетом нагрузки и специализации судей путем использования автоматизированной информационной системы. В случае невозможности использования в суде автоматизированной информационной системы допускается формирование состава суда в ином порядке, исключающем влияние на его формирование лиц, заинтересованных в исходе судебного разбирательства (</w:t>
      </w:r>
      <w:hyperlink r:id="rId4" w:tooltip="&quot;Гражданский процессуальный кодекс Российской Федерации&quot; от 14.11.2002 N 138-ФЗ (ред. от 30.12.2021, с изм. от 10.03.2022) (с изм. и доп., вступ. в силу с 01.02.2022) ------------ Недействующая редакция {КонсультантПлюс}">
        <w:r w:rsidRPr="001A239C">
          <w:t>ч. 3 ст. 14</w:t>
        </w:r>
      </w:hyperlink>
      <w:r w:rsidRPr="001A239C">
        <w:t xml:space="preserve"> ГПК РФ).</w:t>
      </w:r>
    </w:p>
    <w:p w:rsidR="004B4C62" w:rsidRPr="001A239C" w:rsidRDefault="004B4C62" w:rsidP="004B4C62">
      <w:pPr>
        <w:pStyle w:val="ConsPlusNormal"/>
        <w:spacing w:before="240"/>
        <w:ind w:firstLine="540"/>
        <w:jc w:val="both"/>
      </w:pPr>
      <w:r w:rsidRPr="001A239C">
        <w:t>В плане автоматизированного распределения дел арбитражные суды первой инстанции были пионерами (начало 2000-х гг.). Сегодня в большинстве арбитражных судов действует специализация судебных составов, на основании которой распределяются дела между судьями автоматически. Во многих арбитражных судах существует так называемая общая корзина дел, в которую входят дела для выравнивания нагрузки в суде и (или) в судебной коллегии. В большинстве арбитражных судов дела распределяются электронно, что позволяет выравнивать нагрузку и избежать субъективного влияния на распределение дел. При коллегиальном рассмотрении дел обычно в электронной форме выбирается судья-докладчик. "Боковые" судьи назначаются вручную - обычно председателем судебного состава.</w:t>
      </w:r>
    </w:p>
    <w:p w:rsidR="004B4C62" w:rsidRPr="001A239C" w:rsidRDefault="004B4C62" w:rsidP="004B4C62">
      <w:pPr>
        <w:pStyle w:val="ConsPlusNormal"/>
        <w:spacing w:before="240"/>
        <w:ind w:firstLine="540"/>
        <w:jc w:val="both"/>
      </w:pPr>
      <w:r w:rsidRPr="001A239C">
        <w:t xml:space="preserve">В судах общей юрисдикции, так </w:t>
      </w:r>
      <w:proofErr w:type="gramStart"/>
      <w:r w:rsidRPr="001A239C">
        <w:t>же</w:t>
      </w:r>
      <w:proofErr w:type="gramEnd"/>
      <w:r w:rsidRPr="001A239C">
        <w:t xml:space="preserve"> как и во многих других судах, существует электронное распределение дел при единоличном их рассмотрении и при определении судьи-докладчика при коллегиальном разбирательстве. "Боковые" судьи определяются руководством суда. В основе распределения - специализация судебных составов. Электронное распределение дел учитывает нагрузку судей, максимально выравнивая ее.</w:t>
      </w:r>
    </w:p>
    <w:p w:rsidR="004B4C62" w:rsidRPr="001A239C" w:rsidRDefault="004B4C62" w:rsidP="004B4C62">
      <w:pPr>
        <w:pStyle w:val="ConsPlusNormal"/>
        <w:spacing w:before="240"/>
        <w:ind w:firstLine="540"/>
        <w:jc w:val="both"/>
      </w:pPr>
      <w:r w:rsidRPr="001A239C">
        <w:t xml:space="preserve">В российском процессе (арбитражном, гражданском, административном и уголовном) действует принцип неизменности судебного состава. Согласно данному принципу дело, рассмотрение которого начато одним судьей или одним составом суда, должно быть рассмотрено этим же судьей или составом суда. Данный принцип взаимосвязан с другим - с принципом непосредственности исследования доказательств судом: суд должен </w:t>
      </w:r>
      <w:r w:rsidRPr="001A239C">
        <w:lastRenderedPageBreak/>
        <w:t>непосредственно участвовать в исследовании доказательств по делу с самого начала судебного разбирательства и до вынесения решения.</w:t>
      </w:r>
    </w:p>
    <w:p w:rsidR="004B4C62" w:rsidRPr="001A239C" w:rsidRDefault="004B4C62" w:rsidP="004B4C62">
      <w:pPr>
        <w:pStyle w:val="ConsPlusNormal"/>
        <w:spacing w:before="240"/>
        <w:ind w:firstLine="540"/>
        <w:jc w:val="both"/>
      </w:pPr>
      <w:r w:rsidRPr="001A239C">
        <w:t>Сразу возникает вопрос о начальном моменте, с которого исчисляется необходимость неизменного состава судей. ВАС РФ к такому моменту для "боковых" судей при коллегиальном рассмотрении дел отнес день первого судебного заседания по делу &lt;1&gt;. Из практики арбитражных судов для судьи-докладчика при коллегиальном рассмотрении дел и для судьи при единоличном разбирательстве неизменность судебного состава действует с момента принятия искового заявления к производству. Однако невозможно обойтись без замены судей по уже назначенным делам.</w:t>
      </w:r>
    </w:p>
    <w:p w:rsidR="004B4C62" w:rsidRPr="001A239C" w:rsidRDefault="004B4C62" w:rsidP="004B4C62">
      <w:pPr>
        <w:pStyle w:val="ConsPlusNormal"/>
        <w:spacing w:before="240"/>
        <w:ind w:firstLine="540"/>
        <w:jc w:val="both"/>
      </w:pPr>
      <w:r w:rsidRPr="001A239C">
        <w:t>--------------------------------</w:t>
      </w:r>
    </w:p>
    <w:p w:rsidR="004B4C62" w:rsidRPr="001A239C" w:rsidRDefault="004B4C62" w:rsidP="004B4C62">
      <w:pPr>
        <w:pStyle w:val="ConsPlusNormal"/>
        <w:spacing w:before="240"/>
        <w:ind w:firstLine="540"/>
        <w:jc w:val="both"/>
      </w:pPr>
      <w:r w:rsidRPr="001A239C">
        <w:t xml:space="preserve">&lt;1&gt; См.: </w:t>
      </w:r>
      <w:hyperlink r:id="rId5" w:tooltip="Постановление Пленума ВАС РФ от 17.02.2011 N 12 (ред. от 27.06.2017) &quot;О некоторых вопросах применения Арбитражного процессуального кодекса Российской Федерации в редакции Федерального закона от 27.07.2010 N 228-ФЗ &quot;О внесении изменений в Арбитражный процессуал">
        <w:r w:rsidRPr="001A239C">
          <w:t>абз. 2 п. 3.2</w:t>
        </w:r>
      </w:hyperlink>
      <w:r w:rsidRPr="001A239C">
        <w:t xml:space="preserve"> Постановления Пленума ВАС РФ от 17 февраля 2011 г. N 12 "О некоторых вопросах применения АПК РФ в редакции Федерального закона от 27 июля 2010 г. N 228-ФЗ "О внесении изменений в АПК РФ".</w:t>
      </w:r>
    </w:p>
    <w:p w:rsidR="004B4C62" w:rsidRPr="001A239C" w:rsidRDefault="004B4C62" w:rsidP="004B4C62">
      <w:pPr>
        <w:pStyle w:val="ConsPlusNormal"/>
        <w:jc w:val="both"/>
      </w:pPr>
    </w:p>
    <w:p w:rsidR="004B4C62" w:rsidRPr="001A239C" w:rsidRDefault="004B4C62" w:rsidP="004B4C62">
      <w:pPr>
        <w:pStyle w:val="ConsPlusNormal"/>
        <w:ind w:firstLine="540"/>
        <w:jc w:val="both"/>
      </w:pPr>
      <w:r w:rsidRPr="001A239C">
        <w:t>С недавних пор в арбитражном процессуальном праве произошло разделение: замена и взаимозаменяемость судьи. Так, совершение процессуальных действий в случаях, не терпящих отлагательства, в том числе принятие искового заявления (заявления) и возбуждение производства по делу, рассмотрение заявления об обеспечении иска, отложение судебного разбирательства одним судьей вместо другого судьи происходит в порядке взаимозаменяемости, которая не влечет за собой замену судьи (</w:t>
      </w:r>
      <w:hyperlink r:id="rId6" w:tooltip="&quot;Арбитражный процессуальный кодекс Российской Федерации&quot; от 24.07.2002 N 95-ФЗ (ред. от 30.12.2021) (с изм. и доп., вступ. в силу с 10.01.2022) ------------ Недействующая редакция {КонсультантПлюс}">
        <w:r w:rsidRPr="001A239C">
          <w:t>ч. 5 ст. 18</w:t>
        </w:r>
      </w:hyperlink>
      <w:r w:rsidRPr="001A239C">
        <w:t xml:space="preserve"> АПК РФ). </w:t>
      </w:r>
      <w:hyperlink r:id="rId7" w:tooltip="&quot;Арбитражный процессуальный кодекс Российской Федерации&quot; от 24.07.2002 N 95-ФЗ (ред. от 30.12.2021) (с изм. и доп., вступ. в силу с 10.01.2022) ------------ Недействующая редакция {КонсультантПлюс}">
        <w:r w:rsidRPr="001A239C">
          <w:t>Часть 5 ст. 18</w:t>
        </w:r>
      </w:hyperlink>
      <w:r w:rsidRPr="001A239C">
        <w:t xml:space="preserve"> АПК РФ приводит неисчерпывающий перечень действий, которые могут быть совершены в порядке взаимозаменяемости судьи. Постепенно судебная практика назвала дополнительный критерий - не терпящие отлагательства действия, направленные на решение процессуально-правовых вопросов, не связанные непосредственно с разрешением дела по существу: рассмотрение ходатайства об отмене обеспечения иска (</w:t>
      </w:r>
      <w:hyperlink r:id="rId8" w:tooltip="&quot;Арбитражный процессуальный кодекс Российской Федерации&quot; от 24.07.2002 N 95-ФЗ (ред. от 30.12.2021) (с изм. и доп., вступ. в силу с 10.01.2022) ------------ Недействующая редакция {КонсультантПлюс}">
        <w:r w:rsidRPr="001A239C">
          <w:t>ст. 97</w:t>
        </w:r>
      </w:hyperlink>
      <w:r w:rsidRPr="001A239C">
        <w:t xml:space="preserve"> АПК РФ), решение вопроса о возобновлении производства по делу после устранения обстоятельств, вызвавших его приостановление (</w:t>
      </w:r>
      <w:hyperlink r:id="rId9" w:tooltip="&quot;Арбитражный процессуальный кодекс Российской Федерации&quot; от 24.07.2002 N 95-ФЗ (ред. от 30.12.2021) (с изм. и доп., вступ. в силу с 10.01.2022) ------------ Недействующая редакция {КонсультантПлюс}">
        <w:r w:rsidRPr="001A239C">
          <w:t>ст. 146</w:t>
        </w:r>
      </w:hyperlink>
      <w:r w:rsidRPr="001A239C">
        <w:t xml:space="preserve"> АПК РФ), вынесение определения по результатам рассмотрения ходатайства об участии в судебном заседании путем использования систем видеоконференц-связи (</w:t>
      </w:r>
      <w:hyperlink r:id="rId10" w:tooltip="&quot;Арбитражный процессуальный кодекс Российской Федерации&quot; от 24.07.2002 N 95-ФЗ (ред. от 30.12.2021) (с изм. и доп., вступ. в силу с 10.01.2022) ------------ Недействующая редакция {КонсультантПлюс}">
        <w:r w:rsidRPr="001A239C">
          <w:t>ч. 2</w:t>
        </w:r>
      </w:hyperlink>
      <w:r w:rsidRPr="001A239C">
        <w:t xml:space="preserve">, </w:t>
      </w:r>
      <w:hyperlink r:id="rId11" w:tooltip="&quot;Арбитражный процессуальный кодекс Российской Федерации&quot; от 24.07.2002 N 95-ФЗ (ред. от 30.12.2021) (с изм. и доп., вступ. в силу с 10.01.2022) ------------ Недействующая редакция {КонсультантПлюс}">
        <w:r w:rsidRPr="001A239C">
          <w:t>2.1</w:t>
        </w:r>
      </w:hyperlink>
      <w:r w:rsidRPr="001A239C">
        <w:t xml:space="preserve"> и </w:t>
      </w:r>
      <w:hyperlink r:id="rId12" w:tooltip="&quot;Арбитражный процессуальный кодекс Российской Федерации&quot; от 24.07.2002 N 95-ФЗ (ред. от 30.12.2021) (с изм. и доп., вступ. в силу с 10.01.2022) ------------ Недействующая редакция {КонсультантПлюс}">
        <w:r w:rsidRPr="001A239C">
          <w:t>5 ст. 153.1</w:t>
        </w:r>
      </w:hyperlink>
      <w:r w:rsidRPr="001A239C">
        <w:t xml:space="preserve"> АПК РФ) или веб-конференции (</w:t>
      </w:r>
      <w:hyperlink r:id="rId13" w:tooltip="&quot;Арбитражный процессуальный кодекс Российской Федерации&quot; от 24.07.2002 N 95-ФЗ (ред. от 30.12.2021) (с изм. и доп., вступ. в силу с 10.01.2022) ------------ Недействующая редакция {КонсультантПлюс}">
        <w:r w:rsidRPr="001A239C">
          <w:t>ч. 1</w:t>
        </w:r>
      </w:hyperlink>
      <w:r w:rsidRPr="001A239C">
        <w:t xml:space="preserve">, </w:t>
      </w:r>
      <w:hyperlink r:id="rId14" w:tooltip="&quot;Арбитражный процессуальный кодекс Российской Федерации&quot; от 24.07.2002 N 95-ФЗ (ред. от 30.12.2021) (с изм. и доп., вступ. в силу с 10.01.2022) ------------ Недействующая редакция {КонсультантПлюс}">
        <w:r w:rsidRPr="001A239C">
          <w:t>2 ст. 153.2</w:t>
        </w:r>
      </w:hyperlink>
      <w:r w:rsidRPr="001A239C">
        <w:t xml:space="preserve"> АПК РФ), о принятии или об отклонении замечаний на протокол (</w:t>
      </w:r>
      <w:hyperlink r:id="rId15" w:tooltip="&quot;Арбитражный процессуальный кодекс Российской Федерации&quot; от 24.07.2002 N 95-ФЗ (ред. от 30.12.2021) (с изм. и доп., вступ. в силу с 10.01.2022) ------------ Недействующая редакция {КонсультантПлюс}">
        <w:r w:rsidRPr="001A239C">
          <w:t>ч. 8 ст. 155</w:t>
        </w:r>
      </w:hyperlink>
      <w:r w:rsidRPr="001A239C">
        <w:t xml:space="preserve"> АПК РФ) и т.д. В определении о совершении соответствующего процессуального действия указывается, что судья действует в порядке взаимозаменяемости. В то же время принятие дополнительного решения для устранения нарушения требований о содержании решения, разъяснения решения принявшим это решение арбитражным судом, исправление описок, опечаток, арифметических ошибок в судебном решении без изменения содержания принятого решения осуществляются тем же составом суда, которым было рассмотрено дело и принят судебный акт по существу спора, т.е. взаимозаменяемость не применяется &lt;1&gt;.</w:t>
      </w:r>
    </w:p>
    <w:p w:rsidR="004B4C62" w:rsidRPr="001A239C" w:rsidRDefault="004B4C62" w:rsidP="004B4C62">
      <w:pPr>
        <w:pStyle w:val="ConsPlusNormal"/>
        <w:spacing w:before="240"/>
        <w:ind w:firstLine="540"/>
        <w:jc w:val="both"/>
      </w:pPr>
      <w:r w:rsidRPr="001A239C">
        <w:t>--------------------------------</w:t>
      </w:r>
    </w:p>
    <w:p w:rsidR="004B4C62" w:rsidRPr="001A239C" w:rsidRDefault="004B4C62" w:rsidP="004B4C62">
      <w:pPr>
        <w:pStyle w:val="ConsPlusNormal"/>
        <w:spacing w:before="240"/>
        <w:ind w:firstLine="540"/>
        <w:jc w:val="both"/>
      </w:pPr>
      <w:r w:rsidRPr="001A239C">
        <w:t xml:space="preserve">&lt;1&gt; См.: </w:t>
      </w:r>
      <w:hyperlink r:id="rId16" w:tooltip="Постановление Пленума ВАС РФ от 17.02.2011 N 12 (ред. от 27.06.2017) &quot;О некоторых вопросах применения Арбитражного процессуального кодекса Российской Федерации в редакции Федерального закона от 27.07.2010 N 228-ФЗ &quot;О внесении изменений в Арбитражный процессуал">
        <w:r w:rsidRPr="001A239C">
          <w:t>ч. 2 п. 3.11</w:t>
        </w:r>
      </w:hyperlink>
      <w:r w:rsidRPr="001A239C">
        <w:t xml:space="preserve">, </w:t>
      </w:r>
      <w:hyperlink r:id="rId17" w:tooltip="Постановление Пленума ВАС РФ от 17.02.2011 N 12 (ред. от 27.06.2017) &quot;О некоторых вопросах применения Арбитражного процессуального кодекса Российской Федерации в редакции Федерального закона от 27.07.2010 N 228-ФЗ &quot;О внесении изменений в Арбитражный процессуал">
        <w:r w:rsidRPr="001A239C">
          <w:t>3.12</w:t>
        </w:r>
      </w:hyperlink>
      <w:r w:rsidRPr="001A239C">
        <w:t xml:space="preserve"> Постановления Пленума ВАС РФ от 17 февраля 2011 г. N 12 "О некоторых вопросах применения АПК РФ в редакции Федерального закона от 27 июля 2010 г. N 228-ФЗ "О внесении изменений в АПК РФ".</w:t>
      </w:r>
    </w:p>
    <w:p w:rsidR="004B4C62" w:rsidRPr="001A239C" w:rsidRDefault="004B4C62" w:rsidP="004B4C62">
      <w:pPr>
        <w:pStyle w:val="ConsPlusNormal"/>
        <w:jc w:val="both"/>
      </w:pPr>
    </w:p>
    <w:p w:rsidR="004B4C62" w:rsidRPr="001A239C" w:rsidRDefault="004B4C62" w:rsidP="004B4C62">
      <w:pPr>
        <w:pStyle w:val="ConsPlusNormal"/>
        <w:ind w:firstLine="540"/>
        <w:jc w:val="both"/>
      </w:pPr>
      <w:r w:rsidRPr="001A239C">
        <w:t>Взаимозаменяемость судей не является их заменой, поскольку судья совершает лишь отдельное процессуальное действие вместо другого судьи, который занимается рассмотрением дела в целом. После выполнения такого действия судьей по делу остается тот, кому дело было распределено.</w:t>
      </w:r>
    </w:p>
    <w:p w:rsidR="004B4C62" w:rsidRPr="001A239C" w:rsidRDefault="004B4C62" w:rsidP="004B4C62">
      <w:pPr>
        <w:pStyle w:val="ConsPlusNormal"/>
        <w:spacing w:before="240"/>
        <w:ind w:firstLine="540"/>
        <w:jc w:val="both"/>
      </w:pPr>
      <w:r w:rsidRPr="001A239C">
        <w:lastRenderedPageBreak/>
        <w:t>Помимо взаимозаменяемости судей может потребоваться замена судьи, когда дело в дальнейшем будет рассматривать новый судья.</w:t>
      </w:r>
    </w:p>
    <w:p w:rsidR="004B4C62" w:rsidRPr="001A239C" w:rsidRDefault="004B4C62" w:rsidP="004B4C62">
      <w:pPr>
        <w:pStyle w:val="ConsPlusNormal"/>
        <w:spacing w:before="240"/>
        <w:ind w:firstLine="540"/>
        <w:jc w:val="both"/>
      </w:pPr>
      <w:hyperlink r:id="rId18" w:tooltip="&quot;Арбитражный процессуальный кодекс Российской Федерации&quot; от 24.07.2002 N 95-ФЗ (ред. от 30.12.2021) (с изм. и доп., вступ. в силу с 10.01.2022) ------------ Недействующая редакция {КонсультантПлюс}">
        <w:r w:rsidRPr="001A239C">
          <w:t>Часть 3 ст. 18</w:t>
        </w:r>
      </w:hyperlink>
      <w:r w:rsidRPr="001A239C">
        <w:t xml:space="preserve"> АПК РФ (</w:t>
      </w:r>
      <w:hyperlink r:id="rId19" w:tooltip="&quot;Кодекс административного судопроизводства Российской Федерации&quot; от 08.03.2015 N 21-ФЗ (ред. от 30.12.2021, с изм. от 13.01.2022) (с изм. и доп., вступ. в силу с 10.01.2022) ------------ Недействующая редакция {КонсультантПлюс}">
        <w:r w:rsidRPr="001A239C">
          <w:t>ч. 3 ст. 28</w:t>
        </w:r>
      </w:hyperlink>
      <w:r w:rsidRPr="001A239C">
        <w:t xml:space="preserve"> КАС РФ) устанавливает основания замены судьи или одного из судей при коллегиальном рассмотрении дел:</w:t>
      </w:r>
    </w:p>
    <w:p w:rsidR="004B4C62" w:rsidRPr="001A239C" w:rsidRDefault="004B4C62" w:rsidP="004B4C62">
      <w:pPr>
        <w:pStyle w:val="ConsPlusNormal"/>
        <w:spacing w:before="240"/>
        <w:ind w:firstLine="540"/>
        <w:jc w:val="both"/>
      </w:pPr>
      <w:r w:rsidRPr="001A239C">
        <w:t xml:space="preserve">1) заявление и удовлетворение в порядке, установленном </w:t>
      </w:r>
      <w:hyperlink r:id="rId20" w:tooltip="&quot;Арбитражный процессуальный кодекс Российской Федерации&quot; от 24.07.2002 N 95-ФЗ (ред. от 30.12.2021) (с изм. и доп., вступ. в силу с 10.01.2022) ------------ Недействующая редакция {КонсультантПлюс}">
        <w:r w:rsidRPr="001A239C">
          <w:t>АПК</w:t>
        </w:r>
      </w:hyperlink>
      <w:r w:rsidRPr="001A239C">
        <w:t xml:space="preserve"> РФ, самоотвода или отвода судьи, арбитражного заседателя;</w:t>
      </w:r>
    </w:p>
    <w:p w:rsidR="004B4C62" w:rsidRPr="001A239C" w:rsidRDefault="004B4C62" w:rsidP="004B4C62">
      <w:pPr>
        <w:pStyle w:val="ConsPlusNormal"/>
        <w:spacing w:before="240"/>
        <w:ind w:firstLine="540"/>
        <w:jc w:val="both"/>
      </w:pPr>
      <w:r w:rsidRPr="001A239C">
        <w:t>2) длительное отсутствие судьи, арбитражного заседателя ввиду болезни, отпуска, пребывания на учебе, нахождения в служебной командировке. Понятие длительности - оценочное. В советские годы длительным сроком считался срок свыше 30 дней. Сейчас отпуск у судьи может продолжаться более 30 дней, в этот период обычно никто его не заменяет, поэтому в данном случае следует исходить из критерия разумности. Например, судья получил травму, и понятно, что он не сможет выйти на работу в ближайшие месяц-два, и, скорее всего, есть основания для его замены. В то же время, если лишь несколько дней назад была назначена судебная экспертиза и ее проведение займет месяц-полтора, отсутствует необходимость замены судьи, поскольку производство по делу приостановлено;</w:t>
      </w:r>
    </w:p>
    <w:p w:rsidR="004B4C62" w:rsidRPr="001A239C" w:rsidRDefault="004B4C62" w:rsidP="004B4C62">
      <w:pPr>
        <w:pStyle w:val="ConsPlusNormal"/>
        <w:spacing w:before="240"/>
        <w:ind w:firstLine="540"/>
        <w:jc w:val="both"/>
      </w:pPr>
      <w:r w:rsidRPr="001A239C">
        <w:t>3) прекращение или приостановление полномочий судьи или арбитражного заседателя по основаниям, установленным федеральным законом. К данному основанию следует добавить смерть судьи или арбитражного заседателя.</w:t>
      </w:r>
    </w:p>
    <w:p w:rsidR="004B4C62" w:rsidRPr="001A239C" w:rsidRDefault="004B4C62" w:rsidP="004B4C62">
      <w:pPr>
        <w:pStyle w:val="ConsPlusNormal"/>
        <w:spacing w:before="240"/>
        <w:ind w:firstLine="540"/>
        <w:jc w:val="both"/>
      </w:pPr>
      <w:r w:rsidRPr="001A239C">
        <w:t xml:space="preserve">Со ссылкой на </w:t>
      </w:r>
      <w:hyperlink r:id="rId21" w:tooltip="&quot;Гражданский процессуальный кодекс Российской Федерации&quot; от 14.11.2002 N 138-ФЗ (ред. от 30.12.2021, с изм. от 10.03.2022) (с изм. и доп., вступ. в силу с 01.02.2022) ------------ Недействующая редакция {КонсультантПлюс}">
        <w:r w:rsidRPr="001A239C">
          <w:t>ч. 4 ст. 1</w:t>
        </w:r>
      </w:hyperlink>
      <w:r w:rsidRPr="001A239C">
        <w:t xml:space="preserve"> ГПК РФ аналогичные основания могут быть применены и для замены судьи в гражданском процессе &lt;1&gt;. Целью такого правового регулирования является обеспечение возможности правильного и своевременного рассмотрения и разрешения судами гражданских дел с учетом разумных сроков судопроизводства (</w:t>
      </w:r>
      <w:hyperlink r:id="rId22" w:tooltip="&quot;Гражданский процессуальный кодекс Российской Федерации&quot; от 14.11.2002 N 138-ФЗ (ред. от 30.12.2021, с изм. от 10.03.2022) (с изм. и доп., вступ. в силу с 01.02.2022) ------------ Недействующая редакция {КонсультантПлюс}">
        <w:r w:rsidRPr="001A239C">
          <w:t>ст. 2</w:t>
        </w:r>
      </w:hyperlink>
      <w:r w:rsidRPr="001A239C">
        <w:t xml:space="preserve"> и </w:t>
      </w:r>
      <w:hyperlink r:id="rId23" w:tooltip="&quot;Гражданский процессуальный кодекс Российской Федерации&quot; от 14.11.2002 N 138-ФЗ (ред. от 30.12.2021, с изм. от 10.03.2022) (с изм. и доп., вступ. в силу с 01.02.2022) ------------ Недействующая редакция {КонсультантПлюс}">
        <w:r w:rsidRPr="001A239C">
          <w:t>6.1</w:t>
        </w:r>
      </w:hyperlink>
      <w:r w:rsidRPr="001A239C">
        <w:t xml:space="preserve"> ГПК РФ). Гарантией процессуальных прав лиц, участвующих в деле, в случае замены одного из судей в процессе рассмотрения дела выступает правило, согласно которому разбирательство в этом случае должно быть проведено судом с самого начала (</w:t>
      </w:r>
      <w:hyperlink r:id="rId24" w:tooltip="&quot;Гражданский процессуальный кодекс Российской Федерации&quot; от 14.11.2002 N 138-ФЗ (ред. от 30.12.2021, с изм. от 10.03.2022) (с изм. и доп., вступ. в силу с 01.02.2022) ------------ Недействующая редакция {КонсультантПлюс}">
        <w:r w:rsidRPr="001A239C">
          <w:t>ч. 2 ст. 157</w:t>
        </w:r>
      </w:hyperlink>
      <w:r w:rsidRPr="001A239C">
        <w:t xml:space="preserve"> ГПК РФ) &lt;2&gt;.</w:t>
      </w:r>
    </w:p>
    <w:p w:rsidR="004B4C62" w:rsidRPr="001A239C" w:rsidRDefault="004B4C62" w:rsidP="004B4C62">
      <w:pPr>
        <w:pStyle w:val="ConsPlusNormal"/>
        <w:spacing w:before="240"/>
        <w:ind w:firstLine="540"/>
        <w:jc w:val="both"/>
      </w:pPr>
      <w:r w:rsidRPr="001A239C">
        <w:t>--------------------------------</w:t>
      </w:r>
    </w:p>
    <w:p w:rsidR="004B4C62" w:rsidRPr="001A239C" w:rsidRDefault="004B4C62" w:rsidP="004B4C62">
      <w:pPr>
        <w:pStyle w:val="ConsPlusNormal"/>
        <w:spacing w:before="240"/>
        <w:ind w:firstLine="540"/>
        <w:jc w:val="both"/>
      </w:pPr>
      <w:r w:rsidRPr="001A239C">
        <w:t xml:space="preserve">&lt;1&gt; </w:t>
      </w:r>
      <w:hyperlink r:id="rId25" w:tooltip="Определение Конституционного Суда РФ от 24.10.2013 N 1599-О &quot;Об отказе в принятии к рассмотрению жалобы граждан Урахчина Михаила Викторовича, Урахчиной Виктории Александровны и других на нарушение их конституционных прав статьей 14, частью второй статьи 157 Гр">
        <w:r w:rsidRPr="001A239C">
          <w:t>Определение</w:t>
        </w:r>
      </w:hyperlink>
      <w:r w:rsidRPr="001A239C">
        <w:t xml:space="preserve"> КС РФ от 24 октября 2013 г. N 1599-О "Об отказе в принятии к рассмотрению жалобы граждан Урахчина М.В., Урахчиной В.А. и других на нарушение их конституционных прав ст. 14, ч. 2 ст. 157 ГПК РФ, ч. 1 ст. 26 Закона РСФСР "О судоустройстве РСФСР", п. 1 и 7 ч. 3 ст. 35 Федерального конституционного закона "О судах общей юрисдикции в Российской Федерации" и подп. 3 п. 1 ст. 6.2 Закона Российской Федерации "О статусе судей в Российской Федерации".</w:t>
      </w:r>
    </w:p>
    <w:p w:rsidR="004B4C62" w:rsidRPr="001A239C" w:rsidRDefault="004B4C62" w:rsidP="004B4C62">
      <w:pPr>
        <w:pStyle w:val="ConsPlusNormal"/>
        <w:spacing w:before="240"/>
        <w:ind w:firstLine="540"/>
        <w:jc w:val="both"/>
      </w:pPr>
      <w:r w:rsidRPr="001A239C">
        <w:t>&lt;2&gt; См.: Там же.</w:t>
      </w:r>
    </w:p>
    <w:p w:rsidR="004B4C62" w:rsidRPr="001A239C" w:rsidRDefault="004B4C62" w:rsidP="004B4C62">
      <w:pPr>
        <w:pStyle w:val="ConsPlusNormal"/>
        <w:jc w:val="both"/>
      </w:pPr>
    </w:p>
    <w:p w:rsidR="004B4C62" w:rsidRPr="001A239C" w:rsidRDefault="004B4C62" w:rsidP="004B4C62">
      <w:pPr>
        <w:pStyle w:val="ConsPlusNormal"/>
        <w:ind w:firstLine="540"/>
        <w:jc w:val="both"/>
      </w:pPr>
      <w:r w:rsidRPr="001A239C">
        <w:t>В определении, с какого момента замененный судья должен начать рассмотрение дела, есть различия в практике судов общей юрисдикции и арбитражных судов. В судах общей юрисдикции рассмотрение дела сначала начинается со стадии подготовки дела, в арбитражных - с начала судебного заседания.</w:t>
      </w:r>
    </w:p>
    <w:p w:rsidR="004B4C62" w:rsidRPr="001A239C" w:rsidRDefault="004B4C62" w:rsidP="004B4C62">
      <w:pPr>
        <w:pStyle w:val="ConsPlusNormal"/>
        <w:spacing w:before="240"/>
        <w:ind w:firstLine="540"/>
        <w:jc w:val="both"/>
      </w:pPr>
      <w:r w:rsidRPr="001A239C">
        <w:t xml:space="preserve">Дело, возвращенное на новое рассмотрение в арбитражном и гражданском процессе, по общему правилу передается на рассмотрение судье, ранее рассматривавшему данное дело. В случае отсутствия данного судьи, а также при наличии указания вышестоящего суда на необходимость рассмотрения дела в ином составе суда дело передается для </w:t>
      </w:r>
      <w:r w:rsidRPr="001A239C">
        <w:lastRenderedPageBreak/>
        <w:t xml:space="preserve">последующего распределения, в том числе для автоматического распределения, при этом исключаются судьи, ранее рассматривавшие </w:t>
      </w:r>
      <w:proofErr w:type="gramStart"/>
      <w:r w:rsidRPr="001A239C">
        <w:t>это</w:t>
      </w:r>
      <w:proofErr w:type="gramEnd"/>
      <w:r w:rsidRPr="001A239C">
        <w:t xml:space="preserve"> дело по существу &lt;1&gt;. Пересмотр судебных актов по новым или вновь открывшимся обстоятельствам осуществляет судья, который вынес оспариваемый судебный акт.</w:t>
      </w:r>
    </w:p>
    <w:p w:rsidR="004B4C62" w:rsidRPr="001A239C" w:rsidRDefault="004B4C62" w:rsidP="004B4C62">
      <w:pPr>
        <w:pStyle w:val="ConsPlusNormal"/>
        <w:spacing w:before="240"/>
        <w:ind w:firstLine="540"/>
        <w:jc w:val="both"/>
      </w:pPr>
      <w:r w:rsidRPr="001A239C">
        <w:t>--------------------------------</w:t>
      </w:r>
    </w:p>
    <w:p w:rsidR="004B4C62" w:rsidRPr="001A239C" w:rsidRDefault="004B4C62" w:rsidP="004B4C62">
      <w:pPr>
        <w:pStyle w:val="ConsPlusNormal"/>
        <w:spacing w:before="240"/>
        <w:ind w:firstLine="540"/>
        <w:jc w:val="both"/>
      </w:pPr>
      <w:r w:rsidRPr="001A239C">
        <w:t xml:space="preserve">&lt;1&gt; См.: </w:t>
      </w:r>
      <w:hyperlink r:id="rId26" w:tooltip="Постановление Пленума ВАС РФ от 25.12.2013 N 100 (ред. от 11.07.2014) &quot;Об утверждении Инструкции по делопроизводству в арбитражных судах Российской Федерации (первой, апелляционной и кассационной инстанций)&quot; {КонсультантПлюс}">
        <w:r w:rsidRPr="001A239C">
          <w:t>п. 22.20</w:t>
        </w:r>
      </w:hyperlink>
      <w:r w:rsidRPr="001A239C">
        <w:t xml:space="preserve"> Инструкции по делопроизводству в арбитражных судах РФ (первой, апелляционной и кассационной инстанциях), утвержденной Постановлением Пленума ВАС РФ от 25 декабря 2013 г. N 100.</w:t>
      </w:r>
    </w:p>
    <w:p w:rsidR="004B4C62" w:rsidRPr="001A239C" w:rsidRDefault="004B4C62" w:rsidP="004B4C62">
      <w:pPr>
        <w:pStyle w:val="ConsPlusNormal"/>
        <w:jc w:val="both"/>
      </w:pPr>
    </w:p>
    <w:p w:rsidR="004B4C62" w:rsidRPr="001A239C" w:rsidRDefault="004B4C62" w:rsidP="004B4C62">
      <w:pPr>
        <w:pStyle w:val="ConsPlusTitle"/>
        <w:jc w:val="center"/>
        <w:outlineLvl w:val="3"/>
      </w:pPr>
      <w:r w:rsidRPr="001A239C">
        <w:t>1.2. Особое мнение судьи</w:t>
      </w:r>
    </w:p>
    <w:p w:rsidR="004B4C62" w:rsidRPr="001A239C" w:rsidRDefault="004B4C62" w:rsidP="004B4C62">
      <w:pPr>
        <w:pStyle w:val="ConsPlusNormal"/>
        <w:jc w:val="both"/>
      </w:pPr>
    </w:p>
    <w:p w:rsidR="004B4C62" w:rsidRPr="001A239C" w:rsidRDefault="004B4C62" w:rsidP="004B4C62">
      <w:pPr>
        <w:pStyle w:val="ConsPlusNormal"/>
        <w:ind w:firstLine="540"/>
        <w:jc w:val="both"/>
      </w:pPr>
      <w:r w:rsidRPr="001A239C">
        <w:t>Вопросы, возникающие при рассмотрении дела судом в коллегиальном составе, решаются судьями большинством голосов. Никто из судей не вправе воздерживаться от голосования (</w:t>
      </w:r>
      <w:hyperlink r:id="rId27" w:tooltip="&quot;Гражданский процессуальный кодекс Российской Федерации&quot; от 14.11.2002 N 138-ФЗ (ред. от 30.12.2021, с изм. от 10.03.2022) (с изм. и доп., вступ. в силу с 01.02.2022) ------------ Недействующая редакция {КонсультантПлюс}">
        <w:r w:rsidRPr="001A239C">
          <w:t>ч. 1 ст. 15</w:t>
        </w:r>
      </w:hyperlink>
      <w:r w:rsidRPr="001A239C">
        <w:t xml:space="preserve"> ГПК РФ).</w:t>
      </w:r>
    </w:p>
    <w:p w:rsidR="004B4C62" w:rsidRPr="001A239C" w:rsidRDefault="004B4C62" w:rsidP="004B4C62">
      <w:pPr>
        <w:pStyle w:val="ConsPlusNormal"/>
        <w:spacing w:before="240"/>
        <w:ind w:firstLine="540"/>
        <w:jc w:val="both"/>
      </w:pPr>
      <w:r w:rsidRPr="001A239C">
        <w:t>При рассмотрении дела коллегиальным составом судей может возникнуть ситуация, когда судья не согласен с мнением, к которому пришли другие судьи. Судья, не согласный с мнением большинства судей, голосовавших за принятие судебного акта, обязан подписать этот судебный акт и имеет право, но не обязан изложить в письменной форме свое особое мнение (</w:t>
      </w:r>
      <w:hyperlink r:id="rId28" w:tooltip="&quot;Гражданский процессуальный кодекс Российской Федерации&quot; от 14.11.2002 N 138-ФЗ (ред. от 30.12.2021, с изм. от 10.03.2022) (с изм. и доп., вступ. в силу с 01.02.2022) ------------ Недействующая редакция {КонсультантПлюс}">
        <w:r w:rsidRPr="001A239C">
          <w:t>ч. 2 ст. 15</w:t>
        </w:r>
      </w:hyperlink>
      <w:r w:rsidRPr="001A239C">
        <w:t xml:space="preserve"> ГПК РФ, </w:t>
      </w:r>
      <w:hyperlink r:id="rId29" w:tooltip="&quot;Арбитражный процессуальный кодекс Российской Федерации&quot; от 24.07.2002 N 95-ФЗ (ред. от 30.12.2021) (с изм. и доп., вступ. в силу с 10.01.2022) ------------ Недействующая редакция {КонсультантПлюс}">
        <w:r w:rsidRPr="001A239C">
          <w:t>ст. 20</w:t>
        </w:r>
      </w:hyperlink>
      <w:r w:rsidRPr="001A239C">
        <w:t xml:space="preserve"> АПК РФ, </w:t>
      </w:r>
      <w:hyperlink r:id="rId30" w:tooltip="&quot;Кодекс административного судопроизводства Российской Федерации&quot; от 08.03.2015 N 21-ФЗ (ред. от 30.12.2021, с изм. от 13.01.2022) (с изм. и доп., вступ. в силу с 10.01.2022) ------------ Недействующая редакция {КонсультантПлюс}">
        <w:r w:rsidRPr="001A239C">
          <w:t>ст. 30</w:t>
        </w:r>
      </w:hyperlink>
      <w:r w:rsidRPr="001A239C">
        <w:t xml:space="preserve"> КАС РФ). Практически все процессуальные кодексы солидарны в определении особого мнения судьи и последствиях его вынесения.</w:t>
      </w:r>
    </w:p>
    <w:p w:rsidR="004B4C62" w:rsidRPr="001A239C" w:rsidRDefault="004B4C62" w:rsidP="004B4C62">
      <w:pPr>
        <w:pStyle w:val="ConsPlusNormal"/>
        <w:spacing w:before="240"/>
        <w:ind w:firstLine="540"/>
        <w:jc w:val="both"/>
      </w:pPr>
      <w:r w:rsidRPr="001A239C">
        <w:t>Особое мнение может касаться как существа разрешенного дела, отраженного в резолютивной части, так и мотивировки принятого судебного акта. Как отметил Верховный Суд РФ, особое мнение судьи является процессуальным документом, в котором судья излагает свое суждение по вопросам установления фактических обстоятельств дела, а также по вопросам применения права &lt;2&gt;.</w:t>
      </w:r>
    </w:p>
    <w:p w:rsidR="004B4C62" w:rsidRPr="001A239C" w:rsidRDefault="004B4C62" w:rsidP="004B4C62">
      <w:pPr>
        <w:pStyle w:val="ConsPlusNormal"/>
        <w:spacing w:before="240"/>
        <w:ind w:firstLine="540"/>
        <w:jc w:val="both"/>
      </w:pPr>
      <w:r w:rsidRPr="001A239C">
        <w:t>--------------------------------</w:t>
      </w:r>
    </w:p>
    <w:p w:rsidR="004B4C62" w:rsidRPr="001A239C" w:rsidRDefault="004B4C62" w:rsidP="004B4C62">
      <w:pPr>
        <w:pStyle w:val="ConsPlusNormal"/>
        <w:spacing w:before="240"/>
        <w:ind w:firstLine="540"/>
        <w:jc w:val="both"/>
      </w:pPr>
      <w:r w:rsidRPr="001A239C">
        <w:t xml:space="preserve">&lt;2&gt; </w:t>
      </w:r>
      <w:hyperlink r:id="rId31" w:tooltip="Определение Верховного Суда РФ от 11.12.2020 N 305-ЭС20-19212 по делу N А40-55799/2019 Требование: О пересмотре в кассационном порядке судебных актов по делу о взыскании долга по соглашению о прямом сотрудничестве сторон. Обжалуемый результат спора: Требование">
        <w:r w:rsidRPr="001A239C">
          <w:t>Определение</w:t>
        </w:r>
      </w:hyperlink>
      <w:r w:rsidRPr="001A239C">
        <w:t xml:space="preserve"> ВС РФ от 11 декабря 2020 г. N 305-ЭС20-19212.</w:t>
      </w:r>
    </w:p>
    <w:p w:rsidR="004B4C62" w:rsidRPr="001A239C" w:rsidRDefault="004B4C62" w:rsidP="004B4C62">
      <w:pPr>
        <w:pStyle w:val="ConsPlusNormal"/>
        <w:jc w:val="both"/>
      </w:pPr>
    </w:p>
    <w:p w:rsidR="004B4C62" w:rsidRPr="001A239C" w:rsidRDefault="004B4C62" w:rsidP="004B4C62">
      <w:pPr>
        <w:pStyle w:val="ConsPlusNormal"/>
        <w:ind w:firstLine="540"/>
        <w:jc w:val="both"/>
      </w:pPr>
      <w:r w:rsidRPr="001A239C">
        <w:t>При изложении особого мнения судья должен соблюсти тайну совещания судей, которая является процессуальной гарантией принципа независимости судей. В связи с этим судья, оставшийся в меньшинстве при вынесении решения, не вправе сообщать кому бы то ни было сведения о содержании обсуждения при принятии судебного акта, о позиции отдельных судей, входивших в состав суда, и иным способом раскрывать тайну совещания судей.</w:t>
      </w:r>
    </w:p>
    <w:p w:rsidR="004B4C62" w:rsidRPr="001A239C" w:rsidRDefault="004B4C62" w:rsidP="004B4C62">
      <w:pPr>
        <w:pStyle w:val="ConsPlusNormal"/>
        <w:spacing w:before="240"/>
        <w:ind w:firstLine="540"/>
        <w:jc w:val="both"/>
      </w:pPr>
      <w:hyperlink r:id="rId32" w:tooltip="&quot;Гражданский процессуальный кодекс Российской Федерации&quot; от 14.11.2002 N 138-ФЗ (ред. от 30.12.2021, с изм. от 10.03.2022) (с изм. и доп., вступ. в силу с 01.02.2022) ------------ Недействующая редакция {КонсультантПлюс}">
        <w:r w:rsidRPr="001A239C">
          <w:t>ГПК</w:t>
        </w:r>
      </w:hyperlink>
      <w:r w:rsidRPr="001A239C">
        <w:t xml:space="preserve"> РФ требует, чтобы особое мнение судьи было изготовлено в срок, не превышающий пяти дней со дня принятия решения по делу. Это требование связано с правилом об изготовлении судебного акта в полном объеме в течение пяти дней после оглашения его резолютивной части. Особое мнение судьи приобщается к материалам дела, но не оглашается (</w:t>
      </w:r>
      <w:hyperlink r:id="rId33" w:tooltip="&quot;Гражданский процессуальный кодекс Российской Федерации&quot; от 14.11.2002 N 138-ФЗ (ред. от 30.12.2021, с изм. от 10.03.2022) (с изм. и доп., вступ. в силу с 01.02.2022) ------------ Недействующая редакция {КонсультантПлюс}">
        <w:r w:rsidRPr="001A239C">
          <w:t>ч. 4 ст. 194</w:t>
        </w:r>
      </w:hyperlink>
      <w:r w:rsidRPr="001A239C">
        <w:t xml:space="preserve"> ГПК РФ).</w:t>
      </w:r>
    </w:p>
    <w:p w:rsidR="004B4C62" w:rsidRPr="001A239C" w:rsidRDefault="004B4C62" w:rsidP="004B4C62">
      <w:pPr>
        <w:pStyle w:val="ConsPlusNormal"/>
        <w:spacing w:before="240"/>
        <w:ind w:firstLine="540"/>
        <w:jc w:val="both"/>
      </w:pPr>
      <w:r w:rsidRPr="001A239C">
        <w:t xml:space="preserve">Право судьи на особое мнение существует в гражданском процессе давно, однако в 2010 г. был кардинально изменен концептуальный подход к нему. Ранее особое мнение прикладывалось к судебному акту в запечатанном виде. Лица, участвующие в деле, при ознакомлении с материалами дела видели приложенный к решению суда запечатанный конверт, но не имели возможности ознакомиться с содержанием особого мнения. Первые, </w:t>
      </w:r>
      <w:r w:rsidRPr="001A239C">
        <w:lastRenderedPageBreak/>
        <w:t>кто открывал конверт, были судьи вышестоящего суда в случае оспаривания судебного акта.</w:t>
      </w:r>
    </w:p>
    <w:p w:rsidR="004B4C62" w:rsidRPr="001A239C" w:rsidRDefault="004B4C62" w:rsidP="004B4C62">
      <w:pPr>
        <w:pStyle w:val="ConsPlusNormal"/>
        <w:spacing w:before="240"/>
        <w:ind w:firstLine="540"/>
        <w:jc w:val="both"/>
      </w:pPr>
      <w:r w:rsidRPr="001A239C">
        <w:t xml:space="preserve">В настоящее время особое мнение не оглашается, но каждое лицо, участвующее в деле, может ознакомиться с его содержанием, сослаться на него в апелляционной или кассационной жалобе. Согласно </w:t>
      </w:r>
      <w:hyperlink r:id="rId34" w:tooltip="Постановление Пленума Верховного Суда РФ от 26.12.2017 N 57 &quot;О некоторых вопросах применения законодательства, регулирующего использование документов в электронном виде в деятельности судов общей юрисдикции и арбитражных судов&quot; {КонсультантПлюс}">
        <w:r w:rsidRPr="001A239C">
          <w:t>Постановлению</w:t>
        </w:r>
      </w:hyperlink>
      <w:r w:rsidRPr="001A239C">
        <w:t xml:space="preserve"> Верховного Суда РФ судебные акты, в том числе особое мнение судьи,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 &lt;1&gt;.</w:t>
      </w:r>
    </w:p>
    <w:p w:rsidR="004B4C62" w:rsidRPr="001A239C" w:rsidRDefault="004B4C62" w:rsidP="004B4C62">
      <w:pPr>
        <w:pStyle w:val="ConsPlusNormal"/>
        <w:spacing w:before="240"/>
        <w:ind w:firstLine="540"/>
        <w:jc w:val="both"/>
      </w:pPr>
      <w:r w:rsidRPr="001A239C">
        <w:t>--------------------------------</w:t>
      </w:r>
    </w:p>
    <w:p w:rsidR="004B4C62" w:rsidRPr="001A239C" w:rsidRDefault="004B4C62" w:rsidP="004B4C62">
      <w:pPr>
        <w:pStyle w:val="ConsPlusNormal"/>
        <w:spacing w:before="240"/>
        <w:ind w:firstLine="540"/>
        <w:jc w:val="both"/>
      </w:pPr>
      <w:r w:rsidRPr="001A239C">
        <w:t xml:space="preserve">&lt;1&gt; См.: </w:t>
      </w:r>
      <w:hyperlink r:id="rId35" w:tooltip="Постановление Пленума Верховного Суда РФ от 26.12.2017 N 57 &quot;О некоторых вопросах применения законодательства, регулирующего использование документов в электронном виде в деятельности судов общей юрисдикции и арбитражных судов&quot; {КонсультантПлюс}">
        <w:r w:rsidRPr="001A239C">
          <w:t>п. 26</w:t>
        </w:r>
      </w:hyperlink>
      <w:r w:rsidRPr="001A239C">
        <w:t xml:space="preserve"> Постановления Пленума ВС РФ от 26 декабря 2017 г. N 57 "О некоторых вопросах применения законодательства, регулирующего использование документов в электронном виде в деятельности судов общей юрисдикции и арбитражных судов".</w:t>
      </w:r>
    </w:p>
    <w:p w:rsidR="004B4C62" w:rsidRPr="001A239C" w:rsidRDefault="004B4C62" w:rsidP="004B4C62">
      <w:pPr>
        <w:pStyle w:val="ConsPlusNormal"/>
        <w:jc w:val="both"/>
      </w:pPr>
    </w:p>
    <w:p w:rsidR="004B4C62" w:rsidRPr="001A239C" w:rsidRDefault="004B4C62" w:rsidP="004B4C62">
      <w:pPr>
        <w:pStyle w:val="ConsPlusTitle"/>
        <w:jc w:val="center"/>
        <w:outlineLvl w:val="3"/>
      </w:pPr>
      <w:r w:rsidRPr="001A239C">
        <w:t>1.3. Отводы судьи</w:t>
      </w:r>
    </w:p>
    <w:p w:rsidR="004B4C62" w:rsidRPr="001A239C" w:rsidRDefault="004B4C62" w:rsidP="004B4C62">
      <w:pPr>
        <w:pStyle w:val="ConsPlusNormal"/>
        <w:jc w:val="both"/>
      </w:pPr>
    </w:p>
    <w:p w:rsidR="004B4C62" w:rsidRPr="001A239C" w:rsidRDefault="004B4C62" w:rsidP="004B4C62">
      <w:pPr>
        <w:pStyle w:val="ConsPlusNormal"/>
        <w:ind w:firstLine="540"/>
        <w:jc w:val="both"/>
      </w:pPr>
      <w:r w:rsidRPr="001A239C">
        <w:t xml:space="preserve">Субъекты, на которых распространяются положения об отводах и самоотводах, - это не только судьи и арбитражные заседатели, но и участвующие в деле прокурор, помощник судьи, секретарь судебного заседания, эксперт, специалист, переводчик. Основания отвода судей и иных субъектов процессуальных правоотношений несколько разнятся в процессуальных кодексах. По сравнению с </w:t>
      </w:r>
      <w:hyperlink r:id="rId36" w:tooltip="&quot;Гражданский процессуальный кодекс Российской Федерации&quot; от 14.11.2002 N 138-ФЗ (ред. от 30.12.2021, с изм. от 10.03.2022) (с изм. и доп., вступ. в силу с 01.02.2022) ------------ Недействующая редакция {КонсультантПлюс}">
        <w:r w:rsidRPr="001A239C">
          <w:t>ГПК</w:t>
        </w:r>
      </w:hyperlink>
      <w:r w:rsidRPr="001A239C">
        <w:t xml:space="preserve"> РФ в </w:t>
      </w:r>
      <w:hyperlink r:id="rId37" w:tooltip="&quot;Арбитражный процессуальный кодекс Российской Федерации&quot; от 24.07.2002 N 95-ФЗ (ред. от 30.12.2021) (с изм. и доп., вступ. в силу с 10.01.2022) ------------ Недействующая редакция {КонсультантПлюс}">
        <w:r w:rsidRPr="001A239C">
          <w:t>АПК</w:t>
        </w:r>
      </w:hyperlink>
      <w:r w:rsidRPr="001A239C">
        <w:t xml:space="preserve"> РФ содержатся два дополнительных основания для отвода судьи: 1) судья находится или ранее находился в служебной или иной зависимости от лица, участвующего в деле, или его представителя; 2) делал публичные заявления или давал оценку по существу рассматриваемого дела (</w:t>
      </w:r>
      <w:hyperlink r:id="rId38" w:tooltip="&quot;Арбитражный процессуальный кодекс Российской Федерации&quot; от 24.07.2002 N 95-ФЗ (ред. от 30.12.2021) (с изм. и доп., вступ. в силу с 10.01.2022) ------------ Недействующая редакция {КонсультантПлюс}">
        <w:r w:rsidRPr="001A239C">
          <w:t>п. 6</w:t>
        </w:r>
      </w:hyperlink>
      <w:r w:rsidRPr="001A239C">
        <w:t xml:space="preserve">, </w:t>
      </w:r>
      <w:hyperlink r:id="rId39" w:tooltip="&quot;Арбитражный процессуальный кодекс Российской Федерации&quot; от 24.07.2002 N 95-ФЗ (ред. от 30.12.2021) (с изм. и доп., вступ. в силу с 10.01.2022) ------------ Недействующая редакция {КонсультантПлюс}">
        <w:r w:rsidRPr="001A239C">
          <w:t>7 ч. 1 ст. 21</w:t>
        </w:r>
      </w:hyperlink>
      <w:r w:rsidRPr="001A239C">
        <w:t xml:space="preserve"> АПК РФ). В остальном, с незначительными вариациями, основания отвода судей едины в любом из видов процессов. После вступления в действие Федерального </w:t>
      </w:r>
      <w:hyperlink r:id="rId40" w:tooltip="Федеральный закон от 28.11.2018 N 451-ФЗ (ред. от 17.10.2019) &quot;О внесении изменений в отдельные законодательные акты Российской Федерации&quot; {КонсультантПлюс}">
        <w:r w:rsidRPr="001A239C">
          <w:t>закона</w:t>
        </w:r>
      </w:hyperlink>
      <w:r w:rsidRPr="001A239C">
        <w:t xml:space="preserve"> от 28 ноября 2018 г. N 451-ФЗ "О внесении изменений в отдельные законодательные акты Российской Федерации" введен единый порядок рассмотрения отвода при единоличном рассмотрении дела судьей, принятый ранее в </w:t>
      </w:r>
      <w:hyperlink r:id="rId41" w:tooltip="&quot;Гражданский процессуальный кодекс Российской Федерации&quot; от 14.11.2002 N 138-ФЗ (ред. от 30.12.2021, с изм. от 10.03.2022) (с изм. и доп., вступ. в силу с 01.02.2022) ------------ Недействующая редакция {КонсультантПлюс}">
        <w:r w:rsidRPr="001A239C">
          <w:t>ГПК</w:t>
        </w:r>
      </w:hyperlink>
      <w:r w:rsidRPr="001A239C">
        <w:t xml:space="preserve"> РФ. Такой отвод разрешается самим судьей (</w:t>
      </w:r>
      <w:hyperlink r:id="rId42" w:tooltip="&quot;Гражданский процессуальный кодекс Российской Федерации&quot; от 14.11.2002 N 138-ФЗ (ред. от 30.12.2021, с изм. от 10.03.2022) (с изм. и доп., вступ. в силу с 01.02.2022) ------------ Недействующая редакция {КонсультантПлюс}">
        <w:r w:rsidRPr="001A239C">
          <w:t>ч. 2 ст. 20</w:t>
        </w:r>
      </w:hyperlink>
      <w:r w:rsidRPr="001A239C">
        <w:t xml:space="preserve"> ГПК РФ) &lt;1&gt;. Аналогичное правило действует при рассмотрении отвода, заявленного всему составу судей при коллегиальном рассмотрении.</w:t>
      </w:r>
    </w:p>
    <w:p w:rsidR="004B4C62" w:rsidRPr="001A239C" w:rsidRDefault="004B4C62" w:rsidP="004B4C62">
      <w:pPr>
        <w:pStyle w:val="ConsPlusNormal"/>
        <w:spacing w:before="240"/>
        <w:ind w:firstLine="540"/>
        <w:jc w:val="both"/>
      </w:pPr>
      <w:r w:rsidRPr="001A239C">
        <w:t>--------------------------------</w:t>
      </w:r>
    </w:p>
    <w:p w:rsidR="004B4C62" w:rsidRPr="001A239C" w:rsidRDefault="004B4C62" w:rsidP="004B4C62">
      <w:pPr>
        <w:pStyle w:val="ConsPlusNormal"/>
        <w:spacing w:before="240"/>
        <w:ind w:firstLine="540"/>
        <w:jc w:val="both"/>
      </w:pPr>
      <w:r w:rsidRPr="001A239C">
        <w:t xml:space="preserve">&lt;1&gt; В </w:t>
      </w:r>
      <w:hyperlink r:id="rId43" w:tooltip="&quot;Арбитражный процессуальный кодекс Российской Федерации&quot; от 24.07.2002 N 95-ФЗ (ред. от 30.12.2021) (с изм. и доп., вступ. в силу с 10.01.2022) ------------ Недействующая редакция {КонсультантПлюс}">
        <w:r w:rsidRPr="001A239C">
          <w:t>АПК</w:t>
        </w:r>
      </w:hyperlink>
      <w:r w:rsidRPr="001A239C">
        <w:t xml:space="preserve"> РФ долгое время (с 2002 по 2019 г.) действовал иной порядок - отвод, заявленный судье, который рассматривал дело единолично, рассматривался председателем суда или его заместителем, председателем судебного состава.</w:t>
      </w:r>
    </w:p>
    <w:p w:rsidR="004B4C62" w:rsidRPr="001A239C" w:rsidRDefault="004B4C62" w:rsidP="004B4C62">
      <w:pPr>
        <w:pStyle w:val="ConsPlusNormal"/>
        <w:jc w:val="both"/>
      </w:pPr>
    </w:p>
    <w:p w:rsidR="004B4C62" w:rsidRPr="001A239C" w:rsidRDefault="004B4C62" w:rsidP="004B4C62">
      <w:pPr>
        <w:pStyle w:val="ConsPlusNormal"/>
        <w:ind w:firstLine="540"/>
        <w:jc w:val="both"/>
      </w:pPr>
      <w:r w:rsidRPr="001A239C">
        <w:rPr>
          <w:i/>
        </w:rPr>
        <w:t>Основания для отвода судей</w:t>
      </w:r>
      <w:r w:rsidRPr="001A239C">
        <w:t xml:space="preserve"> исчерпывающе перечислены в процессуальных кодексах и в равной степени относятся ко всем субъектам, которым может быть заявлен отвод &lt;2&gt;. Одновременно наличие этих же обстоятельств выступает основанием для заявления судьей о самоотводе от рассмотрения дела &lt;3&gt;.</w:t>
      </w:r>
    </w:p>
    <w:p w:rsidR="004B4C62" w:rsidRPr="001A239C" w:rsidRDefault="004B4C62" w:rsidP="004B4C62">
      <w:pPr>
        <w:pStyle w:val="ConsPlusNormal"/>
        <w:spacing w:before="240"/>
        <w:ind w:firstLine="540"/>
        <w:jc w:val="both"/>
      </w:pPr>
      <w:r w:rsidRPr="001A239C">
        <w:t>--------------------------------</w:t>
      </w:r>
    </w:p>
    <w:p w:rsidR="004B4C62" w:rsidRPr="001A239C" w:rsidRDefault="004B4C62" w:rsidP="004B4C62">
      <w:pPr>
        <w:pStyle w:val="ConsPlusNormal"/>
        <w:spacing w:before="240"/>
        <w:ind w:firstLine="540"/>
        <w:jc w:val="both"/>
      </w:pPr>
      <w:r w:rsidRPr="001A239C">
        <w:t>&lt;2&gt; Дополнительные основания установлены для отвода эксперта (</w:t>
      </w:r>
      <w:hyperlink r:id="rId44" w:tooltip="&quot;Арбитражный процессуальный кодекс Российской Федерации&quot; от 24.07.2002 N 95-ФЗ (ред. от 30.12.2021) (с изм. и доп., вступ. в силу с 10.01.2022) ------------ Недействующая редакция {КонсультантПлюс}">
        <w:r w:rsidRPr="001A239C">
          <w:t>ч. 1 ст. 23</w:t>
        </w:r>
      </w:hyperlink>
      <w:r w:rsidRPr="001A239C">
        <w:t xml:space="preserve"> АПК РФ).</w:t>
      </w:r>
    </w:p>
    <w:p w:rsidR="004B4C62" w:rsidRPr="001A239C" w:rsidRDefault="004B4C62" w:rsidP="004B4C6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A239C" w:rsidRPr="001A239C" w:rsidTr="00DD517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4C62" w:rsidRPr="001A239C" w:rsidRDefault="004B4C62" w:rsidP="00DD51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4C62" w:rsidRPr="001A239C" w:rsidRDefault="004B4C62" w:rsidP="00DD51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4C62" w:rsidRPr="001A239C" w:rsidRDefault="004B4C62" w:rsidP="00DD517B">
            <w:pPr>
              <w:pStyle w:val="ConsPlusNormal"/>
              <w:jc w:val="both"/>
            </w:pPr>
            <w:r w:rsidRPr="001A239C">
              <w:t>КонсультантПлюс: примечание.</w:t>
            </w:r>
          </w:p>
          <w:p w:rsidR="004B4C62" w:rsidRPr="001A239C" w:rsidRDefault="004B4C62" w:rsidP="00DD517B">
            <w:pPr>
              <w:pStyle w:val="ConsPlusNormal"/>
              <w:jc w:val="both"/>
            </w:pPr>
            <w:r w:rsidRPr="001A239C">
              <w:t xml:space="preserve">Постатейный </w:t>
            </w:r>
            <w:hyperlink r:id="rId45" w:tooltip="&quot;Постатейный комментарий к Арбитражному процессуальному кодексу Российской Федерации&quot; (под ред. П.В. Крашенинникова) (&quot;Статут&quot;, 2013) {КонсультантПлюс}">
              <w:r w:rsidRPr="001A239C">
                <w:t>комментарий</w:t>
              </w:r>
            </w:hyperlink>
            <w:r w:rsidRPr="001A239C">
              <w:t xml:space="preserve"> к Арбитражному процессуальному кодексу Российской </w:t>
            </w:r>
            <w:r w:rsidRPr="001A239C">
              <w:lastRenderedPageBreak/>
              <w:t>Федерации (под ред. П.В. Крашенинникова) включен в информационный банк согласно публикации - Статут, 2013.</w:t>
            </w:r>
          </w:p>
        </w:tc>
        <w:tc>
          <w:tcPr>
            <w:tcW w:w="113" w:type="dxa"/>
            <w:tcBorders>
              <w:top w:val="nil"/>
              <w:left w:val="nil"/>
              <w:bottom w:val="nil"/>
              <w:right w:val="nil"/>
            </w:tcBorders>
            <w:shd w:val="clear" w:color="auto" w:fill="F4F3F8"/>
            <w:tcMar>
              <w:top w:w="0" w:type="dxa"/>
              <w:left w:w="0" w:type="dxa"/>
              <w:bottom w:w="0" w:type="dxa"/>
              <w:right w:w="0" w:type="dxa"/>
            </w:tcMar>
          </w:tcPr>
          <w:p w:rsidR="004B4C62" w:rsidRPr="001A239C" w:rsidRDefault="004B4C62" w:rsidP="00DD517B">
            <w:pPr>
              <w:pStyle w:val="ConsPlusNormal"/>
            </w:pPr>
          </w:p>
        </w:tc>
      </w:tr>
    </w:tbl>
    <w:p w:rsidR="004B4C62" w:rsidRPr="001A239C" w:rsidRDefault="004B4C62" w:rsidP="004B4C62">
      <w:pPr>
        <w:pStyle w:val="ConsPlusNormal"/>
        <w:spacing w:before="300"/>
        <w:ind w:firstLine="540"/>
        <w:jc w:val="both"/>
      </w:pPr>
      <w:r w:rsidRPr="001A239C">
        <w:t>&lt;3&gt; Подробнее комментарий к основаниям отвода судей и иных субъектов см.: Комментарий АПК РФ / Под ред. П.В. Крашенинникова. М.: Статут, 2018.</w:t>
      </w:r>
    </w:p>
    <w:p w:rsidR="004B4C62" w:rsidRPr="001A239C" w:rsidRDefault="004B4C62" w:rsidP="004B4C62">
      <w:pPr>
        <w:pStyle w:val="ConsPlusNormal"/>
        <w:jc w:val="both"/>
      </w:pPr>
    </w:p>
    <w:p w:rsidR="004B4C62" w:rsidRPr="001A239C" w:rsidRDefault="004B4C62" w:rsidP="004B4C62">
      <w:pPr>
        <w:pStyle w:val="ConsPlusNormal"/>
        <w:ind w:firstLine="540"/>
        <w:jc w:val="both"/>
      </w:pPr>
      <w:r w:rsidRPr="001A239C">
        <w:t>ГПК РФ предусматривает следующие основания для отвода судей.</w:t>
      </w:r>
    </w:p>
    <w:p w:rsidR="004B4C62" w:rsidRPr="001A239C" w:rsidRDefault="004B4C62" w:rsidP="004B4C62">
      <w:pPr>
        <w:pStyle w:val="ConsPlusNormal"/>
        <w:spacing w:before="240"/>
        <w:ind w:firstLine="540"/>
        <w:jc w:val="both"/>
      </w:pPr>
      <w:r w:rsidRPr="001A239C">
        <w:t>1. Повторное участие судьи в рассмотрении дела (</w:t>
      </w:r>
      <w:hyperlink r:id="rId46" w:tooltip="&quot;Гражданский процессуальный кодекс Российской Федерации&quot; от 14.11.2002 N 138-ФЗ (ред. от 30.12.2021, с изм. от 10.03.2022) (с изм. и доп., вступ. в силу с 01.02.2022) ------------ Недействующая редакция {КонсультантПлюс}">
        <w:r w:rsidRPr="001A239C">
          <w:t>ст. 17</w:t>
        </w:r>
      </w:hyperlink>
      <w:r w:rsidRPr="001A239C">
        <w:t xml:space="preserve"> ГПК РФ). Применительно к данному основанию для отвода действует единый принцип: один и тот же судья не может рассматривать дело в разных стадиях: в первой, апелляционной, кассационной и надзорной инстанциях. Его участие в рассмотрении дела в одной из перечисленных четырех инстанций исключает его участие в любой из иных трех инстанций. Данный подход обеспечивает объективность суда. Вместе с тем закон не содержит запрета для рассмотрения дела по новым или вновь открывшимся обстоятельствам тем же судьей, который рассматривал его первоначально в суде первой инстанции. Допустимо повторное участие судьи в рассмотрении дела при его поступлении на новое рассмотрение после отмены судебных актов вышестоящими инстанциями.</w:t>
      </w:r>
    </w:p>
    <w:p w:rsidR="004B4C62" w:rsidRPr="001A239C" w:rsidRDefault="004B4C62" w:rsidP="004B4C62">
      <w:pPr>
        <w:pStyle w:val="ConsPlusNormal"/>
        <w:spacing w:before="240"/>
        <w:ind w:firstLine="540"/>
        <w:jc w:val="both"/>
      </w:pPr>
      <w:r w:rsidRPr="001A239C">
        <w:t>2. При предыдущем рассмотрении данного дела судья (мировой судья) участвовал в нем в качестве прокурора, помощника судьи, секретаря судебного заседания, представителя, свидетеля, эксперта, специалиста, переводчика (</w:t>
      </w:r>
      <w:hyperlink r:id="rId47" w:tooltip="&quot;Гражданский процессуальный кодекс Российской Федерации&quot; от 14.11.2002 N 138-ФЗ (ред. от 30.12.2021, с изм. от 10.03.2022) (с изм. и доп., вступ. в силу с 01.02.2022) ------------ Недействующая редакция {КонсультантПлюс}">
        <w:r w:rsidRPr="001A239C">
          <w:t>п. 1 ч. 1 ст. 16</w:t>
        </w:r>
      </w:hyperlink>
      <w:r w:rsidRPr="001A239C">
        <w:t xml:space="preserve"> ГПК РФ). Здесь заложен принцип недопустимости участия судьи или мирового судьи при рассмотрении дела, в котором он ранее участвовал в качестве любого из перечисленных субъектов. Введенное ограничение исключает возможную заинтересованность судьи, гарантируя объективность судебного разбирательства.</w:t>
      </w:r>
    </w:p>
    <w:p w:rsidR="004B4C62" w:rsidRPr="001A239C" w:rsidRDefault="004B4C62" w:rsidP="004B4C62">
      <w:pPr>
        <w:pStyle w:val="ConsPlusNormal"/>
        <w:spacing w:before="240"/>
        <w:ind w:firstLine="540"/>
        <w:jc w:val="both"/>
      </w:pPr>
      <w:r w:rsidRPr="001A239C">
        <w:t>3. Судья являлся судебным примирителем по данному делу. Введение института судебного примирения, в котором примирителем выступают судьи, пребывающие в почетной отставке, привело к необходимости введения данного основания для отвода в 2019 г. (</w:t>
      </w:r>
      <w:hyperlink r:id="rId48" w:tooltip="&quot;Гражданский процессуальный кодекс Российской Федерации&quot; от 14.11.2002 N 138-ФЗ (ред. от 30.12.2021, с изм. от 10.03.2022) (с изм. и доп., вступ. в силу с 01.02.2022) ------------ Недействующая редакция {КонсультантПлюс}">
        <w:r w:rsidRPr="001A239C">
          <w:t>п. 1.1 ч. 1 ст. 16</w:t>
        </w:r>
      </w:hyperlink>
      <w:r w:rsidRPr="001A239C">
        <w:t xml:space="preserve"> ГПК РФ), поскольку судья в отставке может быть привлечен к рассмотрению дел.</w:t>
      </w:r>
    </w:p>
    <w:p w:rsidR="004B4C62" w:rsidRPr="001A239C" w:rsidRDefault="004B4C62" w:rsidP="004B4C62">
      <w:pPr>
        <w:pStyle w:val="ConsPlusNormal"/>
        <w:spacing w:before="240"/>
        <w:ind w:firstLine="540"/>
        <w:jc w:val="both"/>
      </w:pPr>
      <w:r w:rsidRPr="001A239C">
        <w:t>4. Судья является родственником или свойственником кого-либо из лиц, участвующих в деле, либо их представителей (</w:t>
      </w:r>
      <w:hyperlink r:id="rId49" w:tooltip="&quot;Гражданский процессуальный кодекс Российской Федерации&quot; от 14.11.2002 N 138-ФЗ (ред. от 30.12.2021, с изм. от 10.03.2022) (с изм. и доп., вступ. в силу с 01.02.2022) ------------ Недействующая редакция {КонсультантПлюс}">
        <w:r w:rsidRPr="001A239C">
          <w:t>п. 2 ч. 1 ст. 16</w:t>
        </w:r>
      </w:hyperlink>
      <w:r w:rsidRPr="001A239C">
        <w:t xml:space="preserve"> ГПК РФ). В законе невозможно перечислить все степени родства как основание для отвода судьи от рассмотрения дела. Однозначно под рассматриваемое основание для отвода подпадают супруг(а) судьи или лицо, являющееся близким родственником одного из них. Указанные лица являются лицами, участвующими в деле, или представителями. Поэтому при вопросе о том, какая степень родства должна учитываться при удовлетворении отвода, следует исходить из самого широкого понимания, так как судья не должен вызывать никакого сомнения в своей беспристрастности. </w:t>
      </w:r>
      <w:hyperlink r:id="rId50" w:tooltip="&quot;Гражданский процессуальный кодекс Российской Федерации&quot; от 14.11.2002 N 138-ФЗ (ред. от 30.12.2021, с изм. от 10.03.2022) (с изм. и доп., вступ. в силу с 01.02.2022) ------------ Недействующая редакция {КонсультантПлюс}">
        <w:r w:rsidRPr="001A239C">
          <w:t>ГПК</w:t>
        </w:r>
      </w:hyperlink>
      <w:r w:rsidRPr="001A239C">
        <w:t xml:space="preserve"> РФ помимо родственников также называет свойственников.</w:t>
      </w:r>
    </w:p>
    <w:p w:rsidR="004B4C62" w:rsidRPr="001A239C" w:rsidRDefault="004B4C62" w:rsidP="004B4C62">
      <w:pPr>
        <w:pStyle w:val="ConsPlusNormal"/>
        <w:spacing w:before="240"/>
        <w:ind w:firstLine="540"/>
        <w:jc w:val="both"/>
      </w:pPr>
      <w:r w:rsidRPr="001A239C">
        <w:t>Более того, в состав суда, рассматривающего дело, не могут входить лица, состоящие в родстве между собой (</w:t>
      </w:r>
      <w:hyperlink r:id="rId51" w:tooltip="&quot;Гражданский процессуальный кодекс Российской Федерации&quot; от 14.11.2002 N 138-ФЗ (ред. от 30.12.2021, с изм. от 10.03.2022) (с изм. и доп., вступ. в силу с 01.02.2022) ------------ Недействующая редакция {КонсультантПлюс}">
        <w:r w:rsidRPr="001A239C">
          <w:t>ч. 2 ст. 16</w:t>
        </w:r>
      </w:hyperlink>
      <w:r w:rsidRPr="001A239C">
        <w:t xml:space="preserve"> ГПК РФ).</w:t>
      </w:r>
    </w:p>
    <w:p w:rsidR="004B4C62" w:rsidRPr="001A239C" w:rsidRDefault="004B4C62" w:rsidP="004B4C62">
      <w:pPr>
        <w:pStyle w:val="ConsPlusNormal"/>
        <w:spacing w:before="240"/>
        <w:ind w:firstLine="540"/>
        <w:jc w:val="both"/>
      </w:pPr>
      <w:r w:rsidRPr="001A239C">
        <w:t>5. Судья лично, прямо или косвенно, заинтересован в исходе дела либо имеются иные обстоятельства, вызывающие сомнение в его объективности и беспристрастности (</w:t>
      </w:r>
      <w:hyperlink r:id="rId52" w:tooltip="&quot;Гражданский процессуальный кодекс Российской Федерации&quot; от 14.11.2002 N 138-ФЗ (ред. от 30.12.2021, с изм. от 10.03.2022) (с изм. и доп., вступ. в силу с 01.02.2022) ------------ Недействующая редакция {КонсультантПлюс}">
        <w:r w:rsidRPr="001A239C">
          <w:t>п. 3 ч. 1 ст. 16</w:t>
        </w:r>
      </w:hyperlink>
      <w:r w:rsidRPr="001A239C">
        <w:t xml:space="preserve"> ГПК РФ). Это наиболее часто встречающееся основание для отвода (</w:t>
      </w:r>
      <w:hyperlink r:id="rId53" w:tooltip="&quot;Арбитражный процессуальный кодекс Российской Федерации&quot; от 24.07.2002 N 95-ФЗ (ред. от 30.12.2021) (с изм. и доп., вступ. в силу с 10.01.2022) ------------ Недействующая редакция {КонсультантПлюс}">
        <w:r w:rsidRPr="001A239C">
          <w:t>п. 5 ч. 1 ст. 21</w:t>
        </w:r>
      </w:hyperlink>
      <w:r w:rsidRPr="001A239C">
        <w:t xml:space="preserve"> АПК РФ, </w:t>
      </w:r>
      <w:hyperlink r:id="rId54" w:tooltip="&quot;Гражданский процессуальный кодекс Российской Федерации&quot; от 14.11.2002 N 138-ФЗ (ред. от 30.12.2021, с изм. от 10.03.2022) (с изм. и доп., вступ. в силу с 01.02.2022) ------------ Недействующая редакция {КонсультантПлюс}">
        <w:r w:rsidRPr="001A239C">
          <w:t>п. 3 ч. 1 ст. 16</w:t>
        </w:r>
      </w:hyperlink>
      <w:r w:rsidRPr="001A239C">
        <w:t xml:space="preserve"> ГПК РФ, </w:t>
      </w:r>
      <w:hyperlink r:id="rId55" w:tooltip="&quot;Кодекс административного судопроизводства Российской Федерации&quot; от 08.03.2015 N 21-ФЗ (ред. от 30.12.2021, с изм. от 13.01.2022) (с изм. и доп., вступ. в силу с 10.01.2022) ------------ Недействующая редакция {КонсультантПлюс}">
        <w:r w:rsidRPr="001A239C">
          <w:t>п. 4 ч. 1 ст. 31</w:t>
        </w:r>
      </w:hyperlink>
      <w:r w:rsidRPr="001A239C">
        <w:t xml:space="preserve"> КАС РФ). Под прямой заинтересованностью понимаются те случаи, когда судья выступает или может выступать стороной по делу, третьим лицом либо получить какую-либо непосредственную выгоду от благополучного </w:t>
      </w:r>
      <w:r w:rsidRPr="001A239C">
        <w:lastRenderedPageBreak/>
        <w:t>исхода дела &lt;1&gt;. Косвенная заинтересованность имеет иной характер: не сам судья, но его близкие, знакомые могут получить выгоду от положительного рассмотрения дела. Например, судья рассматривает дело, и в результате вынесения решения об освобождении помещения его знакомый может претендовать на это помещение &lt;2&gt;. Участие в качестве одной из сторон по делу родственника или знакомого судьи означает наличие косвенной заинтересованности судьи: вынесение решения может принести выгоду его родственнику или знакомому. Закон также упоминает иные обстоятельства, которые могут вызвать сомнение в беспристрастности судьи. К таковым нередко относятся дружеские или неприязненные отношения судьи и кого-либо из лиц, участвующих в деле. Нередко судья не имеет никакой заинтересованности в исходе дела, но, опасаясь, что обстоятельство знакомства с участником процесса может вызвать у лиц, участвующих в деле, сомнение в его беспристрастности, заявляет самоотвод. В последнее время к рассматриваемому основанию можно отнести конфликт интересов &lt;3&gt;.</w:t>
      </w:r>
    </w:p>
    <w:p w:rsidR="004B4C62" w:rsidRPr="001A239C" w:rsidRDefault="004B4C62" w:rsidP="004B4C62">
      <w:pPr>
        <w:pStyle w:val="ConsPlusNormal"/>
        <w:spacing w:before="240"/>
        <w:ind w:firstLine="540"/>
        <w:jc w:val="both"/>
      </w:pPr>
      <w:r w:rsidRPr="001A239C">
        <w:t>--------------------------------</w:t>
      </w:r>
    </w:p>
    <w:p w:rsidR="004B4C62" w:rsidRPr="001A239C" w:rsidRDefault="004B4C62" w:rsidP="004B4C62">
      <w:pPr>
        <w:pStyle w:val="ConsPlusNormal"/>
        <w:spacing w:before="240"/>
        <w:ind w:firstLine="540"/>
        <w:jc w:val="both"/>
      </w:pPr>
      <w:r w:rsidRPr="001A239C">
        <w:t xml:space="preserve">&lt;1&gt; Гражданское процессуальное законодательство: Комментарий / Под ред. М.К. Юкова. М.: Юрид. </w:t>
      </w:r>
      <w:proofErr w:type="gramStart"/>
      <w:r w:rsidRPr="001A239C">
        <w:t>лит.,</w:t>
      </w:r>
      <w:proofErr w:type="gramEnd"/>
      <w:r w:rsidRPr="001A239C">
        <w:t xml:space="preserve"> 1991. С. 28.</w:t>
      </w:r>
    </w:p>
    <w:p w:rsidR="004B4C62" w:rsidRPr="001A239C" w:rsidRDefault="004B4C62" w:rsidP="004B4C62">
      <w:pPr>
        <w:pStyle w:val="ConsPlusNormal"/>
        <w:spacing w:before="240"/>
        <w:ind w:firstLine="540"/>
        <w:jc w:val="both"/>
      </w:pPr>
      <w:r w:rsidRPr="001A239C">
        <w:t>&lt;2&gt; См.: Комментарий к Арбитражному процессуальному кодексу Российской Федерации (постатейный) / Отв. ред. М.С. Шакарян. М.: ТК "Велби"; Проспект, 2003. С. 50.</w:t>
      </w:r>
    </w:p>
    <w:p w:rsidR="004B4C62" w:rsidRPr="001A239C" w:rsidRDefault="004B4C62" w:rsidP="004B4C62">
      <w:pPr>
        <w:pStyle w:val="ConsPlusNormal"/>
        <w:spacing w:before="240"/>
        <w:ind w:firstLine="540"/>
        <w:jc w:val="both"/>
      </w:pPr>
      <w:r w:rsidRPr="001A239C">
        <w:t xml:space="preserve">&lt;3&gt; См.: </w:t>
      </w:r>
      <w:hyperlink r:id="rId56" w:tooltip="&quot;Практика применения Арбитражного процессуального кодекса Российской Федерации&quot; (5-е издание, переработанное и дополненное) (отв. ред. И.В. Решетникова) (&quot;Юрайт&quot;, 2018) {КонсультантПлюс}">
        <w:r w:rsidRPr="001A239C">
          <w:t>Практика применения АПК</w:t>
        </w:r>
      </w:hyperlink>
      <w:r w:rsidRPr="001A239C">
        <w:t xml:space="preserve"> РФ / Отв. ред. И.В. Решетникова. М., 2018. С. 54 - 61; </w:t>
      </w:r>
      <w:hyperlink r:id="rId57" w:tooltip="&quot;Особенности арбитражного производства: учебно-практическое пособие&quot; (под ред. И.В. Решетниковой) (&quot;Юстиция&quot;, 2019) {КонсультантПлюс}">
        <w:r w:rsidRPr="001A239C">
          <w:t>Особенности арбитражного производства</w:t>
        </w:r>
      </w:hyperlink>
      <w:r w:rsidRPr="001A239C">
        <w:t xml:space="preserve">: </w:t>
      </w:r>
      <w:proofErr w:type="gramStart"/>
      <w:r w:rsidRPr="001A239C">
        <w:t>Учеб.-</w:t>
      </w:r>
      <w:proofErr w:type="gramEnd"/>
      <w:r w:rsidRPr="001A239C">
        <w:t>практ. пособие / Под ред. И.В. Решетниковой. М.: Юстиция, 2019. Сер. "Арбитраж". С. 17 - 19.</w:t>
      </w:r>
    </w:p>
    <w:p w:rsidR="004B4C62" w:rsidRPr="001A239C" w:rsidRDefault="004B4C62" w:rsidP="004B4C62">
      <w:pPr>
        <w:pStyle w:val="ConsPlusNormal"/>
        <w:jc w:val="both"/>
      </w:pPr>
    </w:p>
    <w:p w:rsidR="004B4C62" w:rsidRPr="001A239C" w:rsidRDefault="004B4C62" w:rsidP="004B4C62">
      <w:pPr>
        <w:pStyle w:val="ConsPlusNormal"/>
        <w:ind w:firstLine="540"/>
        <w:jc w:val="both"/>
      </w:pPr>
      <w:r w:rsidRPr="001A239C">
        <w:t>Наличие информации о внепроцессуальном обращении, поступившем судье по гражданскому делу, находящемуся в его производстве, само по себе не может рассматриваться в качестве основания для отвода судьи (</w:t>
      </w:r>
      <w:hyperlink r:id="rId58" w:tooltip="&quot;Гражданский процессуальный кодекс Российской Федерации&quot; от 14.11.2002 N 138-ФЗ (ред. от 30.12.2021, с изм. от 10.03.2022) (с изм. и доп., вступ. в силу с 01.02.2022) ------------ Недействующая редакция {КонсультантПлюс}">
        <w:r w:rsidRPr="001A239C">
          <w:t>ч. 3 ст. 16</w:t>
        </w:r>
      </w:hyperlink>
      <w:r w:rsidRPr="001A239C">
        <w:t xml:space="preserve"> ГПК РФ).</w:t>
      </w:r>
    </w:p>
    <w:p w:rsidR="004B4C62" w:rsidRPr="001A239C" w:rsidRDefault="004B4C62" w:rsidP="004B4C62">
      <w:pPr>
        <w:pStyle w:val="ConsPlusNormal"/>
        <w:spacing w:before="240"/>
        <w:ind w:firstLine="540"/>
        <w:jc w:val="both"/>
      </w:pPr>
      <w:r w:rsidRPr="001A239C">
        <w:t>Отвод может быть заявлен как в письменной, так и в устной форме. В случае заявления его в устной форме информация об основаниях отвода и его мотивации заносится в протокол судебного заседания. Судья, заявивший самоотвод от рассмотрения дела, сам его рассматривает.</w:t>
      </w:r>
    </w:p>
    <w:p w:rsidR="004B4C62" w:rsidRPr="001A239C" w:rsidRDefault="004B4C62" w:rsidP="004B4C62">
      <w:pPr>
        <w:pStyle w:val="ConsPlusNormal"/>
        <w:jc w:val="both"/>
      </w:pPr>
    </w:p>
    <w:p w:rsidR="004B4C62" w:rsidRPr="001A239C" w:rsidRDefault="004B4C62" w:rsidP="004B4C62">
      <w:pPr>
        <w:pStyle w:val="ConsPlusTitle"/>
        <w:jc w:val="center"/>
        <w:outlineLvl w:val="2"/>
      </w:pPr>
      <w:bookmarkStart w:id="1" w:name="P973"/>
      <w:bookmarkEnd w:id="1"/>
      <w:r w:rsidRPr="001A239C">
        <w:t>§ 2. Лица, участвующие в деле</w:t>
      </w:r>
    </w:p>
    <w:p w:rsidR="004B4C62" w:rsidRPr="001A239C" w:rsidRDefault="004B4C62" w:rsidP="004B4C62">
      <w:pPr>
        <w:pStyle w:val="ConsPlusNormal"/>
        <w:jc w:val="both"/>
      </w:pPr>
    </w:p>
    <w:p w:rsidR="004B4C62" w:rsidRPr="001A239C" w:rsidRDefault="004B4C62" w:rsidP="004B4C62">
      <w:pPr>
        <w:pStyle w:val="ConsPlusTitle"/>
        <w:jc w:val="center"/>
        <w:outlineLvl w:val="3"/>
      </w:pPr>
      <w:r w:rsidRPr="001A239C">
        <w:t>2.1. Понятие и состав лиц, участвующих в деле</w:t>
      </w:r>
    </w:p>
    <w:p w:rsidR="004B4C62" w:rsidRPr="001A239C" w:rsidRDefault="004B4C62" w:rsidP="004B4C62">
      <w:pPr>
        <w:pStyle w:val="ConsPlusNormal"/>
        <w:jc w:val="both"/>
      </w:pPr>
    </w:p>
    <w:p w:rsidR="004B4C62" w:rsidRPr="001A239C" w:rsidRDefault="004B4C62" w:rsidP="004B4C62">
      <w:pPr>
        <w:pStyle w:val="ConsPlusNormal"/>
        <w:ind w:firstLine="540"/>
        <w:jc w:val="both"/>
      </w:pPr>
      <w:r w:rsidRPr="001A239C">
        <w:t>Среди субъектов гражданских процессуальных правоотношений закон выделяет особую группу - лиц, участвующих в деле. Их состав определен исчерпывающим перечнем (</w:t>
      </w:r>
      <w:hyperlink r:id="rId59" w:tooltip="&quot;Гражданский процессуальный кодекс Российской Федерации&quot; от 14.11.2002 N 138-ФЗ (ред. от 30.12.2021, с изм. от 10.03.2022) (с изм. и доп., вступ. в силу с 01.02.2022) ------------ Недействующая редакция {КонсультантПлюс}">
        <w:r w:rsidRPr="001A239C">
          <w:t>ст. 34</w:t>
        </w:r>
      </w:hyperlink>
      <w:r w:rsidRPr="001A239C">
        <w:t xml:space="preserve"> ГПК РФ, </w:t>
      </w:r>
      <w:hyperlink r:id="rId60" w:tooltip="&quot;Арбитражный процессуальный кодекс Российской Федерации&quot; от 24.07.2002 N 95-ФЗ (ред. от 30.12.2021) (с изм. и доп., вступ. в силу с 10.01.2022) ------------ Недействующая редакция {КонсультантПлюс}">
        <w:r w:rsidRPr="001A239C">
          <w:t>ст. 40</w:t>
        </w:r>
      </w:hyperlink>
      <w:r w:rsidRPr="001A239C">
        <w:t xml:space="preserve"> АПК РФ, </w:t>
      </w:r>
      <w:hyperlink r:id="rId61" w:tooltip="&quot;Кодекс административного судопроизводства Российской Федерации&quot; от 08.03.2015 N 21-ФЗ (ред. от 30.12.2021, с изм. от 13.01.2022) (с изм. и доп., вступ. в силу с 10.01.2022) ------------ Недействующая редакция {КонсультантПлюс}">
        <w:r w:rsidRPr="001A239C">
          <w:t>ст. 37</w:t>
        </w:r>
      </w:hyperlink>
      <w:r w:rsidRPr="001A239C">
        <w:t xml:space="preserve"> КАС РФ). В </w:t>
      </w:r>
      <w:hyperlink r:id="rId62" w:tooltip="&quot;Гражданский процессуальный кодекс Российской Федерации&quot; от 14.11.2002 N 138-ФЗ (ред. от 30.12.2021, с изм. от 10.03.2022) (с изм. и доп., вступ. в силу с 01.02.2022) ------------ Недействующая редакция {КонсультантПлюс}">
        <w:r w:rsidRPr="001A239C">
          <w:t>ГПК</w:t>
        </w:r>
      </w:hyperlink>
      <w:r w:rsidRPr="001A239C">
        <w:t xml:space="preserve"> РФ и </w:t>
      </w:r>
      <w:hyperlink r:id="rId63" w:tooltip="&quot;Арбитражный процессуальный кодекс Российской Федерации&quot; от 24.07.2002 N 95-ФЗ (ред. от 30.12.2021) (с изм. и доп., вступ. в силу с 10.01.2022) ------------ Недействующая редакция {КонсультантПлюс}">
        <w:r w:rsidRPr="001A239C">
          <w:t>АПК</w:t>
        </w:r>
      </w:hyperlink>
      <w:r w:rsidRPr="001A239C">
        <w:t xml:space="preserve"> РФ перечни по существу совпадают, и к лицам, участвующим в деле, относятся:</w:t>
      </w:r>
    </w:p>
    <w:p w:rsidR="004B4C62" w:rsidRPr="001A239C" w:rsidRDefault="004B4C62" w:rsidP="004B4C62">
      <w:pPr>
        <w:pStyle w:val="ConsPlusNormal"/>
        <w:spacing w:before="240"/>
        <w:ind w:firstLine="540"/>
        <w:jc w:val="both"/>
      </w:pPr>
      <w:r w:rsidRPr="001A239C">
        <w:t>- стороны;</w:t>
      </w:r>
    </w:p>
    <w:p w:rsidR="004B4C62" w:rsidRPr="001A239C" w:rsidRDefault="004B4C62" w:rsidP="004B4C62">
      <w:pPr>
        <w:pStyle w:val="ConsPlusNormal"/>
        <w:spacing w:before="240"/>
        <w:ind w:firstLine="540"/>
        <w:jc w:val="both"/>
      </w:pPr>
      <w:r w:rsidRPr="001A239C">
        <w:t>- третьи лица;</w:t>
      </w:r>
    </w:p>
    <w:p w:rsidR="004B4C62" w:rsidRPr="001A239C" w:rsidRDefault="004B4C62" w:rsidP="004B4C62">
      <w:pPr>
        <w:pStyle w:val="ConsPlusNormal"/>
        <w:spacing w:before="240"/>
        <w:ind w:firstLine="540"/>
        <w:jc w:val="both"/>
      </w:pPr>
      <w:r w:rsidRPr="001A239C">
        <w:t>- прокурор;</w:t>
      </w:r>
    </w:p>
    <w:p w:rsidR="004B4C62" w:rsidRPr="001A239C" w:rsidRDefault="004B4C62" w:rsidP="004B4C62">
      <w:pPr>
        <w:pStyle w:val="ConsPlusNormal"/>
        <w:spacing w:before="240"/>
        <w:ind w:firstLine="540"/>
        <w:jc w:val="both"/>
      </w:pPr>
      <w:r w:rsidRPr="001A239C">
        <w:t>- лица, обращающиеся в суд за защитой прав, свобод и законных интересов других лиц или вступающие в процесс в целях дачи заключения;</w:t>
      </w:r>
    </w:p>
    <w:p w:rsidR="004B4C62" w:rsidRPr="001A239C" w:rsidRDefault="004B4C62" w:rsidP="004B4C62">
      <w:pPr>
        <w:pStyle w:val="ConsPlusNormal"/>
        <w:spacing w:before="240"/>
        <w:ind w:firstLine="540"/>
        <w:jc w:val="both"/>
      </w:pPr>
      <w:r w:rsidRPr="001A239C">
        <w:t xml:space="preserve">- заявители и заинтересованные лица - по делам особого производства, по делам о </w:t>
      </w:r>
      <w:r w:rsidRPr="001A239C">
        <w:lastRenderedPageBreak/>
        <w:t>несостоятельности (банкротстве) и в иных предусмотренных законом случаях.</w:t>
      </w:r>
    </w:p>
    <w:p w:rsidR="004B4C62" w:rsidRPr="001A239C" w:rsidRDefault="004B4C62" w:rsidP="004B4C62">
      <w:pPr>
        <w:pStyle w:val="ConsPlusNormal"/>
        <w:spacing w:before="240"/>
        <w:ind w:firstLine="540"/>
        <w:jc w:val="both"/>
      </w:pPr>
      <w:r w:rsidRPr="001A239C">
        <w:t xml:space="preserve">В </w:t>
      </w:r>
      <w:hyperlink r:id="rId64" w:tooltip="&quot;Кодекс административного судопроизводства Российской Федерации&quot; от 08.03.2015 N 21-ФЗ (ред. от 30.12.2021, с изм. от 13.01.2022) (с изм. и доп., вступ. в силу с 10.01.2022) ------------ Недействующая редакция {КонсультантПлюс}">
        <w:r w:rsidRPr="001A239C">
          <w:t>КАС</w:t>
        </w:r>
      </w:hyperlink>
      <w:r w:rsidRPr="001A239C">
        <w:t xml:space="preserve"> РФ состав лиц, участвующих в деле, закреплен несколько иначе. Здесь не названы третьи лица и заявители, однако упоминаются заинтересованные лица.</w:t>
      </w:r>
    </w:p>
    <w:p w:rsidR="004B4C62" w:rsidRPr="001A239C" w:rsidRDefault="004B4C62" w:rsidP="004B4C62">
      <w:pPr>
        <w:pStyle w:val="ConsPlusNormal"/>
        <w:spacing w:before="240"/>
        <w:ind w:firstLine="540"/>
        <w:jc w:val="both"/>
      </w:pPr>
      <w:r w:rsidRPr="001A239C">
        <w:t xml:space="preserve">В теории процессуального права выделяются следующие </w:t>
      </w:r>
      <w:r w:rsidRPr="001A239C">
        <w:rPr>
          <w:b/>
        </w:rPr>
        <w:t>признаки лиц, участвующих в деле</w:t>
      </w:r>
      <w:r w:rsidRPr="001A239C">
        <w:t>:</w:t>
      </w:r>
    </w:p>
    <w:p w:rsidR="004B4C62" w:rsidRPr="001A239C" w:rsidRDefault="004B4C62" w:rsidP="004B4C62">
      <w:pPr>
        <w:pStyle w:val="ConsPlusNormal"/>
        <w:spacing w:before="240"/>
        <w:ind w:firstLine="540"/>
        <w:jc w:val="both"/>
      </w:pPr>
      <w:r w:rsidRPr="001A239C">
        <w:rPr>
          <w:i/>
        </w:rPr>
        <w:t>- наличие юридического интереса к исходу дела;</w:t>
      </w:r>
    </w:p>
    <w:p w:rsidR="004B4C62" w:rsidRPr="001A239C" w:rsidRDefault="004B4C62" w:rsidP="004B4C62">
      <w:pPr>
        <w:pStyle w:val="ConsPlusNormal"/>
        <w:spacing w:before="240"/>
        <w:ind w:firstLine="540"/>
        <w:jc w:val="both"/>
      </w:pPr>
      <w:r w:rsidRPr="001A239C">
        <w:rPr>
          <w:i/>
        </w:rPr>
        <w:t>- выступление в процессе от собственного имени;</w:t>
      </w:r>
    </w:p>
    <w:p w:rsidR="004B4C62" w:rsidRPr="001A239C" w:rsidRDefault="004B4C62" w:rsidP="004B4C62">
      <w:pPr>
        <w:pStyle w:val="ConsPlusNormal"/>
        <w:spacing w:before="240"/>
        <w:ind w:firstLine="540"/>
        <w:jc w:val="both"/>
      </w:pPr>
      <w:r w:rsidRPr="001A239C">
        <w:rPr>
          <w:i/>
        </w:rPr>
        <w:t>- право на совершение процессуальных действий, влияющих на развитие гражданского процесса;</w:t>
      </w:r>
    </w:p>
    <w:p w:rsidR="004B4C62" w:rsidRPr="001A239C" w:rsidRDefault="004B4C62" w:rsidP="004B4C62">
      <w:pPr>
        <w:pStyle w:val="ConsPlusNormal"/>
        <w:spacing w:before="240"/>
        <w:ind w:firstLine="540"/>
        <w:jc w:val="both"/>
      </w:pPr>
      <w:r w:rsidRPr="001A239C">
        <w:rPr>
          <w:i/>
        </w:rPr>
        <w:t>- распространение на лиц, участвующих в деле, законной силы судебного решения.</w:t>
      </w:r>
    </w:p>
    <w:p w:rsidR="004B4C62" w:rsidRPr="001A239C" w:rsidRDefault="004B4C62" w:rsidP="004B4C62">
      <w:pPr>
        <w:pStyle w:val="ConsPlusNormal"/>
        <w:spacing w:before="240"/>
        <w:ind w:firstLine="540"/>
        <w:jc w:val="both"/>
      </w:pPr>
      <w:r w:rsidRPr="001A239C">
        <w:t>Все эти признаки в совокупности относятся к участвующим в деле лицам и позволяют отличать субъектов этой группы от других участников процесса.</w:t>
      </w:r>
    </w:p>
    <w:p w:rsidR="004B4C62" w:rsidRPr="001A239C" w:rsidRDefault="004B4C62" w:rsidP="004B4C62">
      <w:pPr>
        <w:pStyle w:val="ConsPlusNormal"/>
        <w:spacing w:before="240"/>
        <w:ind w:firstLine="540"/>
        <w:jc w:val="both"/>
      </w:pPr>
      <w:r w:rsidRPr="001A239C">
        <w:t xml:space="preserve">Юридический интерес к исходу дела может содержательно различаться. Он может быть материально-правовым и процессуальным; личным и служебным. </w:t>
      </w:r>
      <w:r w:rsidRPr="001A239C">
        <w:rPr>
          <w:i/>
        </w:rPr>
        <w:t>По характеру юридического интереса в составе лиц, участвующих в деле, выделяют две группы.</w:t>
      </w:r>
      <w:r w:rsidRPr="001A239C">
        <w:t xml:space="preserve"> К первой группе относятся субъекты, имеющие к делу личный, материально-правовой и процессуальный интерес. Это стороны и третьи лица (по делам искового производства), заявители и заинтересованные лица по делам особого производства, заинтересованные лица в административном судопроизводстве. Ко второй группе относятся субъекты, имеющие к делу служебный и процессуально-правовой интерес. Это прокурор и лица, обращающиеся в суд за защитой прав, свобод и законных интересов других лиц или вступающие в процесс в целях дачи заключения.</w:t>
      </w:r>
    </w:p>
    <w:p w:rsidR="004B4C62" w:rsidRPr="001A239C" w:rsidRDefault="004B4C62" w:rsidP="004B4C62">
      <w:pPr>
        <w:pStyle w:val="ConsPlusNormal"/>
        <w:spacing w:before="240"/>
        <w:ind w:firstLine="540"/>
        <w:jc w:val="both"/>
      </w:pPr>
      <w:r w:rsidRPr="001A239C">
        <w:t xml:space="preserve">Приведенная классификация имеет практическое значение. Например, прокурор, предъявивший иск в интересах гражданина, может отказаться от иска. Однако такой отказ имеет несколько иные последствия, нежели аналогичное действие, совершенное самим истцом (см. </w:t>
      </w:r>
      <w:hyperlink r:id="rId65" w:tooltip="&quot;Гражданский процессуальный кодекс Российской Федерации&quot; от 14.11.2002 N 138-ФЗ (ред. от 30.12.2021, с изм. от 10.03.2022) (с изм. и доп., вступ. в силу с 01.02.2022) ------------ Недействующая редакция {КонсультантПлюс}">
        <w:r w:rsidRPr="001A239C">
          <w:t>ч. 2 ст. 45</w:t>
        </w:r>
      </w:hyperlink>
      <w:r w:rsidRPr="001A239C">
        <w:t xml:space="preserve"> ГПК РФ). Такое различие объясняется тем, что у истца личный и материально-правовой интерес в деле, а у прокурора, предъявившего иск, интерес служебный и процессуальный.</w:t>
      </w:r>
    </w:p>
    <w:p w:rsidR="004B4C62" w:rsidRPr="001A239C" w:rsidRDefault="004B4C62" w:rsidP="004B4C62">
      <w:pPr>
        <w:pStyle w:val="ConsPlusNormal"/>
        <w:spacing w:before="240"/>
        <w:ind w:firstLine="540"/>
        <w:jc w:val="both"/>
      </w:pPr>
      <w:r w:rsidRPr="001A239C">
        <w:t>Лица, участвующие в деле, - основные участники процесса. Такой вывод следует как из понимания присущих им признаков, так и из анализа прав и обязанностей, предоставленных им процессуальным законом (</w:t>
      </w:r>
      <w:hyperlink r:id="rId66" w:tooltip="&quot;Гражданский процессуальный кодекс Российской Федерации&quot; от 14.11.2002 N 138-ФЗ (ред. от 30.12.2021, с изм. от 10.03.2022) (с изм. и доп., вступ. в силу с 01.02.2022) ------------ Недействующая редакция {КонсультантПлюс}">
        <w:r w:rsidRPr="001A239C">
          <w:t>ст. 35</w:t>
        </w:r>
      </w:hyperlink>
      <w:r w:rsidRPr="001A239C">
        <w:t xml:space="preserve"> ГПК РФ, </w:t>
      </w:r>
      <w:hyperlink r:id="rId67" w:tooltip="&quot;Арбитражный процессуальный кодекс Российской Федерации&quot; от 24.07.2002 N 95-ФЗ (ред. от 30.12.2021) (с изм. и доп., вступ. в силу с 10.01.2022) ------------ Недействующая редакция {КонсультантПлюс}">
        <w:r w:rsidRPr="001A239C">
          <w:t>ст. 41</w:t>
        </w:r>
      </w:hyperlink>
      <w:r w:rsidRPr="001A239C">
        <w:t xml:space="preserve"> АПК РФ, </w:t>
      </w:r>
      <w:hyperlink r:id="rId68" w:tooltip="&quot;Кодекс административного судопроизводства Российской Федерации&quot; от 08.03.2015 N 21-ФЗ (ред. от 30.12.2021, с изм. от 13.01.2022) (с изм. и доп., вступ. в силу с 10.01.2022) ------------ Недействующая редакция {КонсультантПлюс}">
        <w:r w:rsidRPr="001A239C">
          <w:t>ст. 45</w:t>
        </w:r>
      </w:hyperlink>
      <w:r w:rsidRPr="001A239C">
        <w:t xml:space="preserve"> КАС РФ).</w:t>
      </w:r>
    </w:p>
    <w:p w:rsidR="004B4C62" w:rsidRPr="001A239C" w:rsidRDefault="004B4C62" w:rsidP="004B4C62">
      <w:pPr>
        <w:pStyle w:val="ConsPlusNormal"/>
        <w:spacing w:before="240"/>
        <w:ind w:firstLine="540"/>
        <w:jc w:val="both"/>
      </w:pPr>
      <w:r w:rsidRPr="001A239C">
        <w:t xml:space="preserve">Лицам, участвующим в деле, принадлежит комплекс </w:t>
      </w:r>
      <w:r w:rsidRPr="001A239C">
        <w:rPr>
          <w:i/>
        </w:rPr>
        <w:t>общих</w:t>
      </w:r>
      <w:r w:rsidRPr="001A239C">
        <w:t xml:space="preserve"> процессуальных прав, которыми обладают все лица, участвующие в деле: право знакомиться с материалами дела, заявлять ходатайства, отвод, представлять доказательства и участвовать в их исследовании, давать объяснения суду в устной и письменной форме, обжаловать судебные постановления и т.д. Также каждому субъекту из группы лиц, участвующих в деле, принадлежат и специальные права. Например, процессуальные права третьего лица, не заявляющего самостоятельные требования относительно предмета спора, складываются из двух групп: принадлежащие ему как лицу, участвующему в деле, и права, предоставленные законом третьему лицу данного вида. Перечень закрепленных кодексами процессуальных прав участвующих в деле лиц практически совпадает и не является исчерпывающим, так как они вправе использовать и иные предоставленные им процессуальными кодексами и </w:t>
      </w:r>
      <w:r w:rsidRPr="001A239C">
        <w:lastRenderedPageBreak/>
        <w:t>федеральными законами процессуальные права. Предъявляется лишь общее требование - добросовестно пользоваться всеми принадлежащими процессуальными правами.</w:t>
      </w:r>
    </w:p>
    <w:p w:rsidR="004B4C62" w:rsidRPr="001A239C" w:rsidRDefault="004B4C62" w:rsidP="004B4C62">
      <w:pPr>
        <w:pStyle w:val="ConsPlusNormal"/>
        <w:spacing w:before="240"/>
        <w:ind w:firstLine="540"/>
        <w:jc w:val="both"/>
      </w:pPr>
      <w:r w:rsidRPr="001A239C">
        <w:t>У лиц, участвующих в деле, есть и общие для всех обязанности. Например, в гражданском процессе они обязаны известить суд о причинах неявки и представить доказательства уважительности этих причин (</w:t>
      </w:r>
      <w:hyperlink r:id="rId69" w:tooltip="&quot;Гражданский процессуальный кодекс Российской Федерации&quot; от 14.11.2002 N 138-ФЗ (ред. от 30.12.2021, с изм. от 10.03.2022) (с изм. и доп., вступ. в силу с 01.02.2022) ------------ Недействующая редакция {КонсультантПлюс}">
        <w:r w:rsidRPr="001A239C">
          <w:t>ч. 1 ст. 167</w:t>
        </w:r>
      </w:hyperlink>
      <w:r w:rsidRPr="001A239C">
        <w:t xml:space="preserve"> ГПК РФ), а в административном судопроизводстве известить суд о невозможности явки и причинах неявки (</w:t>
      </w:r>
      <w:hyperlink r:id="rId70" w:tooltip="&quot;Кодекс административного судопроизводства Российской Федерации&quot; от 08.03.2015 N 21-ФЗ (ред. от 30.12.2021, с изм. от 13.01.2022) (с изм. и доп., вступ. в силу с 10.01.2022) ------------ Недействующая редакция {КонсультантПлюс}">
        <w:r w:rsidRPr="001A239C">
          <w:t>ч. 2 ст. 150</w:t>
        </w:r>
      </w:hyperlink>
      <w:r w:rsidRPr="001A239C">
        <w:t xml:space="preserve"> КАС РФ) и др.</w:t>
      </w:r>
    </w:p>
    <w:p w:rsidR="004B4C62" w:rsidRPr="001A239C" w:rsidRDefault="004B4C62" w:rsidP="004B4C62">
      <w:pPr>
        <w:pStyle w:val="ConsPlusNormal"/>
        <w:spacing w:before="240"/>
        <w:ind w:firstLine="540"/>
        <w:jc w:val="both"/>
      </w:pPr>
      <w:r w:rsidRPr="001A239C">
        <w:t>Статус лица, участвующего в деле, приобретается с момента вступления в процесс. Как правило, это происходит на основании определения суда.</w:t>
      </w:r>
    </w:p>
    <w:p w:rsidR="004B4C62" w:rsidRPr="001A239C" w:rsidRDefault="004B4C62" w:rsidP="004B4C62">
      <w:pPr>
        <w:pStyle w:val="ConsPlusNormal"/>
        <w:spacing w:before="240"/>
        <w:ind w:firstLine="540"/>
        <w:jc w:val="both"/>
      </w:pPr>
      <w:r w:rsidRPr="001A239C">
        <w:t>Верное определение судом процессуального положения участников процесса очень важно для правильного рассмотрения и разрешения дела, поскольку процессуальное положение предопределяет круг принадлежащих субъекту прав и обязанностей. Предоставление участнику процесса больших либо меньших прав по сравнению с его надлежащим процессуальным положением представляет собой нарушение процессуального права, которое может повлечь за собой вынесение необоснованного и незаконного решения и его последующую отмену.</w:t>
      </w:r>
    </w:p>
    <w:p w:rsidR="004B4C62" w:rsidRPr="001A239C" w:rsidRDefault="004B4C62" w:rsidP="004B4C62">
      <w:pPr>
        <w:pStyle w:val="ConsPlusNormal"/>
        <w:jc w:val="both"/>
      </w:pPr>
    </w:p>
    <w:p w:rsidR="004B4C62" w:rsidRPr="001A239C" w:rsidRDefault="004B4C62" w:rsidP="004B4C62">
      <w:pPr>
        <w:pStyle w:val="ConsPlusTitle"/>
        <w:jc w:val="center"/>
        <w:outlineLvl w:val="3"/>
      </w:pPr>
      <w:r w:rsidRPr="001A239C">
        <w:t>2.2. Понятие сторон, их права и обязанности</w:t>
      </w:r>
    </w:p>
    <w:p w:rsidR="004B4C62" w:rsidRPr="001A239C" w:rsidRDefault="004B4C62" w:rsidP="004B4C62">
      <w:pPr>
        <w:pStyle w:val="ConsPlusNormal"/>
        <w:jc w:val="both"/>
      </w:pPr>
    </w:p>
    <w:p w:rsidR="004B4C62" w:rsidRPr="001A239C" w:rsidRDefault="004B4C62" w:rsidP="004B4C62">
      <w:pPr>
        <w:pStyle w:val="ConsPlusNormal"/>
        <w:ind w:firstLine="540"/>
        <w:jc w:val="both"/>
      </w:pPr>
      <w:r w:rsidRPr="001A239C">
        <w:t xml:space="preserve">1. Суд призван разрешать правовые споры и конфликты, возникающие в материально-правовой сфере. Лицо, считающее себя обладателем материального права, заявляющее о его нарушении, в поисках защиты обращается в суд и инициирует исковое производство. Так появляется </w:t>
      </w:r>
      <w:r w:rsidRPr="001A239C">
        <w:rPr>
          <w:b/>
        </w:rPr>
        <w:t>истец, т.е. лицо, обращающееся в суд за защитой своего нарушенного права или охраняемого законом интереса</w:t>
      </w:r>
      <w:r w:rsidRPr="001A239C">
        <w:t xml:space="preserve">. Возможны ситуации, когда в силу возраста, состояния здоровья, недостаточного образования и иных подобных причин лицу затруднительно обратиться в суд самому, в том числе и через представителя. Тогда закон допускает предъявление иска в его интересах другими лицами, которые будут при этом выступать от собственного имени. Например, прокурор </w:t>
      </w:r>
      <w:r w:rsidRPr="001A239C">
        <w:rPr>
          <w:i/>
        </w:rPr>
        <w:t>может от своего имени, но в защиту интересов несовершеннолетнего</w:t>
      </w:r>
      <w:r w:rsidRPr="001A239C">
        <w:t xml:space="preserve"> лица предъявить иск о признании недействительным договора купли-продажи квартиры. И истцом в данном случае будет несовершеннолетний гражданин. Процессуальный закон прямо определяет, что </w:t>
      </w:r>
      <w:r w:rsidRPr="001A239C">
        <w:rPr>
          <w:b/>
        </w:rPr>
        <w:t>лицо, в интересах которого дело начато по заявлению лиц, обращающихся в суд за защитой прав, свобод и законных интересов других лиц, извещается судом о возникшем процессе и участвует в нем в качестве истца</w:t>
      </w:r>
      <w:r w:rsidRPr="001A239C">
        <w:t xml:space="preserve"> (</w:t>
      </w:r>
      <w:hyperlink r:id="rId71" w:tooltip="&quot;Гражданский процессуальный кодекс Российской Федерации&quot; от 14.11.2002 N 138-ФЗ (ред. от 30.12.2021, с изм. от 10.03.2022) (с изм. и доп., вступ. в силу с 01.02.2022) ------------ Недействующая редакция {КонсультантПлюс}">
        <w:r w:rsidRPr="001A239C">
          <w:t>ч. 2 ст. 38</w:t>
        </w:r>
      </w:hyperlink>
      <w:r w:rsidRPr="001A239C">
        <w:t xml:space="preserve"> ГПК РФ, </w:t>
      </w:r>
      <w:hyperlink r:id="rId72" w:tooltip="&quot;Кодекс административного судопроизводства Российской Федерации&quot; от 08.03.2015 N 21-ФЗ (ред. от 30.12.2021, с изм. от 13.01.2022) (с изм. и доп., вступ. в силу с 10.01.2022) ------------ Недействующая редакция {КонсультантПлюс}">
        <w:r w:rsidRPr="001A239C">
          <w:t>ч. 2 ст. 38</w:t>
        </w:r>
      </w:hyperlink>
      <w:r w:rsidRPr="001A239C">
        <w:t xml:space="preserve"> КАС РФ).</w:t>
      </w:r>
    </w:p>
    <w:p w:rsidR="004B4C62" w:rsidRPr="001A239C" w:rsidRDefault="004B4C62" w:rsidP="004B4C62">
      <w:pPr>
        <w:pStyle w:val="ConsPlusNormal"/>
        <w:spacing w:before="240"/>
        <w:ind w:firstLine="540"/>
        <w:jc w:val="both"/>
      </w:pPr>
      <w:r w:rsidRPr="001A239C">
        <w:t xml:space="preserve">На этапе возбуждения дела лишь </w:t>
      </w:r>
      <w:r w:rsidRPr="001A239C">
        <w:rPr>
          <w:i/>
        </w:rPr>
        <w:t>предполагается,</w:t>
      </w:r>
      <w:r w:rsidRPr="001A239C">
        <w:t xml:space="preserve"> что субъективное материальное право (интерес) принадлежит истцу, что оно нарушено и что его нарушителем является тот, кто указан истцом в исковом заявлении как нарушитель права. Нарушитель права "вызывается к ответу" - так появляется ответчик. </w:t>
      </w:r>
      <w:r w:rsidRPr="001A239C">
        <w:rPr>
          <w:b/>
        </w:rPr>
        <w:t>Ответчик - это лицо, которое по заявлению истца нарушило или оспорило его право и которое в связи с этим привлекается судом к ответу.</w:t>
      </w:r>
    </w:p>
    <w:p w:rsidR="004B4C62" w:rsidRPr="001A239C" w:rsidRDefault="004B4C62" w:rsidP="004B4C62">
      <w:pPr>
        <w:pStyle w:val="ConsPlusNormal"/>
        <w:spacing w:before="240"/>
        <w:ind w:firstLine="540"/>
        <w:jc w:val="both"/>
      </w:pPr>
      <w:r w:rsidRPr="001A239C">
        <w:t xml:space="preserve">Истец и ответчик - стороны спора, стороны в гражданском судопроизводстве &lt;1&gt;. Стороны в процессе - как бы связующее звено между материальным и процессуальным правом. Нередко </w:t>
      </w:r>
      <w:r w:rsidRPr="001A239C">
        <w:rPr>
          <w:b/>
        </w:rPr>
        <w:t>стороны определяются как субъекты спорного материального правоотношения</w:t>
      </w:r>
      <w:r w:rsidRPr="001A239C">
        <w:t xml:space="preserve">. Но в некоторых случаях истец и ответчик не состоят между собой в материальных правоотношениях (например, в случае предъявления иска о признании права собственности на основании приобретательской давности), поэтому в науке есть и другое </w:t>
      </w:r>
      <w:r w:rsidRPr="001A239C">
        <w:rPr>
          <w:b/>
        </w:rPr>
        <w:t>определение сторон - это лица, спор которых о субъективном праве или охраняемом законом интересе суд должен рассмотреть и разрешить</w:t>
      </w:r>
      <w:r w:rsidRPr="001A239C">
        <w:t>.</w:t>
      </w:r>
    </w:p>
    <w:p w:rsidR="004B4C62" w:rsidRPr="001A239C" w:rsidRDefault="004B4C62" w:rsidP="004B4C62">
      <w:pPr>
        <w:pStyle w:val="ConsPlusNormal"/>
        <w:spacing w:before="240"/>
        <w:ind w:firstLine="540"/>
        <w:jc w:val="both"/>
      </w:pPr>
      <w:r w:rsidRPr="001A239C">
        <w:lastRenderedPageBreak/>
        <w:t>--------------------------------</w:t>
      </w:r>
    </w:p>
    <w:p w:rsidR="004B4C62" w:rsidRPr="001A239C" w:rsidRDefault="004B4C62" w:rsidP="004B4C62">
      <w:pPr>
        <w:pStyle w:val="ConsPlusNormal"/>
        <w:spacing w:before="240"/>
        <w:ind w:firstLine="540"/>
        <w:jc w:val="both"/>
      </w:pPr>
      <w:r w:rsidRPr="001A239C">
        <w:t>&lt;1&gt; Следует четко различать стороны в гражданском судопроизводстве и стороны гражданского процессуального правоотношения. Одной стороной в процессуальном правоотношении является суд, другой - участник процесса (истец, третье лицо, свидетель и т.д.).</w:t>
      </w:r>
    </w:p>
    <w:p w:rsidR="004B4C62" w:rsidRPr="001A239C" w:rsidRDefault="004B4C62" w:rsidP="004B4C62">
      <w:pPr>
        <w:pStyle w:val="ConsPlusNormal"/>
        <w:jc w:val="both"/>
      </w:pPr>
    </w:p>
    <w:p w:rsidR="004B4C62" w:rsidRPr="001A239C" w:rsidRDefault="004B4C62" w:rsidP="004B4C62">
      <w:pPr>
        <w:pStyle w:val="ConsPlusNormal"/>
        <w:ind w:firstLine="540"/>
        <w:jc w:val="both"/>
      </w:pPr>
      <w:r w:rsidRPr="001A239C">
        <w:t>Стороны - это основные лица, участвующие в деле. С ними у суда возникают главные правоотношения, без которых нет процесса.</w:t>
      </w:r>
    </w:p>
    <w:p w:rsidR="004B4C62" w:rsidRPr="001A239C" w:rsidRDefault="004B4C62" w:rsidP="004B4C62">
      <w:pPr>
        <w:pStyle w:val="ConsPlusNormal"/>
        <w:spacing w:before="240"/>
        <w:ind w:firstLine="540"/>
        <w:jc w:val="both"/>
      </w:pPr>
      <w:r w:rsidRPr="001A239C">
        <w:t>Стороны - это основные фигуры исковых дел в гражданском и арбитражном процессах. Поскольку в делах, рассматриваемых по правилам административного судопроизводства, имеется спор об административном праве, постольку вполне корректно законодатель говорит о сторонах (административном истце и административном ответчике) и в этом виде судопроизводства (</w:t>
      </w:r>
      <w:hyperlink r:id="rId73" w:tooltip="&quot;Кодекс административного судопроизводства Российской Федерации&quot; от 08.03.2015 N 21-ФЗ (ред. от 30.12.2021, с изм. от 13.01.2022) (с изм. и доп., вступ. в силу с 10.01.2022) ------------ Недействующая редакция {КонсультантПлюс}">
        <w:r w:rsidRPr="001A239C">
          <w:t>ст. 38</w:t>
        </w:r>
      </w:hyperlink>
      <w:r w:rsidRPr="001A239C">
        <w:t xml:space="preserve"> КАС РФ).</w:t>
      </w:r>
    </w:p>
    <w:p w:rsidR="004B4C62" w:rsidRPr="001A239C" w:rsidRDefault="004B4C62" w:rsidP="004B4C62">
      <w:pPr>
        <w:pStyle w:val="ConsPlusNormal"/>
        <w:spacing w:before="240"/>
        <w:ind w:firstLine="540"/>
        <w:jc w:val="both"/>
      </w:pPr>
      <w:r w:rsidRPr="001A239C">
        <w:t xml:space="preserve">2. </w:t>
      </w:r>
      <w:r w:rsidRPr="001A239C">
        <w:rPr>
          <w:b/>
        </w:rPr>
        <w:t>Процессуальные права и обязанности сторон</w:t>
      </w:r>
      <w:r w:rsidRPr="001A239C">
        <w:t>, как и любого из лиц, участвующих в деле, подразделяются на две группы. Во-первых, это обширный круг прав, принадлежащих всем лицам, участвующим в деле. Во-вторых, это специальные права сторон. К специальным правам относятся:</w:t>
      </w:r>
    </w:p>
    <w:p w:rsidR="004B4C62" w:rsidRPr="001A239C" w:rsidRDefault="004B4C62" w:rsidP="004B4C62">
      <w:pPr>
        <w:pStyle w:val="ConsPlusNormal"/>
        <w:spacing w:before="240"/>
        <w:ind w:firstLine="540"/>
        <w:jc w:val="both"/>
      </w:pPr>
      <w:r w:rsidRPr="001A239C">
        <w:t>- право истца изменить основание или предмет иска, увеличить или уменьшить размер исковых требований;</w:t>
      </w:r>
    </w:p>
    <w:p w:rsidR="004B4C62" w:rsidRPr="001A239C" w:rsidRDefault="004B4C62" w:rsidP="004B4C62">
      <w:pPr>
        <w:pStyle w:val="ConsPlusNormal"/>
        <w:spacing w:before="240"/>
        <w:ind w:firstLine="540"/>
        <w:jc w:val="both"/>
      </w:pPr>
      <w:r w:rsidRPr="001A239C">
        <w:t>- право истца отказаться от иска;</w:t>
      </w:r>
    </w:p>
    <w:p w:rsidR="004B4C62" w:rsidRPr="001A239C" w:rsidRDefault="004B4C62" w:rsidP="004B4C62">
      <w:pPr>
        <w:pStyle w:val="ConsPlusNormal"/>
        <w:spacing w:before="240"/>
        <w:ind w:firstLine="540"/>
        <w:jc w:val="both"/>
      </w:pPr>
      <w:r w:rsidRPr="001A239C">
        <w:t>- право ответчика признать иск;</w:t>
      </w:r>
    </w:p>
    <w:p w:rsidR="004B4C62" w:rsidRPr="001A239C" w:rsidRDefault="004B4C62" w:rsidP="004B4C62">
      <w:pPr>
        <w:pStyle w:val="ConsPlusNormal"/>
        <w:spacing w:before="240"/>
        <w:ind w:firstLine="540"/>
        <w:jc w:val="both"/>
      </w:pPr>
      <w:r w:rsidRPr="001A239C">
        <w:t>- право сторон окончить дело мировым соглашением.</w:t>
      </w:r>
    </w:p>
    <w:p w:rsidR="004B4C62" w:rsidRPr="001A239C" w:rsidRDefault="004B4C62" w:rsidP="004B4C62">
      <w:pPr>
        <w:pStyle w:val="ConsPlusNormal"/>
        <w:spacing w:before="240"/>
        <w:ind w:firstLine="540"/>
        <w:jc w:val="both"/>
      </w:pPr>
      <w:r w:rsidRPr="001A239C">
        <w:t>Указанные права сторон называют диспозитивными или распорядительными правами. Их совершение влечет за собой материально-правовые и процессуальные последствия. Например, признание иска ответчиком приведет к более быстрому рассмотрению дела и вынесению решения об удовлетворении исковых требований истца. Последствием отказа от иска будет прекращение производства по делу и невозможность для истца обратиться с тождественным требованием к ответчику.</w:t>
      </w:r>
    </w:p>
    <w:p w:rsidR="004B4C62" w:rsidRPr="001A239C" w:rsidRDefault="004B4C62" w:rsidP="004B4C62">
      <w:pPr>
        <w:pStyle w:val="ConsPlusNormal"/>
        <w:spacing w:before="240"/>
        <w:ind w:firstLine="540"/>
        <w:jc w:val="both"/>
      </w:pPr>
      <w:r w:rsidRPr="001A239C">
        <w:t>Распорядительные действия сторон находятся под контролем суда. Он вправе не принять отказ от иска, признание иска ответчиком и не утвердить мировое соглашение, если это противоречит закону или нарушает права и законные интересы других лиц (</w:t>
      </w:r>
      <w:hyperlink r:id="rId74" w:tooltip="&quot;Гражданский процессуальный кодекс Российской Федерации&quot; от 14.11.2002 N 138-ФЗ (ред. от 30.12.2021, с изм. от 10.03.2022) (с изм. и доп., вступ. в силу с 01.02.2022) ------------ Недействующая редакция {КонсультантПлюс}">
        <w:r w:rsidRPr="001A239C">
          <w:t>ст. 39</w:t>
        </w:r>
      </w:hyperlink>
      <w:r w:rsidRPr="001A239C">
        <w:t xml:space="preserve"> ГПК РФ, </w:t>
      </w:r>
      <w:hyperlink r:id="rId75" w:tooltip="&quot;Арбитражный процессуальный кодекс Российской Федерации&quot; от 24.07.2002 N 95-ФЗ (ред. от 30.12.2021) (с изм. и доп., вступ. в силу с 10.01.2022) ------------ Недействующая редакция {КонсультантПлюс}">
        <w:r w:rsidRPr="001A239C">
          <w:t>ст. 49</w:t>
        </w:r>
      </w:hyperlink>
      <w:r w:rsidRPr="001A239C">
        <w:t xml:space="preserve"> АПК РФ, </w:t>
      </w:r>
      <w:hyperlink r:id="rId76" w:tooltip="&quot;Кодекс административного судопроизводства Российской Федерации&quot; от 08.03.2015 N 21-ФЗ (ред. от 30.12.2021, с изм. от 13.01.2022) (с изм. и доп., вступ. в силу с 10.01.2022) ------------ Недействующая редакция {КонсультантПлюс}">
        <w:r w:rsidRPr="001A239C">
          <w:t>ст. 46</w:t>
        </w:r>
      </w:hyperlink>
      <w:r w:rsidRPr="001A239C">
        <w:t xml:space="preserve"> КАС РФ).</w:t>
      </w:r>
    </w:p>
    <w:p w:rsidR="004B4C62" w:rsidRPr="001A239C" w:rsidRDefault="004B4C62" w:rsidP="004B4C62">
      <w:pPr>
        <w:pStyle w:val="ConsPlusNormal"/>
        <w:spacing w:before="240"/>
        <w:ind w:firstLine="540"/>
        <w:jc w:val="both"/>
      </w:pPr>
      <w:r w:rsidRPr="001A239C">
        <w:t>Указанные статьи не исчерпывают специальные права сторон. Например, истцу принадлежит право давать согласие на замену ненадлежащего ответчика (</w:t>
      </w:r>
      <w:hyperlink r:id="rId77" w:tooltip="&quot;Гражданский процессуальный кодекс Российской Федерации&quot; от 14.11.2002 N 138-ФЗ (ред. от 30.12.2021, с изм. от 10.03.2022) (с изм. и доп., вступ. в силу с 01.02.2022) ------------ Недействующая редакция {КонсультантПлюс}">
        <w:r w:rsidRPr="001A239C">
          <w:t>ст. 41</w:t>
        </w:r>
      </w:hyperlink>
      <w:r w:rsidRPr="001A239C">
        <w:t xml:space="preserve"> ГПК РФ, </w:t>
      </w:r>
      <w:hyperlink r:id="rId78" w:tooltip="&quot;Арбитражный процессуальный кодекс Российской Федерации&quot; от 24.07.2002 N 95-ФЗ (ред. от 30.12.2021) (с изм. и доп., вступ. в силу с 10.01.2022) ------------ Недействующая редакция {КонсультантПлюс}">
        <w:r w:rsidRPr="001A239C">
          <w:t>ст. 47</w:t>
        </w:r>
      </w:hyperlink>
      <w:r w:rsidRPr="001A239C">
        <w:t xml:space="preserve"> АПК РФ, </w:t>
      </w:r>
      <w:hyperlink r:id="rId79" w:tooltip="&quot;Кодекс административного судопроизводства Российской Федерации&quot; от 08.03.2015 N 21-ФЗ (ред. от 30.12.2021, с изм. от 13.01.2022) (с изм. и доп., вступ. в силу с 10.01.2022) ------------ Недействующая редакция {КонсультантПлюс}">
        <w:r w:rsidRPr="001A239C">
          <w:t>ст. 43</w:t>
        </w:r>
      </w:hyperlink>
      <w:r w:rsidRPr="001A239C">
        <w:t xml:space="preserve"> КАС РФ). Ответчик вправе предъявить встречный иск.</w:t>
      </w:r>
    </w:p>
    <w:p w:rsidR="004B4C62" w:rsidRPr="001A239C" w:rsidRDefault="004B4C62" w:rsidP="004B4C62">
      <w:pPr>
        <w:pStyle w:val="ConsPlusNormal"/>
        <w:spacing w:before="240"/>
        <w:ind w:firstLine="540"/>
        <w:jc w:val="both"/>
      </w:pPr>
      <w:r w:rsidRPr="001A239C">
        <w:t>Обязанности сторон также можно подразделить на две группы. Это общие для всех лиц, участвующих в деле, и обязанности, возложенные только на стороны. Так, специальной обязанностью сторон является обязанность доказывания. Кроме того, стороны обязаны нести судебные расходы.</w:t>
      </w:r>
    </w:p>
    <w:p w:rsidR="004B4C62" w:rsidRPr="001A239C" w:rsidRDefault="004B4C62" w:rsidP="004B4C62">
      <w:pPr>
        <w:pStyle w:val="ConsPlusNormal"/>
        <w:spacing w:before="240"/>
        <w:ind w:firstLine="540"/>
        <w:jc w:val="both"/>
      </w:pPr>
      <w:r w:rsidRPr="001A239C">
        <w:t xml:space="preserve">3. Чтобы стать стороной в процессе, надо обладать особым правовым свойством - </w:t>
      </w:r>
      <w:r w:rsidRPr="001A239C">
        <w:rPr>
          <w:b/>
        </w:rPr>
        <w:t>процессуальной правоспособностью</w:t>
      </w:r>
      <w:r w:rsidRPr="001A239C">
        <w:t xml:space="preserve"> &lt;1&gt;. Процессуальные кодексы определяют правоспособность практически одинаково. Это </w:t>
      </w:r>
      <w:r w:rsidRPr="001A239C">
        <w:rPr>
          <w:i/>
        </w:rPr>
        <w:t xml:space="preserve">способность иметь процессуальные права </w:t>
      </w:r>
      <w:r w:rsidRPr="001A239C">
        <w:rPr>
          <w:i/>
        </w:rPr>
        <w:lastRenderedPageBreak/>
        <w:t>и нести процессуальные обязанности,</w:t>
      </w:r>
      <w:r w:rsidRPr="001A239C">
        <w:t xml:space="preserve"> признаваемая в равной мере </w:t>
      </w:r>
      <w:r w:rsidRPr="001A239C">
        <w:rPr>
          <w:i/>
        </w:rPr>
        <w:t>за всеми гражданами и организациями, обладающими</w:t>
      </w:r>
      <w:r w:rsidRPr="001A239C">
        <w:t xml:space="preserve"> согласно законодательству Российской Федерации </w:t>
      </w:r>
      <w:r w:rsidRPr="001A239C">
        <w:rPr>
          <w:i/>
        </w:rPr>
        <w:t>правом на судебную защиту</w:t>
      </w:r>
      <w:r w:rsidRPr="001A239C">
        <w:t xml:space="preserve"> своих прав и законных интересов (</w:t>
      </w:r>
      <w:hyperlink r:id="rId80" w:tooltip="&quot;Гражданский процессуальный кодекс Российской Федерации&quot; от 14.11.2002 N 138-ФЗ (ред. от 30.12.2021, с изм. от 10.03.2022) (с изм. и доп., вступ. в силу с 01.02.2022) ------------ Недействующая редакция {КонсультантПлюс}">
        <w:r w:rsidRPr="001A239C">
          <w:t>ст. 36</w:t>
        </w:r>
      </w:hyperlink>
      <w:r w:rsidRPr="001A239C">
        <w:t xml:space="preserve"> ГПК РФ, </w:t>
      </w:r>
      <w:hyperlink r:id="rId81" w:tooltip="&quot;Арбитражный процессуальный кодекс Российской Федерации&quot; от 24.07.2002 N 95-ФЗ (ред. от 30.12.2021) (с изм. и доп., вступ. в силу с 10.01.2022) ------------ Недействующая редакция {КонсультантПлюс}">
        <w:r w:rsidRPr="001A239C">
          <w:t>ч. 1 ст. 43</w:t>
        </w:r>
      </w:hyperlink>
      <w:r w:rsidRPr="001A239C">
        <w:t xml:space="preserve"> АПК РФ, </w:t>
      </w:r>
      <w:hyperlink r:id="rId82" w:tooltip="&quot;Кодекс административного судопроизводства Российской Федерации&quot; от 08.03.2015 N 21-ФЗ (ред. от 30.12.2021, с изм. от 13.01.2022) (с изм. и доп., вступ. в силу с 10.01.2022) ------------ Недействующая редакция {КонсультантПлюс}">
        <w:r w:rsidRPr="001A239C">
          <w:t>ч. 1 ст. 5</w:t>
        </w:r>
      </w:hyperlink>
      <w:r w:rsidRPr="001A239C">
        <w:t xml:space="preserve"> КАС РФ). Следует обратить внимание на некоторое своеобразие нормы о правоспособности в </w:t>
      </w:r>
      <w:hyperlink r:id="rId83" w:tooltip="&quot;Кодекс административного судопроизводства Российской Федерации&quot; от 08.03.2015 N 21-ФЗ (ред. от 30.12.2021, с изм. от 13.01.2022) (с изм. и доп., вступ. в силу с 10.01.2022) ------------ Недействующая редакция {КонсультантПлюс}">
        <w:r w:rsidRPr="001A239C">
          <w:t>КАС</w:t>
        </w:r>
      </w:hyperlink>
      <w:r w:rsidRPr="001A239C">
        <w:t xml:space="preserve"> РФ. Во-первых, данная норма расположена не в </w:t>
      </w:r>
      <w:hyperlink r:id="rId84" w:tooltip="&quot;Кодекс административного судопроизводства Российской Федерации&quot; от 08.03.2015 N 21-ФЗ (ред. от 30.12.2021, с изм. от 13.01.2022) (с изм. и доп., вступ. в силу с 10.01.2022) ------------ Недействующая редакция {КонсультантПлюс}">
        <w:r w:rsidRPr="001A239C">
          <w:t>главе</w:t>
        </w:r>
      </w:hyperlink>
      <w:r w:rsidRPr="001A239C">
        <w:t xml:space="preserve"> о лицах, участвующих в деле, а в </w:t>
      </w:r>
      <w:hyperlink r:id="rId85" w:tooltip="&quot;Кодекс административного судопроизводства Российской Федерации&quot; от 08.03.2015 N 21-ФЗ (ред. от 30.12.2021, с изм. от 13.01.2022) (с изм. и доп., вступ. в силу с 10.01.2022) ------------ Недействующая редакция {КонсультантПлюс}">
        <w:r w:rsidRPr="001A239C">
          <w:t>главе</w:t>
        </w:r>
      </w:hyperlink>
      <w:r w:rsidRPr="001A239C">
        <w:t xml:space="preserve"> "Основные положения". Во-вторых, сделан акцент на том, что имеется в виду </w:t>
      </w:r>
      <w:r w:rsidRPr="001A239C">
        <w:rPr>
          <w:i/>
        </w:rPr>
        <w:t>административная</w:t>
      </w:r>
      <w:r w:rsidRPr="001A239C">
        <w:t xml:space="preserve"> процессуальная правоспособность. Наконец, в ней подробно перечисляется, за кем именно признается наличие административной процессуальной правоспособности. При этом можно отметить, что перечень </w:t>
      </w:r>
      <w:hyperlink r:id="rId86" w:tooltip="&quot;Кодекс административного судопроизводства Российской Федерации&quot; от 08.03.2015 N 21-ФЗ (ред. от 30.12.2021, с изм. от 13.01.2022) (с изм. и доп., вступ. в силу с 10.01.2022) ------------ Недействующая редакция {КонсультантПлюс}">
        <w:r w:rsidRPr="001A239C">
          <w:t>ч. 1 ст. 5</w:t>
        </w:r>
      </w:hyperlink>
      <w:r w:rsidRPr="001A239C">
        <w:t xml:space="preserve"> КАС РФ совпадает с перечнем тех лиц, которые могут быть сторонами и указаны в </w:t>
      </w:r>
      <w:hyperlink r:id="rId87" w:tooltip="&quot;Кодекс административного судопроизводства Российской Федерации&quot; от 08.03.2015 N 21-ФЗ (ред. от 30.12.2021, с изм. от 13.01.2022) (с изм. и доп., вступ. в силу с 10.01.2022) ------------ Недействующая редакция {КонсультантПлюс}">
        <w:r w:rsidRPr="001A239C">
          <w:t>ч. 2 ст. 38</w:t>
        </w:r>
      </w:hyperlink>
      <w:r w:rsidRPr="001A239C">
        <w:t xml:space="preserve"> КАС РФ. Но, несмотря на указанные отличия, существо процессуальной правоспособности едино.</w:t>
      </w:r>
    </w:p>
    <w:p w:rsidR="004B4C62" w:rsidRPr="001A239C" w:rsidRDefault="004B4C62" w:rsidP="004B4C62">
      <w:pPr>
        <w:pStyle w:val="ConsPlusNormal"/>
        <w:spacing w:before="240"/>
        <w:ind w:firstLine="540"/>
        <w:jc w:val="both"/>
      </w:pPr>
      <w:r w:rsidRPr="001A239C">
        <w:t>--------------------------------</w:t>
      </w:r>
    </w:p>
    <w:p w:rsidR="004B4C62" w:rsidRPr="001A239C" w:rsidRDefault="004B4C62" w:rsidP="004B4C62">
      <w:pPr>
        <w:pStyle w:val="ConsPlusNormal"/>
        <w:spacing w:before="240"/>
        <w:ind w:firstLine="540"/>
        <w:jc w:val="both"/>
      </w:pPr>
      <w:r w:rsidRPr="001A239C">
        <w:t>&lt;1&gt; В литературе встречается спорное утверждение, что свойство правоспособности применимо ко всем субъектам процессуального права. В настоящем изложении принята иная точка зрения - о применимости свойства правоспособности только к лицам, участвующим в деле и имеющим к процессу материально-правовой интерес.</w:t>
      </w:r>
    </w:p>
    <w:p w:rsidR="004B4C62" w:rsidRPr="001A239C" w:rsidRDefault="004B4C62" w:rsidP="004B4C62">
      <w:pPr>
        <w:pStyle w:val="ConsPlusNormal"/>
        <w:jc w:val="both"/>
      </w:pPr>
    </w:p>
    <w:p w:rsidR="004B4C62" w:rsidRPr="001A239C" w:rsidRDefault="004B4C62" w:rsidP="004B4C62">
      <w:pPr>
        <w:pStyle w:val="ConsPlusNormal"/>
        <w:ind w:firstLine="540"/>
        <w:jc w:val="both"/>
      </w:pPr>
      <w:r w:rsidRPr="001A239C">
        <w:t xml:space="preserve">Значение правоспособности в том, что она выступает предпосылкой права на обращение в суд. Физические лица правоспособны с момента рождения и утрачивают ее в связи со смертью. Организации обладают правоспособностью, если согласно </w:t>
      </w:r>
      <w:proofErr w:type="gramStart"/>
      <w:r w:rsidRPr="001A239C">
        <w:t>закону</w:t>
      </w:r>
      <w:proofErr w:type="gramEnd"/>
      <w:r w:rsidRPr="001A239C">
        <w:t xml:space="preserve"> у них есть право на судебную защиту своих прав и законных интересов. Например, филиалы и представительства юридических лиц не могут самостоятельно защищать свои интересы. Это должно делать само юридическое лицо. Поэтому филиалы и представительства не обладают процессуальной правоспособностью. Вместе с тем наряду с юридическими лицами процессуальной правоспособностью обладают организации, не являющиеся юридическими лицами. Важно, чтобы законом им была предоставлена возможность самостоятельно защищать в суде свои права и интересы. В </w:t>
      </w:r>
      <w:hyperlink r:id="rId88" w:tooltip="&quot;Кодекс административного судопроизводства Российской Федерации&quot; от 08.03.2015 N 21-ФЗ (ред. от 30.12.2021, с изм. от 13.01.2022) (с изм. и доп., вступ. в силу с 10.01.2022) ------------ Недействующая редакция {КонсультантПлюс}">
        <w:r w:rsidRPr="001A239C">
          <w:t>ч. 1 ст. 5</w:t>
        </w:r>
      </w:hyperlink>
      <w:r w:rsidRPr="001A239C">
        <w:t xml:space="preserve"> КАС РФ прямо обозначено, что общественные объединения и религиозные организации, не являющиеся юридическими лицами, правоспособны, если согласно федеральному закону они обладают правом на судебную защиту своих прав, свобод и законных интересов в публичной сфере.</w:t>
      </w:r>
    </w:p>
    <w:p w:rsidR="004B4C62" w:rsidRPr="001A239C" w:rsidRDefault="004B4C62" w:rsidP="004B4C62">
      <w:pPr>
        <w:pStyle w:val="ConsPlusNormal"/>
        <w:spacing w:before="240"/>
        <w:ind w:firstLine="540"/>
        <w:jc w:val="both"/>
      </w:pPr>
      <w:r w:rsidRPr="001A239C">
        <w:t xml:space="preserve">Чтобы быть стороной в процессе, достаточно обладать правоспособностью. Чтобы самостоятельно совершать процессуальные действия или поручать ведение дела представителю, необходимо еще обладание дееспособностью. </w:t>
      </w:r>
      <w:r w:rsidRPr="001A239C">
        <w:rPr>
          <w:b/>
        </w:rPr>
        <w:t>Гражданская процессуальная дееспособность определяется процессуальными кодексами как способность своими действиями осуществлять процессуальные права, выполнять процессуальные обязанности и поручать ведение дела в суде представителю</w:t>
      </w:r>
      <w:r w:rsidRPr="001A239C">
        <w:t xml:space="preserve"> (</w:t>
      </w:r>
      <w:hyperlink r:id="rId89" w:tooltip="&quot;Гражданский процессуальный кодекс Российской Федерации&quot; от 14.11.2002 N 138-ФЗ (ред. от 30.12.2021, с изм. от 10.03.2022) (с изм. и доп., вступ. в силу с 01.02.2022) ------------ Недействующая редакция {КонсультантПлюс}">
        <w:r w:rsidRPr="001A239C">
          <w:t>ч. 1 ст. 37</w:t>
        </w:r>
      </w:hyperlink>
      <w:r w:rsidRPr="001A239C">
        <w:t xml:space="preserve"> ГПК РФ, </w:t>
      </w:r>
      <w:hyperlink r:id="rId90" w:tooltip="&quot;Арбитражный процессуальный кодекс Российской Федерации&quot; от 24.07.2002 N 95-ФЗ (ред. от 30.12.2021) (с изм. и доп., вступ. в силу с 10.01.2022) ------------ Недействующая редакция {КонсультантПлюс}">
        <w:r w:rsidRPr="001A239C">
          <w:t>ч. 2 ст. 43</w:t>
        </w:r>
      </w:hyperlink>
      <w:r w:rsidRPr="001A239C">
        <w:t xml:space="preserve"> АПК РФ, </w:t>
      </w:r>
      <w:hyperlink r:id="rId91" w:tooltip="&quot;Кодекс административного судопроизводства Российской Федерации&quot; от 08.03.2015 N 21-ФЗ (ред. от 30.12.2021, с изм. от 13.01.2022) (с изм. и доп., вступ. в силу с 10.01.2022) ------------ Недействующая редакция {КонсультантПлюс}">
        <w:r w:rsidRPr="001A239C">
          <w:t>ч. 2 ст. 5</w:t>
        </w:r>
      </w:hyperlink>
      <w:r w:rsidRPr="001A239C">
        <w:t xml:space="preserve"> КАС РФ).</w:t>
      </w:r>
    </w:p>
    <w:p w:rsidR="004B4C62" w:rsidRPr="001A239C" w:rsidRDefault="004B4C62" w:rsidP="004B4C62">
      <w:pPr>
        <w:pStyle w:val="ConsPlusNormal"/>
        <w:spacing w:before="240"/>
        <w:ind w:firstLine="540"/>
        <w:jc w:val="both"/>
      </w:pPr>
      <w:r w:rsidRPr="001A239C">
        <w:t xml:space="preserve">Дееспособность в процессе тесно связана с дееспособностью в материальном праве. У организаций дееспособность возникает одновременно с правоспособностью, и объем дееспособности различных организаций одинаков. У граждан - иначе. Объем дееспособности граждан зависит от возраста и некоторых других строго обозначенных в законе факторов. </w:t>
      </w:r>
      <w:hyperlink r:id="rId92" w:tooltip="&quot;Гражданский процессуальный кодекс Российской Федерации&quot; от 14.11.2002 N 138-ФЗ (ред. от 30.12.2021, с изм. от 10.03.2022) (с изм. и доп., вступ. в силу с 01.02.2022) ------------ Недействующая редакция {КонсультантПлюс}">
        <w:r w:rsidRPr="001A239C">
          <w:t>ГПК</w:t>
        </w:r>
      </w:hyperlink>
      <w:r w:rsidRPr="001A239C">
        <w:t xml:space="preserve"> РФ и </w:t>
      </w:r>
      <w:hyperlink r:id="rId93" w:tooltip="&quot;Кодекс административного судопроизводства Российской Федерации&quot; от 08.03.2015 N 21-ФЗ (ред. от 30.12.2021, с изм. от 13.01.2022) (с изм. и доп., вступ. в силу с 10.01.2022) ------------ Недействующая редакция {КонсультантПлюс}">
        <w:r w:rsidRPr="001A239C">
          <w:t>КАС</w:t>
        </w:r>
      </w:hyperlink>
      <w:r w:rsidRPr="001A239C">
        <w:t xml:space="preserve"> РФ выделяют несколько групп физических лиц в зависимости от их дееспособности, но делают это несколько по-разному. Четко прослеживается ориентация на материальное право.</w:t>
      </w:r>
    </w:p>
    <w:p w:rsidR="004B4C62" w:rsidRPr="001A239C" w:rsidRDefault="004B4C62" w:rsidP="004B4C62">
      <w:pPr>
        <w:pStyle w:val="ConsPlusNormal"/>
        <w:spacing w:before="240"/>
        <w:ind w:firstLine="540"/>
        <w:jc w:val="both"/>
      </w:pPr>
      <w:r w:rsidRPr="001A239C">
        <w:t xml:space="preserve">Анализ </w:t>
      </w:r>
      <w:hyperlink r:id="rId94" w:tooltip="&quot;Гражданский процессуальный кодекс Российской Федерации&quot; от 14.11.2002 N 138-ФЗ (ред. от 30.12.2021, с изм. от 10.03.2022) (с изм. и доп., вступ. в силу с 01.02.2022) ------------ Недействующая редакция {КонсультантПлюс}">
        <w:r w:rsidRPr="001A239C">
          <w:t>ст. 37</w:t>
        </w:r>
      </w:hyperlink>
      <w:r w:rsidRPr="001A239C">
        <w:t xml:space="preserve"> ГПК РФ позволяет выделить следующие группы:</w:t>
      </w:r>
    </w:p>
    <w:p w:rsidR="004B4C62" w:rsidRPr="001A239C" w:rsidRDefault="004B4C62" w:rsidP="004B4C62">
      <w:pPr>
        <w:pStyle w:val="ConsPlusNormal"/>
        <w:spacing w:before="240"/>
        <w:ind w:firstLine="540"/>
        <w:jc w:val="both"/>
      </w:pPr>
      <w:r w:rsidRPr="001A239C">
        <w:t xml:space="preserve">А. В полном объеме дееспособность принадлежит гражданам, достигшим </w:t>
      </w:r>
      <w:r w:rsidRPr="001A239C">
        <w:lastRenderedPageBreak/>
        <w:t>совершеннолетия - 18 лет, а также несовершеннолетним, которые вступили в брак или были объявлены полностью дееспособными (эмансипация).</w:t>
      </w:r>
    </w:p>
    <w:p w:rsidR="004B4C62" w:rsidRPr="001A239C" w:rsidRDefault="004B4C62" w:rsidP="004B4C62">
      <w:pPr>
        <w:pStyle w:val="ConsPlusNormal"/>
        <w:spacing w:before="240"/>
        <w:ind w:firstLine="540"/>
        <w:jc w:val="both"/>
      </w:pPr>
      <w:r w:rsidRPr="001A239C">
        <w:t>Б. Недееспособные - несовершеннолетние, не достигшие возраста 14 лет, а также граждане, признанные недееспособными. Если иное не установлено законом, их права и законные интересы защищают в процессе их законные представители, однако суд вправе привлечь к участию в таких делах граждан, признанных недееспособными.</w:t>
      </w:r>
    </w:p>
    <w:p w:rsidR="004B4C62" w:rsidRPr="001A239C" w:rsidRDefault="004B4C62" w:rsidP="004B4C62">
      <w:pPr>
        <w:pStyle w:val="ConsPlusNormal"/>
        <w:spacing w:before="240"/>
        <w:ind w:firstLine="540"/>
        <w:jc w:val="both"/>
      </w:pPr>
      <w:r w:rsidRPr="001A239C">
        <w:t xml:space="preserve">В. Частично дееспособные - граждане в возрасте от 14 до 18 лет. Права и свободы этих граждан по общему правилу защищают в процессе их законные представители, однако </w:t>
      </w:r>
      <w:r w:rsidRPr="001A239C">
        <w:rPr>
          <w:i/>
        </w:rPr>
        <w:t>суд обязан</w:t>
      </w:r>
      <w:r w:rsidRPr="001A239C">
        <w:t xml:space="preserve"> привлекать к участию в таких делах самих несовершеннолетних. В случаях, предусмотренных в законе, по определенным категориям дел несовершеннолетние в возрасте от 14 до 18 лет вправе лично защищать в суде свои права и интересы, но суд вправе привлечь для оказания им помощи их законных представителей.</w:t>
      </w:r>
    </w:p>
    <w:p w:rsidR="004B4C62" w:rsidRPr="001A239C" w:rsidRDefault="004B4C62" w:rsidP="004B4C62">
      <w:pPr>
        <w:pStyle w:val="ConsPlusNormal"/>
        <w:spacing w:before="240"/>
        <w:ind w:firstLine="540"/>
        <w:jc w:val="both"/>
      </w:pPr>
      <w:r w:rsidRPr="001A239C">
        <w:t xml:space="preserve">Г. Граждане, ограниченные в дееспособности. Их права и свободы защищают в процессе их законные представители, однако </w:t>
      </w:r>
      <w:r w:rsidRPr="001A239C">
        <w:rPr>
          <w:i/>
        </w:rPr>
        <w:t>суд обязан</w:t>
      </w:r>
      <w:r w:rsidRPr="001A239C">
        <w:t xml:space="preserve"> привлекать к участию в таких делах самих ограниченных в дееспособности.</w:t>
      </w:r>
    </w:p>
    <w:p w:rsidR="004B4C62" w:rsidRPr="001A239C" w:rsidRDefault="004B4C62" w:rsidP="004B4C62">
      <w:pPr>
        <w:pStyle w:val="ConsPlusNormal"/>
        <w:spacing w:before="240"/>
        <w:ind w:firstLine="540"/>
        <w:jc w:val="both"/>
      </w:pPr>
      <w:r w:rsidRPr="001A239C">
        <w:t>Очевидно, что правильное установление объема дееспособности субъекта имеет важнейшее практическое значение, поскольку оно предопределяет обязанности либо возможности суда по привлечению к участию в конкретном деле несовершеннолетних (недееспособных), а также их законных представителей в зависимости от принадлежности к той или иной группе.</w:t>
      </w:r>
    </w:p>
    <w:p w:rsidR="004B4C62" w:rsidRPr="001A239C" w:rsidRDefault="004B4C62" w:rsidP="004B4C62">
      <w:pPr>
        <w:pStyle w:val="ConsPlusNormal"/>
        <w:spacing w:before="240"/>
        <w:ind w:firstLine="540"/>
        <w:jc w:val="both"/>
      </w:pPr>
      <w:r w:rsidRPr="001A239C">
        <w:t>КАС РФ, выделяя группы лиц по объему дееспособности, исходит из возраста ограничения или лишения дееспособности, а также из того, могут или нет указанные граждане согласно закону самостоятельно участвовать в административных и иных публичных правоотношениях (</w:t>
      </w:r>
      <w:hyperlink r:id="rId95" w:tooltip="&quot;Кодекс административного судопроизводства Российской Федерации&quot; от 08.03.2015 N 21-ФЗ (ред. от 30.12.2021, с изм. от 13.01.2022) (с изм. и доп., вступ. в силу с 10.01.2022) ------------ Недействующая редакция {КонсультантПлюс}">
        <w:r w:rsidRPr="001A239C">
          <w:t>ч. 2</w:t>
        </w:r>
      </w:hyperlink>
      <w:r w:rsidRPr="001A239C">
        <w:t xml:space="preserve"> - </w:t>
      </w:r>
      <w:hyperlink r:id="rId96" w:tooltip="&quot;Кодекс административного судопроизводства Российской Федерации&quot; от 08.03.2015 N 21-ФЗ (ред. от 30.12.2021, с изм. от 13.01.2022) (с изм. и доп., вступ. в силу с 10.01.2022) ------------ Недействующая редакция {КонсультантПлюс}">
        <w:r w:rsidRPr="001A239C">
          <w:t>4 ст. 5</w:t>
        </w:r>
      </w:hyperlink>
      <w:r w:rsidRPr="001A239C">
        <w:t xml:space="preserve"> КАС РФ).</w:t>
      </w:r>
    </w:p>
    <w:p w:rsidR="004B4C62" w:rsidRPr="001A239C" w:rsidRDefault="004B4C62" w:rsidP="004B4C62">
      <w:pPr>
        <w:pStyle w:val="ConsPlusNormal"/>
        <w:spacing w:before="240"/>
        <w:ind w:firstLine="540"/>
        <w:jc w:val="both"/>
      </w:pPr>
      <w:r w:rsidRPr="001A239C">
        <w:t xml:space="preserve">В </w:t>
      </w:r>
      <w:hyperlink r:id="rId97" w:tooltip="&quot;Арбитражный процессуальный кодекс Российской Федерации&quot; от 24.07.2002 N 95-ФЗ (ред. от 30.12.2021) (с изм. и доп., вступ. в силу с 10.01.2022) ------------ Недействующая редакция {КонсультантПлюс}">
        <w:r w:rsidRPr="001A239C">
          <w:t>АПК</w:t>
        </w:r>
      </w:hyperlink>
      <w:r w:rsidRPr="001A239C">
        <w:t xml:space="preserve"> РФ нет нормы, разграничивающей дееспособность физических лиц.</w:t>
      </w:r>
    </w:p>
    <w:p w:rsidR="004B4C62" w:rsidRPr="001A239C" w:rsidRDefault="004B4C62" w:rsidP="004B4C62">
      <w:pPr>
        <w:pStyle w:val="ConsPlusNormal"/>
        <w:spacing w:before="240"/>
        <w:ind w:firstLine="540"/>
        <w:jc w:val="both"/>
      </w:pPr>
      <w:r w:rsidRPr="001A239C">
        <w:t xml:space="preserve">КАС РФ наряду с административной правоспособностью и дееспособностью в </w:t>
      </w:r>
      <w:hyperlink r:id="rId98" w:tooltip="&quot;Кодекс административного судопроизводства Российской Федерации&quot; от 08.03.2015 N 21-ФЗ (ред. от 30.12.2021, с изм. от 13.01.2022) (с изм. и доп., вступ. в силу с 10.01.2022) ------------ Недействующая редакция {КонсультантПлюс}">
        <w:r w:rsidRPr="001A239C">
          <w:t>ст. 5</w:t>
        </w:r>
      </w:hyperlink>
      <w:r w:rsidRPr="001A239C">
        <w:t xml:space="preserve"> закрепляет административную процессуальную правосубъектность, под которой понимает административную процессуальную </w:t>
      </w:r>
      <w:r w:rsidRPr="001A239C">
        <w:rPr>
          <w:i/>
        </w:rPr>
        <w:t>правоспособность</w:t>
      </w:r>
      <w:r w:rsidRPr="001A239C">
        <w:t xml:space="preserve"> и административную процессуальную </w:t>
      </w:r>
      <w:r w:rsidRPr="001A239C">
        <w:rPr>
          <w:i/>
        </w:rPr>
        <w:t>дееспособность иностранных организаций,</w:t>
      </w:r>
      <w:r w:rsidRPr="001A239C">
        <w:t xml:space="preserve"> определяющуюся правом страны, в которой соответствующая организация учреждена, международным договором этой страны с Российской Федерацией и законодательством, регулирующим вопросы участия таких организаций в спорных административных и иных публичных правоотношениях (</w:t>
      </w:r>
      <w:hyperlink r:id="rId99" w:tooltip="&quot;Кодекс административного судопроизводства Российской Федерации&quot; от 08.03.2015 N 21-ФЗ (ред. от 30.12.2021, с изм. от 13.01.2022) (с изм. и доп., вступ. в силу с 10.01.2022) ------------ Недействующая редакция {КонсультантПлюс}">
        <w:r w:rsidRPr="001A239C">
          <w:t>ч. 7 ст. 5</w:t>
        </w:r>
      </w:hyperlink>
      <w:r w:rsidRPr="001A239C">
        <w:t xml:space="preserve"> КАС РФ).</w:t>
      </w:r>
    </w:p>
    <w:p w:rsidR="004B4C62" w:rsidRPr="001A239C" w:rsidRDefault="004B4C62" w:rsidP="004B4C62">
      <w:pPr>
        <w:pStyle w:val="ConsPlusNormal"/>
        <w:jc w:val="both"/>
      </w:pPr>
    </w:p>
    <w:p w:rsidR="004B4C62" w:rsidRPr="001A239C" w:rsidRDefault="004B4C62" w:rsidP="004B4C62">
      <w:pPr>
        <w:pStyle w:val="ConsPlusTitle"/>
        <w:jc w:val="center"/>
        <w:outlineLvl w:val="3"/>
      </w:pPr>
      <w:r w:rsidRPr="001A239C">
        <w:t>2.3. Процессуальное соучастие</w:t>
      </w:r>
    </w:p>
    <w:p w:rsidR="004B4C62" w:rsidRPr="001A239C" w:rsidRDefault="004B4C62" w:rsidP="004B4C62">
      <w:pPr>
        <w:pStyle w:val="ConsPlusNormal"/>
        <w:jc w:val="both"/>
      </w:pPr>
    </w:p>
    <w:p w:rsidR="004B4C62" w:rsidRPr="001A239C" w:rsidRDefault="004B4C62" w:rsidP="004B4C62">
      <w:pPr>
        <w:pStyle w:val="ConsPlusNormal"/>
        <w:ind w:firstLine="540"/>
        <w:jc w:val="both"/>
      </w:pPr>
      <w:r w:rsidRPr="001A239C">
        <w:t xml:space="preserve">Иск может быть предъявлен в суд совместно несколькими истцами или к нескольким ответчикам, и тогда в деле возникнет </w:t>
      </w:r>
      <w:r w:rsidRPr="001A239C">
        <w:rPr>
          <w:b/>
        </w:rPr>
        <w:t>процессуальное соучастие, т.е. множественность лиц на истцовой или ответной стороне (субъективное соединение исков)</w:t>
      </w:r>
      <w:r w:rsidRPr="001A239C">
        <w:t>. Участие в деле нескольких истцов и ответчиков предусмотрено всеми процессуальными кодексами (</w:t>
      </w:r>
      <w:hyperlink r:id="rId100" w:tooltip="&quot;Гражданский процессуальный кодекс Российской Федерации&quot; от 14.11.2002 N 138-ФЗ (ред. от 30.12.2021, с изм. от 10.03.2022) (с изм. и доп., вступ. в силу с 01.02.2022) ------------ Недействующая редакция {КонсультантПлюс}">
        <w:r w:rsidRPr="001A239C">
          <w:t>ст. 43</w:t>
        </w:r>
      </w:hyperlink>
      <w:r w:rsidRPr="001A239C">
        <w:t xml:space="preserve"> ГПК РФ, </w:t>
      </w:r>
      <w:hyperlink r:id="rId101" w:tooltip="&quot;Арбитражный процессуальный кодекс Российской Федерации&quot; от 24.07.2002 N 95-ФЗ (ред. от 30.12.2021) (с изм. и доп., вступ. в силу с 10.01.2022) ------------ Недействующая редакция {КонсультантПлюс}">
        <w:r w:rsidRPr="001A239C">
          <w:t>ст. 46</w:t>
        </w:r>
      </w:hyperlink>
      <w:r w:rsidRPr="001A239C">
        <w:t xml:space="preserve"> АПК РФ, </w:t>
      </w:r>
      <w:hyperlink r:id="rId102" w:tooltip="&quot;Кодекс административного судопроизводства Российской Федерации&quot; от 08.03.2015 N 21-ФЗ (ред. от 30.12.2021, с изм. от 13.01.2022) (с изм. и доп., вступ. в силу с 10.01.2022) ------------ Недействующая редакция {КонсультантПлюс}">
        <w:r w:rsidRPr="001A239C">
          <w:t>ст. 41</w:t>
        </w:r>
      </w:hyperlink>
      <w:r w:rsidRPr="001A239C">
        <w:t xml:space="preserve"> КАС РФ). В указанных статьях аналогично определены основания процессуального соучастия. </w:t>
      </w:r>
      <w:r w:rsidRPr="001A239C">
        <w:rPr>
          <w:i/>
        </w:rPr>
        <w:t>Соучастие допускается,</w:t>
      </w:r>
      <w:r w:rsidRPr="001A239C">
        <w:t xml:space="preserve"> если:</w:t>
      </w:r>
    </w:p>
    <w:p w:rsidR="004B4C62" w:rsidRPr="001A239C" w:rsidRDefault="004B4C62" w:rsidP="004B4C62">
      <w:pPr>
        <w:pStyle w:val="ConsPlusNormal"/>
        <w:spacing w:before="240"/>
        <w:ind w:firstLine="540"/>
        <w:jc w:val="both"/>
      </w:pPr>
      <w:r w:rsidRPr="001A239C">
        <w:rPr>
          <w:i/>
        </w:rPr>
        <w:t>- предметом спора являются общие права и (или) обязанности нескольких истцов либо ответчиков;</w:t>
      </w:r>
    </w:p>
    <w:p w:rsidR="004B4C62" w:rsidRPr="001A239C" w:rsidRDefault="004B4C62" w:rsidP="004B4C62">
      <w:pPr>
        <w:pStyle w:val="ConsPlusNormal"/>
        <w:spacing w:before="240"/>
        <w:ind w:firstLine="540"/>
        <w:jc w:val="both"/>
      </w:pPr>
      <w:r w:rsidRPr="001A239C">
        <w:rPr>
          <w:i/>
        </w:rPr>
        <w:lastRenderedPageBreak/>
        <w:t>- права и (или) обязанности нескольких истцов либо ответчиков имеют одно основание;</w:t>
      </w:r>
    </w:p>
    <w:p w:rsidR="004B4C62" w:rsidRPr="001A239C" w:rsidRDefault="004B4C62" w:rsidP="004B4C62">
      <w:pPr>
        <w:pStyle w:val="ConsPlusNormal"/>
        <w:spacing w:before="240"/>
        <w:ind w:firstLine="540"/>
        <w:jc w:val="both"/>
      </w:pPr>
      <w:r w:rsidRPr="001A239C">
        <w:rPr>
          <w:i/>
        </w:rPr>
        <w:t>- предметом спора являются однородные права и обязанности.</w:t>
      </w:r>
    </w:p>
    <w:p w:rsidR="004B4C62" w:rsidRPr="001A239C" w:rsidRDefault="004B4C62" w:rsidP="004B4C62">
      <w:pPr>
        <w:pStyle w:val="ConsPlusNormal"/>
        <w:spacing w:before="240"/>
        <w:ind w:firstLine="540"/>
        <w:jc w:val="both"/>
      </w:pPr>
      <w:r w:rsidRPr="001A239C">
        <w:t xml:space="preserve">Соучастие - это институт процессуального права, однако тесно связанный с правом материальным. Об этом свидетельствуют основания процессуального соучастия. Они во всех случаях связаны с материальными отношениями. Специфика материальных отношений, подлежащих рассмотрению судом, предопределяет и вид процессуального соучастия. </w:t>
      </w:r>
      <w:r w:rsidRPr="001A239C">
        <w:rPr>
          <w:b/>
        </w:rPr>
        <w:t>Выделяют соучастие обязательное и факультативное.</w:t>
      </w:r>
      <w:r w:rsidRPr="001A239C">
        <w:t xml:space="preserve"> Соучастие обязательно, если характер спорного материального правоотношения не позволяет решить вопрос о правах или обязанностях одного из участников процесса без привлечения в процесс остальных субъектов материального правоотношения. Как правило, такая ситуация возникает, если для спорного материального правоотношения характерна множественность субъектов. Например, при заявлении требования о выделе доли из права общей собственности, если сособственниками являются более двух лиц. Также при рассмотрении иска о защите чести, достоинства или деловой репутации, когда порочащие сведения были распространены в средстве массовой информации, необходимо участие и распространителя сведений, и автора.</w:t>
      </w:r>
    </w:p>
    <w:p w:rsidR="004B4C62" w:rsidRPr="001A239C" w:rsidRDefault="004B4C62" w:rsidP="004B4C62">
      <w:pPr>
        <w:pStyle w:val="ConsPlusNormal"/>
        <w:spacing w:before="240"/>
        <w:ind w:firstLine="540"/>
        <w:jc w:val="both"/>
      </w:pPr>
      <w:r w:rsidRPr="001A239C">
        <w:t xml:space="preserve">Именно для случаев обязательного соучастия закон предусматривает правило </w:t>
      </w:r>
      <w:r w:rsidRPr="001A239C">
        <w:rPr>
          <w:i/>
        </w:rPr>
        <w:t>о привлечении судом по своей инициативе соответчиков</w:t>
      </w:r>
      <w:r w:rsidRPr="001A239C">
        <w:t xml:space="preserve"> (</w:t>
      </w:r>
      <w:hyperlink r:id="rId103" w:tooltip="&quot;Гражданский процессуальный кодекс Российской Федерации&quot; от 14.11.2002 N 138-ФЗ (ред. от 30.12.2021, с изм. от 10.03.2022) (с изм. и доп., вступ. в силу с 01.02.2022) ------------ Недействующая редакция {КонсультантПлюс}">
        <w:r w:rsidRPr="001A239C">
          <w:t>абз. 2 ч. 3 ст. 40</w:t>
        </w:r>
      </w:hyperlink>
      <w:r w:rsidRPr="001A239C">
        <w:t xml:space="preserve"> ГПК РФ, </w:t>
      </w:r>
      <w:hyperlink r:id="rId104" w:tooltip="&quot;Кодекс административного судопроизводства Российской Федерации&quot; от 08.03.2015 N 21-ФЗ (ред. от 30.12.2021, с изм. от 13.01.2022) (с изм. и доп., вступ. в силу с 10.01.2022) ------------ Недействующая редакция {КонсультантПлюс}">
        <w:r w:rsidRPr="001A239C">
          <w:t>ч. 5 ст. 41</w:t>
        </w:r>
      </w:hyperlink>
      <w:r w:rsidRPr="001A239C">
        <w:t xml:space="preserve"> КАС РФ). В решении данного вопроса арбитражным судом существует некоторая тонкость, заключающаяся в том, что арбитражный суд привлекает соответчика к участию в деле по ходатайству сторон или с согласия истца. И только если обязательное участие в деле соответчика </w:t>
      </w:r>
      <w:r w:rsidRPr="001A239C">
        <w:rPr>
          <w:i/>
        </w:rPr>
        <w:t>предусмотрено федеральным законом,</w:t>
      </w:r>
      <w:r w:rsidRPr="001A239C">
        <w:t xml:space="preserve"> суд привлекает его по своей инициативе (</w:t>
      </w:r>
      <w:hyperlink r:id="rId105" w:tooltip="&quot;Арбитражный процессуальный кодекс Российской Федерации&quot; от 24.07.2002 N 95-ФЗ (ред. от 30.12.2021) (с изм. и доп., вступ. в силу с 10.01.2022) ------------ Недействующая редакция {КонсультантПлюс}">
        <w:r w:rsidRPr="001A239C">
          <w:t>ч. 5</w:t>
        </w:r>
      </w:hyperlink>
      <w:r w:rsidRPr="001A239C">
        <w:t xml:space="preserve">, </w:t>
      </w:r>
      <w:hyperlink r:id="rId106" w:tooltip="&quot;Арбитражный процессуальный кодекс Российской Федерации&quot; от 24.07.2002 N 95-ФЗ (ред. от 30.12.2021) (с изм. и доп., вступ. в силу с 10.01.2022) ------------ Недействующая редакция {КонсультантПлюс}">
        <w:r w:rsidRPr="001A239C">
          <w:t>6 ст. 46</w:t>
        </w:r>
      </w:hyperlink>
      <w:r w:rsidRPr="001A239C">
        <w:t xml:space="preserve"> АПК РФ).</w:t>
      </w:r>
    </w:p>
    <w:p w:rsidR="004B4C62" w:rsidRPr="001A239C" w:rsidRDefault="004B4C62" w:rsidP="004B4C62">
      <w:pPr>
        <w:pStyle w:val="ConsPlusNormal"/>
        <w:spacing w:before="240"/>
        <w:ind w:firstLine="540"/>
        <w:jc w:val="both"/>
      </w:pPr>
      <w:r w:rsidRPr="001A239C">
        <w:t>Интересно заметить, что во всех кодексах законодатель использовал одну и ту же фразу: соучастие допускается. Что означает, что суд может и не допустить соучастие. Множественность лиц осложняет процесс, может привести к затягиванию рассмотрения дела, поэтому суд решает в конкретном деле - быть или не быть соучастию. Так, при предъявлении исковых требований несколькими истцами или к нескольким ответчикам судья вправе выделить одно или несколько требований в отдельное производство, если признает, что раздельное рассмотрение требований будет способствовать правильному и своевременному рассмотрению и разрешению дела (</w:t>
      </w:r>
      <w:hyperlink r:id="rId107" w:tooltip="&quot;Гражданский процессуальный кодекс Российской Федерации&quot; от 14.11.2002 N 138-ФЗ (ред. от 30.12.2021, с изм. от 10.03.2022) (с изм. и доп., вступ. в силу с 01.02.2022) ------------ Недействующая редакция {КонсультантПлюс}">
        <w:r w:rsidRPr="001A239C">
          <w:t>ч. 3 ст. 151</w:t>
        </w:r>
      </w:hyperlink>
      <w:r w:rsidRPr="001A239C">
        <w:t xml:space="preserve"> ГПК РФ, </w:t>
      </w:r>
      <w:hyperlink r:id="rId108" w:tooltip="&quot;Арбитражный процессуальный кодекс Российской Федерации&quot; от 24.07.2002 N 95-ФЗ (ред. от 30.12.2021) (с изм. и доп., вступ. в силу с 10.01.2022) ------------ Недействующая редакция {КонсультантПлюс}">
        <w:r w:rsidRPr="001A239C">
          <w:t>ч. 3 ст. 130</w:t>
        </w:r>
      </w:hyperlink>
      <w:r w:rsidRPr="001A239C">
        <w:t xml:space="preserve"> АПК РФ, </w:t>
      </w:r>
      <w:hyperlink r:id="rId109" w:tooltip="&quot;Кодекс административного судопроизводства Российской Федерации&quot; от 08.03.2015 N 21-ФЗ (ред. от 30.12.2021, с изм. от 13.01.2022) (с изм. и доп., вступ. в силу с 10.01.2022) ------------ Недействующая редакция {КонсультантПлюс}">
        <w:r w:rsidRPr="001A239C">
          <w:t>ч. 2 ст. 136</w:t>
        </w:r>
      </w:hyperlink>
      <w:r w:rsidRPr="001A239C">
        <w:t xml:space="preserve"> КАС РФ).</w:t>
      </w:r>
    </w:p>
    <w:p w:rsidR="004B4C62" w:rsidRPr="001A239C" w:rsidRDefault="004B4C62" w:rsidP="004B4C62">
      <w:pPr>
        <w:pStyle w:val="ConsPlusNormal"/>
        <w:spacing w:before="240"/>
        <w:ind w:firstLine="540"/>
        <w:jc w:val="both"/>
      </w:pPr>
      <w:r w:rsidRPr="001A239C">
        <w:t>В этой связи зримо проявляется значение разделения соучастия на обязательное и факультативное. При обязательном соучастии суд должен его допустить, если оно инициировано истцом. Если соучастия в деле нет, а оно обязательно, то суд принимает меры к вступлению соучастников в процесс. В силу действия принципа диспозитивности нельзя привлечь соистца против его воли. В этом случае суд извещает заинтересованных лиц о возникшем процессе и предлагает вступить в дело в качестве соистцов. Соответчиков суд может привлечь и по своей инициативе (см. выше).</w:t>
      </w:r>
    </w:p>
    <w:p w:rsidR="004B4C62" w:rsidRPr="001A239C" w:rsidRDefault="004B4C62" w:rsidP="004B4C62">
      <w:pPr>
        <w:pStyle w:val="ConsPlusNormal"/>
        <w:spacing w:before="240"/>
        <w:ind w:firstLine="540"/>
        <w:jc w:val="both"/>
      </w:pPr>
      <w:r w:rsidRPr="001A239C">
        <w:t>При факультативном (т.е. необязательном) соучастии в полной мере проявляется усмотрение суда. Если соучастие приведет к более быстрому и правильному рассмотрению дела, создаст экономию в процессе, то суд его допустит. В противном случае суд произведет разъединение исковых требований. При факультативном соучастии суд не извещает потенциальных соистцов и не привлекает соответчиков, однако он вправе соединить в одно производство уже заявленные требования.</w:t>
      </w:r>
    </w:p>
    <w:p w:rsidR="004B4C62" w:rsidRPr="001A239C" w:rsidRDefault="004B4C62" w:rsidP="004B4C62">
      <w:pPr>
        <w:pStyle w:val="ConsPlusNormal"/>
        <w:spacing w:before="240"/>
        <w:ind w:firstLine="540"/>
        <w:jc w:val="both"/>
      </w:pPr>
      <w:r w:rsidRPr="001A239C">
        <w:lastRenderedPageBreak/>
        <w:t>Факультативное соучастие возникает, если предметом спора являются однородные права или обязанности нескольких истцов или ответчиков. Возможно оно и в случаях, когда права и обязанности нескольких истцов или ответчиков имеют одно основание. Например, при причинении вреда нескольким лицам в результате одного дорожно-транспортного происшествия все потерпевшие могут предъявить свои требования одновременно как соистцы. Однако от суда будет зависеть, станет он рассматривать их требования в одном процессе или разъединит их и рассмотрит раздельно. Это будет зависеть от ряда факторов: от числа потерпевших, от характера причиненного им вреда и т.п.</w:t>
      </w:r>
    </w:p>
    <w:p w:rsidR="004B4C62" w:rsidRPr="001A239C" w:rsidRDefault="004B4C62" w:rsidP="004B4C62">
      <w:pPr>
        <w:pStyle w:val="ConsPlusNormal"/>
        <w:spacing w:before="240"/>
        <w:ind w:firstLine="540"/>
        <w:jc w:val="both"/>
      </w:pPr>
      <w:r w:rsidRPr="001A239C">
        <w:t>В учебной литературе традиционно приводится еще одна классификация соучастия. Выделяется активное (на истцовой стороне), пассивное (на ответной стороне) и смешанное (иск предъявлен несколькими истцами к нескольким ответчикам) соучастие. Однако такая классификация имеет меньшее практическое значение, чем деление соучастия на обязательное и факультативное.</w:t>
      </w:r>
    </w:p>
    <w:p w:rsidR="004B4C62" w:rsidRPr="001A239C" w:rsidRDefault="004B4C62" w:rsidP="004B4C62">
      <w:pPr>
        <w:pStyle w:val="ConsPlusNormal"/>
        <w:spacing w:before="240"/>
        <w:ind w:firstLine="540"/>
        <w:jc w:val="both"/>
      </w:pPr>
      <w:r w:rsidRPr="001A239C">
        <w:t>Если в деле имеет место соучастие, причем независимо от вида, то это наполняет процесс некоторыми особенностями, важными с практической точки зрения:</w:t>
      </w:r>
    </w:p>
    <w:p w:rsidR="004B4C62" w:rsidRPr="001A239C" w:rsidRDefault="004B4C62" w:rsidP="004B4C62">
      <w:pPr>
        <w:pStyle w:val="ConsPlusNormal"/>
        <w:spacing w:before="240"/>
        <w:ind w:firstLine="540"/>
        <w:jc w:val="both"/>
      </w:pPr>
      <w:r w:rsidRPr="001A239C">
        <w:t>- каждый из истцов или ответчиков по отношению к другой стороне выступает в процессе самостоятельно, т.е. соучастники не должны согласовывать друг с другом свои действия. Они могут поступать принципиально по-разному, например, один из соответчиков может признать иск, а другие продолжать возражать против него;</w:t>
      </w:r>
    </w:p>
    <w:p w:rsidR="004B4C62" w:rsidRPr="001A239C" w:rsidRDefault="004B4C62" w:rsidP="004B4C62">
      <w:pPr>
        <w:pStyle w:val="ConsPlusNormal"/>
        <w:spacing w:before="240"/>
        <w:ind w:firstLine="540"/>
        <w:jc w:val="both"/>
      </w:pPr>
      <w:r w:rsidRPr="001A239C">
        <w:t>- соучастники могут поручить ведение дела одному или нескольким из соучастников;</w:t>
      </w:r>
    </w:p>
    <w:p w:rsidR="004B4C62" w:rsidRPr="001A239C" w:rsidRDefault="004B4C62" w:rsidP="004B4C62">
      <w:pPr>
        <w:pStyle w:val="ConsPlusNormal"/>
        <w:spacing w:before="240"/>
        <w:ind w:firstLine="540"/>
        <w:jc w:val="both"/>
      </w:pPr>
      <w:r w:rsidRPr="001A239C">
        <w:t>- привлечение в процесс соучастников оформляется мотивированным определением;</w:t>
      </w:r>
    </w:p>
    <w:p w:rsidR="004B4C62" w:rsidRPr="001A239C" w:rsidRDefault="004B4C62" w:rsidP="004B4C62">
      <w:pPr>
        <w:pStyle w:val="ConsPlusNormal"/>
        <w:spacing w:before="240"/>
        <w:ind w:firstLine="540"/>
        <w:jc w:val="both"/>
      </w:pPr>
      <w:r w:rsidRPr="001A239C">
        <w:t>- после вступления в дело соистца, привлечения к участию в деле соответчика рассмотрение дела производится с самого начала. Некоторая особенность у данного правила имеется в административном судопроизводстве. Если у соучастников единый представитель или одно и то же уполномоченное лицо, действующее от имени всех соучастников, то процесс продолжается, а не начинается сначала (</w:t>
      </w:r>
      <w:hyperlink r:id="rId110" w:tooltip="&quot;Кодекс административного судопроизводства Российской Федерации&quot; от 08.03.2015 N 21-ФЗ (ред. от 30.12.2021, с изм. от 13.01.2022) (с изм. и доп., вступ. в силу с 10.01.2022) ------------ Недействующая редакция {КонсультантПлюс}">
        <w:r w:rsidRPr="001A239C">
          <w:t>ч. 7 ст. 41</w:t>
        </w:r>
      </w:hyperlink>
      <w:r w:rsidRPr="001A239C">
        <w:t xml:space="preserve"> КАС РФ).</w:t>
      </w:r>
    </w:p>
    <w:p w:rsidR="004B4C62" w:rsidRPr="001A239C" w:rsidRDefault="004B4C62" w:rsidP="004B4C62">
      <w:pPr>
        <w:pStyle w:val="ConsPlusNormal"/>
        <w:jc w:val="both"/>
      </w:pPr>
    </w:p>
    <w:p w:rsidR="004B4C62" w:rsidRPr="001A239C" w:rsidRDefault="004B4C62" w:rsidP="004B4C62">
      <w:pPr>
        <w:pStyle w:val="ConsPlusTitle"/>
        <w:jc w:val="center"/>
        <w:outlineLvl w:val="3"/>
      </w:pPr>
      <w:r w:rsidRPr="001A239C">
        <w:t>2.4. Замена ненадлежащего ответчика</w:t>
      </w:r>
    </w:p>
    <w:p w:rsidR="004B4C62" w:rsidRPr="001A239C" w:rsidRDefault="004B4C62" w:rsidP="004B4C62">
      <w:pPr>
        <w:pStyle w:val="ConsPlusNormal"/>
        <w:jc w:val="both"/>
      </w:pPr>
    </w:p>
    <w:p w:rsidR="004B4C62" w:rsidRPr="001A239C" w:rsidRDefault="004B4C62" w:rsidP="004B4C62">
      <w:pPr>
        <w:pStyle w:val="ConsPlusNormal"/>
        <w:ind w:firstLine="540"/>
        <w:jc w:val="both"/>
      </w:pPr>
      <w:r w:rsidRPr="001A239C">
        <w:t xml:space="preserve">Определения сторон, истца, ответчика четко обозначают субъективную составляющую, т.е. стороны </w:t>
      </w:r>
      <w:r w:rsidRPr="001A239C">
        <w:rPr>
          <w:i/>
        </w:rPr>
        <w:t>лишь предположительно</w:t>
      </w:r>
      <w:r w:rsidRPr="001A239C">
        <w:t xml:space="preserve"> являются субъектами спорного правоотношения. Появление сторон по каждому конкретному делу - это проявление диспозитивных прав истца. Но истец может заблуждаться как в том, что именно он является обладателем права, так и в том, что нарушителем его права является ответчик. Ответ на эти вопросы будет дан в решении суда, однако иногда очевидность заблуждения выявляется судом раньше, например, на этапе подготовки дела к судебному разбирательству. В таком случае в процессе появляется ненадлежащая сторона. </w:t>
      </w:r>
      <w:r w:rsidRPr="001A239C">
        <w:rPr>
          <w:b/>
        </w:rPr>
        <w:t>Ненадлежащая сторона - это сторона, в отношении которой по материалам дела исключается предположение о том, что она является субъектом права требования или обязанности (ответственности).</w:t>
      </w:r>
      <w:r w:rsidRPr="001A239C">
        <w:t xml:space="preserve"> Но при этом имеется лицо, в отношении которого такое предположение не исключается, т.е. надлежащая сторона.</w:t>
      </w:r>
    </w:p>
    <w:p w:rsidR="004B4C62" w:rsidRPr="001A239C" w:rsidRDefault="004B4C62" w:rsidP="004B4C62">
      <w:pPr>
        <w:pStyle w:val="ConsPlusNormal"/>
        <w:spacing w:before="240"/>
        <w:ind w:firstLine="540"/>
        <w:jc w:val="both"/>
      </w:pPr>
      <w:r w:rsidRPr="001A239C">
        <w:t xml:space="preserve">Так, если пациент клиники, которому медицинская сестра ошибочно ввела не прописанный ему препарат, обратился в суд с требованием о возмещении вреда, указав в качестве ответчика медицинскую сестру, то уже на этапе возбуждения дела ясно, что ответчик ненадлежащий. Это следует из </w:t>
      </w:r>
      <w:hyperlink r:id="rId111" w:tooltip="&quot;Гражданский кодекс Российской Федерации (часть вторая)&quot; от 26.01.1996 N 14-ФЗ (ред. от 01.07.2021, с изм. от 08.07.2021) (с изм. и доп., вступ. в силу с 01.01.2022) ------------ Недействующая редакция {КонсультантПлюс}">
        <w:r w:rsidRPr="001A239C">
          <w:t>ст. 1068</w:t>
        </w:r>
      </w:hyperlink>
      <w:r w:rsidRPr="001A239C">
        <w:t xml:space="preserve"> ГК РФ, в соответствии с которой юридическое лицо либо гражданин возмещает вред, причиненный его работником при </w:t>
      </w:r>
      <w:r w:rsidRPr="001A239C">
        <w:lastRenderedPageBreak/>
        <w:t>исполнении трудовых (служебных, должностных) обязанностей.</w:t>
      </w:r>
    </w:p>
    <w:p w:rsidR="004B4C62" w:rsidRPr="001A239C" w:rsidRDefault="004B4C62" w:rsidP="004B4C62">
      <w:pPr>
        <w:pStyle w:val="ConsPlusNormal"/>
        <w:spacing w:before="240"/>
        <w:ind w:firstLine="540"/>
        <w:jc w:val="both"/>
      </w:pPr>
      <w:r w:rsidRPr="001A239C">
        <w:t>Ненадлежащий ответчик может быть заменен надлежащим, что позволит быстро и правильно рассмотреть дело и защитить действительно нарушенные права и интересы.</w:t>
      </w:r>
    </w:p>
    <w:p w:rsidR="004B4C62" w:rsidRPr="001A239C" w:rsidRDefault="004B4C62" w:rsidP="004B4C62">
      <w:pPr>
        <w:pStyle w:val="ConsPlusNormal"/>
        <w:spacing w:before="240"/>
        <w:ind w:firstLine="540"/>
        <w:jc w:val="both"/>
      </w:pPr>
      <w:r w:rsidRPr="001A239C">
        <w:t>Процедура замены ненадлежащего ответчика четко регламентирована процессуальным законом (</w:t>
      </w:r>
      <w:hyperlink r:id="rId112" w:tooltip="&quot;Гражданский процессуальный кодекс Российской Федерации&quot; от 14.11.2002 N 138-ФЗ (ред. от 30.12.2021, с изм. от 10.03.2022) (с изм. и доп., вступ. в силу с 01.02.2022) ------------ Недействующая редакция {КонсультантПлюс}">
        <w:r w:rsidRPr="001A239C">
          <w:t>ст. 41</w:t>
        </w:r>
      </w:hyperlink>
      <w:r w:rsidRPr="001A239C">
        <w:t xml:space="preserve"> ГПК РФ, </w:t>
      </w:r>
      <w:hyperlink r:id="rId113" w:tooltip="&quot;Арбитражный процессуальный кодекс Российской Федерации&quot; от 24.07.2002 N 95-ФЗ (ред. от 30.12.2021) (с изм. и доп., вступ. в силу с 10.01.2022) ------------ Недействующая редакция {КонсультантПлюс}">
        <w:r w:rsidRPr="001A239C">
          <w:t>ст. 47</w:t>
        </w:r>
      </w:hyperlink>
      <w:r w:rsidRPr="001A239C">
        <w:t xml:space="preserve"> АПК РФ, </w:t>
      </w:r>
      <w:hyperlink r:id="rId114" w:tooltip="&quot;Кодекс административного судопроизводства Российской Федерации&quot; от 08.03.2015 N 21-ФЗ (ред. от 30.12.2021, с изм. от 13.01.2022) (с изм. и доп., вступ. в силу с 10.01.2022) ------------ Недействующая редакция {КонсультантПлюс}">
        <w:r w:rsidRPr="001A239C">
          <w:t>ст. 43</w:t>
        </w:r>
      </w:hyperlink>
      <w:r w:rsidRPr="001A239C">
        <w:t xml:space="preserve"> КАС РФ). Следует отметить, что </w:t>
      </w:r>
      <w:hyperlink r:id="rId115" w:tooltip="&quot;Арбитражный процессуальный кодекс Российской Федерации&quot; от 24.07.2002 N 95-ФЗ (ред. от 30.12.2021) (с изм. и доп., вступ. в силу с 10.01.2022) ------------ Недействующая редакция {КонсультантПлюс}">
        <w:r w:rsidRPr="001A239C">
          <w:t>АПК</w:t>
        </w:r>
      </w:hyperlink>
      <w:r w:rsidRPr="001A239C">
        <w:t xml:space="preserve"> РФ и </w:t>
      </w:r>
      <w:hyperlink r:id="rId116" w:tooltip="&quot;Кодекс административного судопроизводства Российской Федерации&quot; от 08.03.2015 N 21-ФЗ (ред. от 30.12.2021, с изм. от 13.01.2022) (с изм. и доп., вступ. в силу с 10.01.2022) ------------ Недействующая редакция {КонсультантПлюс}">
        <w:r w:rsidRPr="001A239C">
          <w:t>КАС</w:t>
        </w:r>
      </w:hyperlink>
      <w:r w:rsidRPr="001A239C">
        <w:t xml:space="preserve"> РФ решают этот вопрос единообразно, а регламент </w:t>
      </w:r>
      <w:hyperlink r:id="rId117" w:tooltip="&quot;Гражданский процессуальный кодекс Российской Федерации&quot; от 14.11.2002 N 138-ФЗ (ред. от 30.12.2021, с изм. от 10.03.2022) (с изм. и доп., вступ. в силу с 01.02.2022) ------------ Недействующая редакция {КонсультантПлюс}">
        <w:r w:rsidRPr="001A239C">
          <w:t>ГПК</w:t>
        </w:r>
      </w:hyperlink>
      <w:r w:rsidRPr="001A239C">
        <w:t xml:space="preserve"> РФ несколько отличается.</w:t>
      </w:r>
    </w:p>
    <w:p w:rsidR="004B4C62" w:rsidRPr="001A239C" w:rsidRDefault="004B4C62" w:rsidP="004B4C62">
      <w:pPr>
        <w:pStyle w:val="ConsPlusNormal"/>
        <w:spacing w:before="240"/>
        <w:ind w:firstLine="540"/>
        <w:jc w:val="both"/>
      </w:pPr>
      <w:r w:rsidRPr="001A239C">
        <w:t>Вначале отметим общие для трех процессов правила:</w:t>
      </w:r>
    </w:p>
    <w:p w:rsidR="004B4C62" w:rsidRPr="001A239C" w:rsidRDefault="004B4C62" w:rsidP="004B4C62">
      <w:pPr>
        <w:pStyle w:val="ConsPlusNormal"/>
        <w:spacing w:before="240"/>
        <w:ind w:firstLine="540"/>
        <w:jc w:val="both"/>
      </w:pPr>
      <w:r w:rsidRPr="001A239C">
        <w:t>- замена ненадлежащего ответчика возможна при подготовке дела к судебному разбирательству или во время судебного разбирательства в суде первой инстанции;</w:t>
      </w:r>
    </w:p>
    <w:p w:rsidR="004B4C62" w:rsidRPr="001A239C" w:rsidRDefault="004B4C62" w:rsidP="004B4C62">
      <w:pPr>
        <w:pStyle w:val="ConsPlusNormal"/>
        <w:spacing w:before="240"/>
        <w:ind w:firstLine="540"/>
        <w:jc w:val="both"/>
      </w:pPr>
      <w:r w:rsidRPr="001A239C">
        <w:t>- после замены ненадлежащего ответчика надлежащим подготовка и рассмотрение дела производятся с самого начала;</w:t>
      </w:r>
    </w:p>
    <w:p w:rsidR="004B4C62" w:rsidRPr="001A239C" w:rsidRDefault="004B4C62" w:rsidP="004B4C62">
      <w:pPr>
        <w:pStyle w:val="ConsPlusNormal"/>
        <w:spacing w:before="240"/>
        <w:ind w:firstLine="540"/>
        <w:jc w:val="both"/>
      </w:pPr>
      <w:r w:rsidRPr="001A239C">
        <w:t>- о замене ненадлежащего ответчика суд выносит определение;</w:t>
      </w:r>
    </w:p>
    <w:p w:rsidR="004B4C62" w:rsidRPr="001A239C" w:rsidRDefault="004B4C62" w:rsidP="004B4C62">
      <w:pPr>
        <w:pStyle w:val="ConsPlusNormal"/>
        <w:spacing w:before="240"/>
        <w:ind w:firstLine="540"/>
        <w:jc w:val="both"/>
      </w:pPr>
      <w:r w:rsidRPr="001A239C">
        <w:t>- замена ненадлежащего ответчика производится по ходатайству или с согласия истца, что полностью соответствует принципу диспозитивности.</w:t>
      </w:r>
    </w:p>
    <w:p w:rsidR="004B4C62" w:rsidRPr="001A239C" w:rsidRDefault="004B4C62" w:rsidP="004B4C62">
      <w:pPr>
        <w:pStyle w:val="ConsPlusNormal"/>
        <w:spacing w:before="240"/>
        <w:ind w:firstLine="540"/>
        <w:jc w:val="both"/>
      </w:pPr>
      <w:r w:rsidRPr="001A239C">
        <w:t xml:space="preserve">Отличия в правилах замены ненадлежащего ответчика проявляются в ситуации, когда истец не согласен на его замену. Для такого случая </w:t>
      </w:r>
      <w:hyperlink r:id="rId118" w:tooltip="&quot;Гражданский процессуальный кодекс Российской Федерации&quot; от 14.11.2002 N 138-ФЗ (ред. от 30.12.2021, с изм. от 10.03.2022) (с изм. и доп., вступ. в силу с 01.02.2022) ------------ Недействующая редакция {КонсультантПлюс}">
        <w:r w:rsidRPr="001A239C">
          <w:t>ГПК</w:t>
        </w:r>
      </w:hyperlink>
      <w:r w:rsidRPr="001A239C">
        <w:t xml:space="preserve"> РФ предусматривает, что суд должен рассматривать дело по предъявленному иску. Ясно, что в удовлетворении иска должно быть отказано. В арбитражном процессе и административном судопроизводстве в такой же ситуации </w:t>
      </w:r>
      <w:r w:rsidRPr="001A239C">
        <w:rPr>
          <w:i/>
        </w:rPr>
        <w:t>суд может привлечь второго ответчика.</w:t>
      </w:r>
      <w:r w:rsidRPr="001A239C">
        <w:t xml:space="preserve"> При этом по правилам </w:t>
      </w:r>
      <w:hyperlink r:id="rId119" w:tooltip="&quot;Арбитражный процессуальный кодекс Российской Федерации&quot; от 24.07.2002 N 95-ФЗ (ред. от 30.12.2021) (с изм. и доп., вступ. в силу с 10.01.2022) ------------ Недействующая редакция {КонсультантПлюс}">
        <w:r w:rsidRPr="001A239C">
          <w:t>АПК</w:t>
        </w:r>
      </w:hyperlink>
      <w:r w:rsidRPr="001A239C">
        <w:t xml:space="preserve"> РФ второй ответчик привлекается с согласия истца, а по правилам </w:t>
      </w:r>
      <w:hyperlink r:id="rId120" w:tooltip="&quot;Кодекс административного судопроизводства Российской Федерации&quot; от 08.03.2015 N 21-ФЗ (ред. от 30.12.2021, с изм. от 13.01.2022) (с изм. и доп., вступ. в силу с 10.01.2022) ------------ Недействующая редакция {КонсультантПлюс}">
        <w:r w:rsidRPr="001A239C">
          <w:t>КАС</w:t>
        </w:r>
      </w:hyperlink>
      <w:r w:rsidRPr="001A239C">
        <w:t xml:space="preserve"> РФ это возможно и без согласия административного истца.</w:t>
      </w:r>
    </w:p>
    <w:p w:rsidR="004B4C62" w:rsidRPr="001A239C" w:rsidRDefault="004B4C62" w:rsidP="004B4C62">
      <w:pPr>
        <w:pStyle w:val="ConsPlusNormal"/>
        <w:spacing w:before="240"/>
        <w:ind w:firstLine="540"/>
        <w:jc w:val="both"/>
      </w:pPr>
      <w:r w:rsidRPr="001A239C">
        <w:t>Надлежащий и ненадлежащий ответчики, участвуя в одном деле, не являются соответчиками, их интересы несовместимы, поскольку удовлетворение требования в отношении одного из них (надлежащего) исключает удовлетворение в отношении другого (ненадлежащего).</w:t>
      </w:r>
    </w:p>
    <w:p w:rsidR="004B4C62" w:rsidRPr="001A239C" w:rsidRDefault="004B4C62" w:rsidP="004B4C62">
      <w:pPr>
        <w:pStyle w:val="ConsPlusNormal"/>
        <w:spacing w:before="240"/>
        <w:ind w:firstLine="540"/>
        <w:jc w:val="both"/>
      </w:pPr>
      <w:r w:rsidRPr="001A239C">
        <w:t>Замена ненадлежащего истца действующими процессуальными кодексами не предусмотрена.</w:t>
      </w:r>
    </w:p>
    <w:p w:rsidR="004B4C62" w:rsidRPr="001A239C" w:rsidRDefault="004B4C62" w:rsidP="004B4C62">
      <w:pPr>
        <w:pStyle w:val="ConsPlusNormal"/>
        <w:jc w:val="both"/>
      </w:pPr>
    </w:p>
    <w:p w:rsidR="004B4C62" w:rsidRPr="001A239C" w:rsidRDefault="004B4C62" w:rsidP="004B4C62">
      <w:pPr>
        <w:pStyle w:val="ConsPlusTitle"/>
        <w:jc w:val="center"/>
        <w:outlineLvl w:val="3"/>
      </w:pPr>
      <w:r w:rsidRPr="001A239C">
        <w:t>2.5. Процессуальное правопреемство</w:t>
      </w:r>
    </w:p>
    <w:p w:rsidR="004B4C62" w:rsidRPr="001A239C" w:rsidRDefault="004B4C62" w:rsidP="004B4C62">
      <w:pPr>
        <w:pStyle w:val="ConsPlusNormal"/>
        <w:jc w:val="both"/>
      </w:pPr>
    </w:p>
    <w:p w:rsidR="004B4C62" w:rsidRPr="001A239C" w:rsidRDefault="004B4C62" w:rsidP="004B4C62">
      <w:pPr>
        <w:pStyle w:val="ConsPlusNormal"/>
        <w:ind w:firstLine="540"/>
        <w:jc w:val="both"/>
      </w:pPr>
      <w:r w:rsidRPr="001A239C">
        <w:t xml:space="preserve">При рассмотрении дела возможно выбытие одной из сторон в спорном или установленном судом правоотношении. Это происходит в случае смерти стороны - физического лица, реорганизации юридического лица, при уступке требования или переводе долга, а также в иных случаях перемены лиц в обязательствах. Все эти случаи связаны с правопреемством в материальном праве, которое влечет за собой правопреемство в процессе. </w:t>
      </w:r>
      <w:r w:rsidRPr="001A239C">
        <w:rPr>
          <w:b/>
        </w:rPr>
        <w:t>Процессуальное правопреемство означает переход процессуальных прав и обязанностей от одного лица (правопредшественника) к другому лицу (правопреемнику) в связи с произошедшим материальным правопреемством.</w:t>
      </w:r>
    </w:p>
    <w:p w:rsidR="004B4C62" w:rsidRPr="001A239C" w:rsidRDefault="004B4C62" w:rsidP="004B4C62">
      <w:pPr>
        <w:pStyle w:val="ConsPlusNormal"/>
        <w:spacing w:before="240"/>
        <w:ind w:firstLine="540"/>
        <w:jc w:val="both"/>
      </w:pPr>
      <w:r w:rsidRPr="001A239C">
        <w:t xml:space="preserve">Между процессуальным и материальным правопреемством существует прямая связь. Если спорное или установленное судом правоотношение не допускает правопреемство (восстановление на работе, лишение родительских прав, установление отцовства и тому подобные отношения, тесно связанные с личностью), то и в процессе правопреемство </w:t>
      </w:r>
      <w:r w:rsidRPr="001A239C">
        <w:lastRenderedPageBreak/>
        <w:t xml:space="preserve">невозможно. Не будет правопреемства и при ликвидации юридического лица. Конституционно-правовой смысл </w:t>
      </w:r>
      <w:hyperlink r:id="rId121" w:tooltip="&quot;Гражданский процессуальный кодекс Российской Федерации&quot; от 14.11.2002 N 138-ФЗ (ред. от 30.12.2021, с изм. от 10.03.2022) (с изм. и доп., вступ. в силу с 01.02.2022) ------------ Недействующая редакция {КонсультантПлюс}">
        <w:r w:rsidRPr="001A239C">
          <w:t>ч. 1 ст. 44</w:t>
        </w:r>
      </w:hyperlink>
      <w:r w:rsidRPr="001A239C">
        <w:t xml:space="preserve"> ГПК РФ был предметом рассмотрения Конституционного Суда РФ, который признал, что указанная норма не препятствует возможности замены стороны на приобретателя ее имущества в качестве процессуального правопреемника в ходе судебного разбирательства по делу о защите от нарушения права собственности на это имущество &lt;1&gt;.</w:t>
      </w:r>
    </w:p>
    <w:p w:rsidR="004B4C62" w:rsidRPr="001A239C" w:rsidRDefault="004B4C62" w:rsidP="004B4C62">
      <w:pPr>
        <w:pStyle w:val="ConsPlusNormal"/>
        <w:spacing w:before="240"/>
        <w:ind w:firstLine="540"/>
        <w:jc w:val="both"/>
      </w:pPr>
      <w:r w:rsidRPr="001A239C">
        <w:t>--------------------------------</w:t>
      </w:r>
    </w:p>
    <w:p w:rsidR="004B4C62" w:rsidRPr="001A239C" w:rsidRDefault="004B4C62" w:rsidP="004B4C62">
      <w:pPr>
        <w:pStyle w:val="ConsPlusNormal"/>
        <w:spacing w:before="240"/>
        <w:ind w:firstLine="540"/>
        <w:jc w:val="both"/>
      </w:pPr>
      <w:r w:rsidRPr="001A239C">
        <w:t xml:space="preserve">&lt;1&gt; </w:t>
      </w:r>
      <w:hyperlink r:id="rId122" w:tooltip="Постановление Конституционного Суда РФ от 16.11.2018 N 43-П &quot;По делу о проверке конституционности части первой статьи 44 Гражданского процессуального кодекса Российской Федерации в связи с жалобами граждан А.Б. Болчинского и Б.А. Болчинского&quot; {КонсультантПлюс}">
        <w:r w:rsidRPr="001A239C">
          <w:t>Постановление</w:t>
        </w:r>
      </w:hyperlink>
      <w:r w:rsidRPr="001A239C">
        <w:t xml:space="preserve"> КС РФ от 16 ноября 2018 г. N 43-П "По делу о проверке конституционности части первой статьи 44 Гражданского процессуального кодекса Российской Федерации в связи с жалобами граждан А.Б. Болчинского и Б.А. Болчинского" // Вестник КС РФ. 2019. N 1.</w:t>
      </w:r>
    </w:p>
    <w:p w:rsidR="004B4C62" w:rsidRPr="001A239C" w:rsidRDefault="004B4C62" w:rsidP="004B4C62">
      <w:pPr>
        <w:pStyle w:val="ConsPlusNormal"/>
        <w:jc w:val="both"/>
      </w:pPr>
    </w:p>
    <w:p w:rsidR="004B4C62" w:rsidRPr="001A239C" w:rsidRDefault="004B4C62" w:rsidP="004B4C62">
      <w:pPr>
        <w:pStyle w:val="ConsPlusNormal"/>
        <w:ind w:firstLine="540"/>
        <w:jc w:val="both"/>
      </w:pPr>
      <w:r w:rsidRPr="001A239C">
        <w:t>Вместе с тем материальное и процессуальное правопреемство - это самостоятельные и отличающиеся друг от друга институты. Во-первых, они относятся к разным отраслям права. Во-вторых, материальное правопреемство может быть общим (универсальным) либо частичным (сингулярным). Процессуальное правопреемство всегда общее, т.е. к лицу, заменившему выбывшую сторону, переходят все права и обязанности, которыми стороны наделены.</w:t>
      </w:r>
    </w:p>
    <w:p w:rsidR="004B4C62" w:rsidRPr="001A239C" w:rsidRDefault="004B4C62" w:rsidP="004B4C62">
      <w:pPr>
        <w:pStyle w:val="ConsPlusNormal"/>
        <w:spacing w:before="240"/>
        <w:ind w:firstLine="540"/>
        <w:jc w:val="both"/>
      </w:pPr>
      <w:r w:rsidRPr="001A239C">
        <w:t>Процессуальное правопреемство возможно на любой стадии процесса. Оно оформляется вынесением определения суда, которое может быть обжаловано. Может быть обжаловано и определение об отказе в замене выбывшего лица правопреемником.</w:t>
      </w:r>
    </w:p>
    <w:p w:rsidR="004B4C62" w:rsidRPr="001A239C" w:rsidRDefault="004B4C62" w:rsidP="004B4C62">
      <w:pPr>
        <w:pStyle w:val="ConsPlusNormal"/>
        <w:spacing w:before="240"/>
        <w:ind w:firstLine="540"/>
        <w:jc w:val="both"/>
      </w:pPr>
      <w:r w:rsidRPr="001A239C">
        <w:t>Поскольку правопреемник продолжает участие в процессе правопредшественника, все действия, совершенные до вступления правопреемника в процесс, обязательны для него в той мере, в какой они были бы обязательны для лица, которое правопреемник заменил.</w:t>
      </w:r>
    </w:p>
    <w:p w:rsidR="004B4C62" w:rsidRPr="001A239C" w:rsidRDefault="004B4C62" w:rsidP="004B4C62">
      <w:pPr>
        <w:pStyle w:val="ConsPlusNormal"/>
        <w:spacing w:before="240"/>
        <w:ind w:firstLine="540"/>
        <w:jc w:val="both"/>
      </w:pPr>
      <w:r w:rsidRPr="001A239C">
        <w:t>Следует заметить, что правопреемство на истцовой и ответной стороне несколько различаются. Так, в силу принципа диспозитивности правопреемник истца вступает в процесс по своей воле и не может быть вовлечен в процесс автоматически. Правопреемник ответчика привлекается в процесс без его согласия.</w:t>
      </w:r>
    </w:p>
    <w:p w:rsidR="004B4C62" w:rsidRPr="001A239C" w:rsidRDefault="004B4C62" w:rsidP="004B4C62">
      <w:pPr>
        <w:pStyle w:val="ConsPlusNormal"/>
        <w:spacing w:before="240"/>
        <w:ind w:firstLine="540"/>
        <w:jc w:val="both"/>
      </w:pPr>
      <w:r w:rsidRPr="001A239C">
        <w:t>Правопреемство необходимо отличать от замены ненадлежащего ответчика как по основаниям, так и по процессуальным последствиям.</w:t>
      </w:r>
    </w:p>
    <w:p w:rsidR="004B4C62" w:rsidRPr="001A239C" w:rsidRDefault="004B4C62" w:rsidP="004B4C62">
      <w:pPr>
        <w:pStyle w:val="ConsPlusNormal"/>
        <w:spacing w:before="240"/>
        <w:ind w:firstLine="540"/>
        <w:jc w:val="both"/>
      </w:pPr>
      <w:r w:rsidRPr="001A239C">
        <w:t>Если основанием процессуального правопреемства является правопреемство в материальном праве, то замена ненадлежащего ответчика никакой материальной связи между лицами, заменяющими друг друга, не предполагает. Отсюда следует, что при правопреемстве процессуальное правоотношение сохраняется и процесс продолжается, а при замене ненадлежащего ответчика правоотношение заменяется новым и процесс начинается сначала. В силу указанных причин для правопреемника все действия, совершенные до его вступления правопредшественником, обязательны, а надлежащий ответчик не связан действиями ненадлежащего ответчика. Также правопреемство возможно на любой стадии процесса, а замена ненадлежащего ответчика - только в суде первой инстанции до вынесения решения. Наконец, правопреемство возможно и на истцовой, и на ответной стороне, а заменить можно только ненадлежащего ответчика.</w:t>
      </w:r>
    </w:p>
    <w:p w:rsidR="004B4C62" w:rsidRPr="001A239C" w:rsidRDefault="004B4C62" w:rsidP="004B4C62">
      <w:pPr>
        <w:pStyle w:val="ConsPlusNormal"/>
        <w:spacing w:before="240"/>
        <w:ind w:firstLine="540"/>
        <w:jc w:val="both"/>
      </w:pPr>
      <w:r w:rsidRPr="001A239C">
        <w:t>Данная выше характеристика процессуального правопреемства в полной мере относится к гражданскому и арбитражному процессам (</w:t>
      </w:r>
      <w:hyperlink r:id="rId123" w:tooltip="&quot;Гражданский процессуальный кодекс Российской Федерации&quot; от 14.11.2002 N 138-ФЗ (ред. от 30.12.2021, с изм. от 10.03.2022) (с изм. и доп., вступ. в силу с 01.02.2022) ------------ Недействующая редакция {КонсультантПлюс}">
        <w:r w:rsidRPr="001A239C">
          <w:t>ст. 44</w:t>
        </w:r>
      </w:hyperlink>
      <w:r w:rsidRPr="001A239C">
        <w:t xml:space="preserve"> ГПК РФ, </w:t>
      </w:r>
      <w:hyperlink r:id="rId124" w:tooltip="&quot;Арбитражный процессуальный кодекс Российской Федерации&quot; от 24.07.2002 N 95-ФЗ (ред. от 30.12.2021) (с изм. и доп., вступ. в силу с 10.01.2022) ------------ Недействующая редакция {КонсультантПлюс}">
        <w:r w:rsidRPr="001A239C">
          <w:t>ст. 48</w:t>
        </w:r>
      </w:hyperlink>
      <w:r w:rsidRPr="001A239C">
        <w:t xml:space="preserve"> АПК РФ).</w:t>
      </w:r>
    </w:p>
    <w:p w:rsidR="004B4C62" w:rsidRPr="001A239C" w:rsidRDefault="004B4C62" w:rsidP="004B4C62">
      <w:pPr>
        <w:pStyle w:val="ConsPlusNormal"/>
        <w:spacing w:before="240"/>
        <w:ind w:firstLine="540"/>
        <w:jc w:val="both"/>
      </w:pPr>
      <w:r w:rsidRPr="001A239C">
        <w:t xml:space="preserve">Однако в КАС РФ регламентация процессуального правопреемства имеет некоторые </w:t>
      </w:r>
      <w:r w:rsidRPr="001A239C">
        <w:lastRenderedPageBreak/>
        <w:t>нюансы, объясняемые спецификой сторон в административном судопроизводстве (</w:t>
      </w:r>
      <w:hyperlink r:id="rId125" w:tooltip="&quot;Кодекс административного судопроизводства Российской Федерации&quot; от 08.03.2015 N 21-ФЗ (ред. от 30.12.2021, с изм. от 13.01.2022) (с изм. и доп., вступ. в силу с 10.01.2022) ------------ Недействующая редакция {КонсультантПлюс}">
        <w:r w:rsidRPr="001A239C">
          <w:t>ст. 44</w:t>
        </w:r>
      </w:hyperlink>
      <w:r w:rsidRPr="001A239C">
        <w:t xml:space="preserve"> КАС РФ). Эти особенности обозначены для случаев, когда стороной в административном деле является орган государственной власти, иной государственный орган или орган местного самоуправления, а также должностное лицо. Применительно к указанным органам указано, что при их реорганизации происходит замена стороны правопреемником, а при их ликвидации суд вовлекает в процесс орган или организацию, к компетенции которых относится участие в публичных правоотношениях в той же сфере, что и рассматриваемые судом спорные правоотношения, либо к компетенции которых относится защита прав, свобод и законных интересов административного истца. Иными словами, в отличие от гражданского и арбитражного процессов в административном судопроизводстве </w:t>
      </w:r>
      <w:r w:rsidRPr="001A239C">
        <w:rPr>
          <w:i/>
        </w:rPr>
        <w:t>правопреемство имеет место и при ликвидации органа (организации)</w:t>
      </w:r>
      <w:r w:rsidRPr="001A239C">
        <w:t xml:space="preserve"> (</w:t>
      </w:r>
      <w:hyperlink r:id="rId126" w:tooltip="&quot;Кодекс административного судопроизводства Российской Федерации&quot; от 08.03.2015 N 21-ФЗ (ред. от 30.12.2021, с изм. от 13.01.2022) (с изм. и доп., вступ. в силу с 10.01.2022) ------------ Недействующая редакция {КонсультантПлюс}">
        <w:r w:rsidRPr="001A239C">
          <w:t>ч. 1 ст. 44</w:t>
        </w:r>
      </w:hyperlink>
      <w:r w:rsidRPr="001A239C">
        <w:t xml:space="preserve"> КАС РФ).</w:t>
      </w:r>
    </w:p>
    <w:p w:rsidR="004B4C62" w:rsidRPr="001A239C" w:rsidRDefault="004B4C62" w:rsidP="004B4C62">
      <w:pPr>
        <w:pStyle w:val="ConsPlusNormal"/>
        <w:spacing w:before="240"/>
        <w:ind w:firstLine="540"/>
        <w:jc w:val="both"/>
      </w:pPr>
      <w:r w:rsidRPr="001A239C">
        <w:t>Содержательно аналогичный подход в регулировании и для выбытия стороны - должностного лица.</w:t>
      </w:r>
    </w:p>
    <w:p w:rsidR="004B4C62" w:rsidRPr="001A239C" w:rsidRDefault="004B4C62" w:rsidP="004B4C62">
      <w:pPr>
        <w:pStyle w:val="ConsPlusNormal"/>
        <w:jc w:val="both"/>
      </w:pPr>
    </w:p>
    <w:p w:rsidR="004B4C62" w:rsidRPr="001A239C" w:rsidRDefault="004B4C62" w:rsidP="004B4C62">
      <w:pPr>
        <w:pStyle w:val="ConsPlusTitle"/>
        <w:jc w:val="center"/>
        <w:outlineLvl w:val="3"/>
      </w:pPr>
      <w:r w:rsidRPr="001A239C">
        <w:t>2.6. Понятие и виды третьих лиц</w:t>
      </w:r>
    </w:p>
    <w:p w:rsidR="004B4C62" w:rsidRPr="001A239C" w:rsidRDefault="004B4C62" w:rsidP="004B4C62">
      <w:pPr>
        <w:pStyle w:val="ConsPlusNormal"/>
        <w:jc w:val="both"/>
      </w:pPr>
    </w:p>
    <w:p w:rsidR="004B4C62" w:rsidRPr="001A239C" w:rsidRDefault="004B4C62" w:rsidP="004B4C62">
      <w:pPr>
        <w:pStyle w:val="ConsPlusNormal"/>
        <w:ind w:firstLine="540"/>
        <w:jc w:val="both"/>
      </w:pPr>
      <w:r w:rsidRPr="001A239C">
        <w:t>1. При разрешении судом спора между сторонами могут быть затронуты права и охраняемые законом интересы лиц, в деле не участвующих. Для того чтобы их интересы не были нарушены, закон предоставляет им право вступить в чужое дело. Таких лиц называют третьими лицами. Характер их заинтересованности различается, поэтому закон выделяет два вида третьих лиц:</w:t>
      </w:r>
    </w:p>
    <w:p w:rsidR="004B4C62" w:rsidRPr="001A239C" w:rsidRDefault="004B4C62" w:rsidP="004B4C62">
      <w:pPr>
        <w:pStyle w:val="ConsPlusNormal"/>
        <w:spacing w:before="240"/>
        <w:ind w:firstLine="540"/>
        <w:jc w:val="both"/>
      </w:pPr>
      <w:r w:rsidRPr="001A239C">
        <w:t xml:space="preserve">- третьи лица, </w:t>
      </w:r>
      <w:r w:rsidRPr="001A239C">
        <w:rPr>
          <w:i/>
        </w:rPr>
        <w:t>заявляющие</w:t>
      </w:r>
      <w:r w:rsidRPr="001A239C">
        <w:t xml:space="preserve"> самостоятельные требования относительно предмета спора (</w:t>
      </w:r>
      <w:hyperlink r:id="rId127" w:tooltip="&quot;Гражданский процессуальный кодекс Российской Федерации&quot; от 14.11.2002 N 138-ФЗ (ред. от 30.12.2021, с изм. от 10.03.2022) (с изм. и доп., вступ. в силу с 01.02.2022) ------------ Недействующая редакция {КонсультантПлюс}">
        <w:r w:rsidRPr="001A239C">
          <w:t>ст. 42</w:t>
        </w:r>
      </w:hyperlink>
      <w:r w:rsidRPr="001A239C">
        <w:t xml:space="preserve"> ГПК РФ, </w:t>
      </w:r>
      <w:hyperlink r:id="rId128" w:tooltip="&quot;Арбитражный процессуальный кодекс Российской Федерации&quot; от 24.07.2002 N 95-ФЗ (ред. от 30.12.2021) (с изм. и доп., вступ. в силу с 10.01.2022) ------------ Недействующая редакция {КонсультантПлюс}">
        <w:r w:rsidRPr="001A239C">
          <w:t>ст. 50</w:t>
        </w:r>
      </w:hyperlink>
      <w:r w:rsidRPr="001A239C">
        <w:t xml:space="preserve"> АПК РФ);</w:t>
      </w:r>
    </w:p>
    <w:p w:rsidR="004B4C62" w:rsidRPr="001A239C" w:rsidRDefault="004B4C62" w:rsidP="004B4C62">
      <w:pPr>
        <w:pStyle w:val="ConsPlusNormal"/>
        <w:spacing w:before="240"/>
        <w:ind w:firstLine="540"/>
        <w:jc w:val="both"/>
      </w:pPr>
      <w:r w:rsidRPr="001A239C">
        <w:t xml:space="preserve">- третьи лица, </w:t>
      </w:r>
      <w:r w:rsidRPr="001A239C">
        <w:rPr>
          <w:i/>
        </w:rPr>
        <w:t>не заявляющие</w:t>
      </w:r>
      <w:r w:rsidRPr="001A239C">
        <w:t xml:space="preserve"> самостоятельных требований относительно предмета спора (</w:t>
      </w:r>
      <w:hyperlink r:id="rId129" w:tooltip="&quot;Гражданский процессуальный кодекс Российской Федерации&quot; от 14.11.2002 N 138-ФЗ (ред. от 30.12.2021, с изм. от 10.03.2022) (с изм. и доп., вступ. в силу с 01.02.2022) ------------ Недействующая редакция {КонсультантПлюс}">
        <w:r w:rsidRPr="001A239C">
          <w:t>ст. 43</w:t>
        </w:r>
      </w:hyperlink>
      <w:r w:rsidRPr="001A239C">
        <w:t xml:space="preserve"> ГПК РФ, </w:t>
      </w:r>
      <w:hyperlink r:id="rId130" w:tooltip="&quot;Арбитражный процессуальный кодекс Российской Федерации&quot; от 24.07.2002 N 95-ФЗ (ред. от 30.12.2021) (с изм. и доп., вступ. в силу с 10.01.2022) ------------ Недействующая редакция {КонсультантПлюс}">
        <w:r w:rsidRPr="001A239C">
          <w:t>ст. 51</w:t>
        </w:r>
      </w:hyperlink>
      <w:r w:rsidRPr="001A239C">
        <w:t xml:space="preserve"> АПК РФ).</w:t>
      </w:r>
    </w:p>
    <w:p w:rsidR="004B4C62" w:rsidRPr="001A239C" w:rsidRDefault="004B4C62" w:rsidP="004B4C62">
      <w:pPr>
        <w:pStyle w:val="ConsPlusNormal"/>
        <w:spacing w:before="240"/>
        <w:ind w:firstLine="540"/>
        <w:jc w:val="both"/>
      </w:pPr>
      <w:r w:rsidRPr="001A239C">
        <w:t>У третьих лиц есть следующие объединяющие признаки. Они вступают в уже возникший процесс. Они являются лицами, участвующими в деле со всеми вытекающими из этого правовыми последствиями. В качестве третьих лиц могут выступать и граждане, и организации. Однако различий значительно больше, поэтому каждый вид будет проанализирован отдельно.</w:t>
      </w:r>
    </w:p>
    <w:p w:rsidR="004B4C62" w:rsidRPr="001A239C" w:rsidRDefault="004B4C62" w:rsidP="004B4C62">
      <w:pPr>
        <w:pStyle w:val="ConsPlusNormal"/>
        <w:spacing w:before="240"/>
        <w:ind w:firstLine="540"/>
        <w:jc w:val="both"/>
      </w:pPr>
      <w:r w:rsidRPr="001A239C">
        <w:t xml:space="preserve">Как уже отмечалось выше, в </w:t>
      </w:r>
      <w:hyperlink r:id="rId131" w:tooltip="&quot;Кодекс административного судопроизводства Российской Федерации&quot; от 08.03.2015 N 21-ФЗ (ред. от 30.12.2021, с изм. от 13.01.2022) (с изм. и доп., вступ. в силу с 10.01.2022) ------------ Недействующая редакция {КонсультантПлюс}">
        <w:r w:rsidRPr="001A239C">
          <w:t>КАС</w:t>
        </w:r>
      </w:hyperlink>
      <w:r w:rsidRPr="001A239C">
        <w:t xml:space="preserve"> РФ третьи лица не упоминаются.</w:t>
      </w:r>
    </w:p>
    <w:p w:rsidR="004B4C62" w:rsidRPr="001A239C" w:rsidRDefault="004B4C62" w:rsidP="004B4C62">
      <w:pPr>
        <w:pStyle w:val="ConsPlusNormal"/>
        <w:spacing w:before="240"/>
        <w:ind w:firstLine="540"/>
        <w:jc w:val="both"/>
      </w:pPr>
      <w:r w:rsidRPr="001A239C">
        <w:t xml:space="preserve">2. </w:t>
      </w:r>
      <w:r w:rsidRPr="001A239C">
        <w:rPr>
          <w:b/>
        </w:rPr>
        <w:t>Третьи лица, заявляющие самостоятельные требования относительно предмета спора</w:t>
      </w:r>
      <w:r w:rsidRPr="001A239C">
        <w:t>, вступают в процесс, потому что считают, что спорное право принадлежит не истцу или ответчику, а им. При появлении в процессе такого лица возникает спор претендентов. У истца и третьего лица, заявляющего самостоятельные требования, взаимоисключающие интересы. Третье лицо также предъявляет иск, только ответчиками по нему становятся первоначальный истец и ответчик, иногда только первоначальный истец. Например, в суде рассматривается спор о принадлежности имущества двух наследников по закону. В это дело с самостоятельными требованиями вступает наследник по завещанию, который претендует на спорное имущество.</w:t>
      </w:r>
    </w:p>
    <w:p w:rsidR="004B4C62" w:rsidRPr="001A239C" w:rsidRDefault="004B4C62" w:rsidP="004B4C62">
      <w:pPr>
        <w:pStyle w:val="ConsPlusNormal"/>
        <w:spacing w:before="240"/>
        <w:ind w:firstLine="540"/>
        <w:jc w:val="both"/>
      </w:pPr>
      <w:r w:rsidRPr="001A239C">
        <w:t xml:space="preserve">Чтобы вступить в процесс, третье лицо, заявляющее самостоятельные требования, должно предъявить исковое заявление именно в тот суд, где уже рассматривается дело, причем сделать это необходимо до принятия решения судом первой инстанции. Закон определяет, что третьи лица, заявляющие самостоятельные требования относительно предмета спора, пользуются правами и несут обязанности истца, за исключением обязанности соблюдения претензионного или иного досудебного порядка урегулирования </w:t>
      </w:r>
      <w:r w:rsidRPr="001A239C">
        <w:lastRenderedPageBreak/>
        <w:t>спора, если это предусмотрено федеральным законом для данной категории споров или договором.</w:t>
      </w:r>
    </w:p>
    <w:p w:rsidR="004B4C62" w:rsidRPr="001A239C" w:rsidRDefault="004B4C62" w:rsidP="004B4C62">
      <w:pPr>
        <w:pStyle w:val="ConsPlusNormal"/>
        <w:spacing w:before="240"/>
        <w:ind w:firstLine="540"/>
        <w:jc w:val="both"/>
      </w:pPr>
      <w:r w:rsidRPr="001A239C">
        <w:t>Условием вступления третьего лица в чужой процесс является утверждение о принадлежности ему полностью или частично тех прав, по поводу которых спорят первоначальные стороны. Если такой взаимосвязи не будет обнаружено, суд отказывает во вступлении в дело третьего лица, заявляющего самостоятельные требования, вынося об этом определение, которое может быть обжаловано. Однако такой отказ не препятствует обращению лица в суд с самостоятельным иском.</w:t>
      </w:r>
    </w:p>
    <w:p w:rsidR="004B4C62" w:rsidRPr="001A239C" w:rsidRDefault="004B4C62" w:rsidP="004B4C62">
      <w:pPr>
        <w:pStyle w:val="ConsPlusNormal"/>
        <w:spacing w:before="240"/>
        <w:ind w:firstLine="540"/>
        <w:jc w:val="both"/>
      </w:pPr>
      <w:r w:rsidRPr="001A239C">
        <w:t>Допуская третье лицо, заявляющее самостоятельные требования, в чужой процесс, суд также выносит об этом определение. В таком случае рассмотрение дела в первой инстанции производится с самого начала.</w:t>
      </w:r>
    </w:p>
    <w:p w:rsidR="004B4C62" w:rsidRPr="001A239C" w:rsidRDefault="004B4C62" w:rsidP="004B4C62">
      <w:pPr>
        <w:pStyle w:val="ConsPlusNormal"/>
        <w:spacing w:before="240"/>
        <w:ind w:firstLine="540"/>
        <w:jc w:val="both"/>
      </w:pPr>
      <w:r w:rsidRPr="001A239C">
        <w:t>Поскольку третье лицо, заявляющее самостоятельные требования, - это тот же истец, постольку суд не может его привлечь в процесс. Возможно только его информирование о процессе с предложением вступить в него. Дальнейшее зависит от воли лица.</w:t>
      </w:r>
    </w:p>
    <w:p w:rsidR="004B4C62" w:rsidRPr="001A239C" w:rsidRDefault="004B4C62" w:rsidP="004B4C62">
      <w:pPr>
        <w:pStyle w:val="ConsPlusNormal"/>
        <w:spacing w:before="240"/>
        <w:ind w:firstLine="540"/>
        <w:jc w:val="both"/>
      </w:pPr>
      <w:r w:rsidRPr="001A239C">
        <w:t>Третье лицо данного вида необходимо отличать от соистца. Требования соистцов совместимы и не исключают друг друга. Напротив, первоначальный истец и третье лицо, заявляющее самостоятельные требования, имеют взаимоисключающие (полностью или частично) требования.</w:t>
      </w:r>
    </w:p>
    <w:p w:rsidR="004B4C62" w:rsidRPr="001A239C" w:rsidRDefault="004B4C62" w:rsidP="004B4C62">
      <w:pPr>
        <w:pStyle w:val="ConsPlusNormal"/>
        <w:spacing w:before="240"/>
        <w:ind w:firstLine="540"/>
        <w:jc w:val="both"/>
      </w:pPr>
      <w:r w:rsidRPr="001A239C">
        <w:t xml:space="preserve">3. </w:t>
      </w:r>
      <w:r w:rsidRPr="001A239C">
        <w:rPr>
          <w:b/>
        </w:rPr>
        <w:t>Третьи лица, не заявляющие самостоятельных требований относительно предмета спора</w:t>
      </w:r>
      <w:r w:rsidRPr="001A239C">
        <w:t xml:space="preserve"> (третьи лица с побочным участием), также заинтересованы в исходе чужого дела, но их интерес другой. Он обозначен в законе следующим образом: </w:t>
      </w:r>
      <w:r w:rsidRPr="001A239C">
        <w:rPr>
          <w:b/>
        </w:rPr>
        <w:t>решение по делу может повлиять на права или обязанности третьего лица по отношению к одной из сторон. Наличие у лица такого интереса есть основание для его участия в процессе</w:t>
      </w:r>
      <w:r w:rsidRPr="001A239C">
        <w:t>.</w:t>
      </w:r>
    </w:p>
    <w:p w:rsidR="004B4C62" w:rsidRPr="001A239C" w:rsidRDefault="004B4C62" w:rsidP="004B4C62">
      <w:pPr>
        <w:pStyle w:val="ConsPlusNormal"/>
        <w:spacing w:before="240"/>
        <w:ind w:firstLine="540"/>
        <w:jc w:val="both"/>
      </w:pPr>
      <w:r w:rsidRPr="001A239C">
        <w:t>Одно из наиболее частых оснований привлечения в процесс третьих лиц с побочным участием - это возможное право регресса.</w:t>
      </w:r>
    </w:p>
    <w:p w:rsidR="004B4C62" w:rsidRPr="001A239C" w:rsidRDefault="004B4C62" w:rsidP="004B4C62">
      <w:pPr>
        <w:pStyle w:val="ConsPlusNormal"/>
        <w:spacing w:before="240"/>
        <w:ind w:firstLine="540"/>
        <w:jc w:val="both"/>
      </w:pPr>
      <w:r w:rsidRPr="001A239C">
        <w:t>Типичный пример: при рассмотрении дела по иску потерпевшего, которому был причинен вред воздействием источника повышенной опасности, непосредственный причинитель вреда может быть привлечен в дело как третье лицо, не заявляющее самостоятельных требований, поскольку у владельца источника повышенной опасности, к которому предъявлен иск, может возникнуть право регресса.</w:t>
      </w:r>
    </w:p>
    <w:p w:rsidR="004B4C62" w:rsidRPr="001A239C" w:rsidRDefault="004B4C62" w:rsidP="004B4C62">
      <w:pPr>
        <w:pStyle w:val="ConsPlusNormal"/>
        <w:spacing w:before="240"/>
        <w:ind w:firstLine="540"/>
        <w:jc w:val="both"/>
      </w:pPr>
      <w:r w:rsidRPr="001A239C">
        <w:t>Право регресса - далеко не единственный пример основания для вступления в дело третьего лица, не заявляющего самостоятельных требований. Так, при рассмотрении дела о взыскании алиментов на содержание несовершеннолетних детей, когда ответчик имеет детей от первого брака и уже выплачивает им алименты, имеется интерес этих детей в том, чтобы предотвратить в будущем возможное уменьшение получаемых ими алиментов.</w:t>
      </w:r>
    </w:p>
    <w:p w:rsidR="004B4C62" w:rsidRPr="001A239C" w:rsidRDefault="004B4C62" w:rsidP="004B4C62">
      <w:pPr>
        <w:pStyle w:val="ConsPlusNormal"/>
        <w:spacing w:before="240"/>
        <w:ind w:firstLine="540"/>
        <w:jc w:val="both"/>
      </w:pPr>
      <w:r w:rsidRPr="001A239C">
        <w:t>Как правило, основание для участия третьего лица с побочным участием возникает в связи с тем, что еще до процесса третье лицо состояло с одной из сторон в материальном правоотношении. Это материальное правоотношение не является сейчас предметом рассмотрения, поскольку рассматривается правовая связь истца и ответчика. Однако в зависимости от исхода данного дела оно также может стать предметом рассмотрения, но уже в новом процессе.</w:t>
      </w:r>
    </w:p>
    <w:p w:rsidR="004B4C62" w:rsidRPr="001A239C" w:rsidRDefault="004B4C62" w:rsidP="004B4C62">
      <w:pPr>
        <w:pStyle w:val="ConsPlusNormal"/>
        <w:spacing w:before="240"/>
        <w:ind w:firstLine="540"/>
        <w:jc w:val="both"/>
      </w:pPr>
      <w:r w:rsidRPr="001A239C">
        <w:t xml:space="preserve">Чаще всего третье лицо выступает на стороне ответчика, однако вполне возможны ситуации, когда такое участие будет на стороне истца. Третье лицо в чужом споре - союзник </w:t>
      </w:r>
      <w:r w:rsidRPr="001A239C">
        <w:lastRenderedPageBreak/>
        <w:t xml:space="preserve">с той стороной, на которой оно выступает, поскольку оно заинтересовано в выигрыше своей стороны. </w:t>
      </w:r>
      <w:r w:rsidRPr="001A239C">
        <w:rPr>
          <w:i/>
        </w:rPr>
        <w:t>Цель его участия - предотвратить для себя неблагоприятные последствия, которые могут возникнуть вследствие вынесения решения суда по спору между истцом и ответчиком.</w:t>
      </w:r>
    </w:p>
    <w:p w:rsidR="004B4C62" w:rsidRPr="001A239C" w:rsidRDefault="004B4C62" w:rsidP="004B4C62">
      <w:pPr>
        <w:pStyle w:val="ConsPlusNormal"/>
        <w:spacing w:before="240"/>
        <w:ind w:firstLine="540"/>
        <w:jc w:val="both"/>
      </w:pPr>
      <w:r w:rsidRPr="001A239C">
        <w:t>Третьи лица, не заявляющие самостоятельных требований относительно предмета спора, пользуются процессуальными правами и несут процессуальные обязанности стороны, за исключением права на изменение основания или предмета иска, увеличение или уменьшение размера исковых требований, отказ от иска, признание иска, а также на предъявление встречного иска, требование принудительного исполнения судебного акта. При этом третьи лица, не заявляющие самостоятельных требований относительно предмета спора, вправе выступать участниками мирового соглашения в случаях, если они приобретают права либо на них возлагается обязанность по условиям данного соглашения.</w:t>
      </w:r>
    </w:p>
    <w:p w:rsidR="004B4C62" w:rsidRPr="001A239C" w:rsidRDefault="004B4C62" w:rsidP="004B4C62">
      <w:pPr>
        <w:pStyle w:val="ConsPlusNormal"/>
        <w:spacing w:before="240"/>
        <w:ind w:firstLine="540"/>
        <w:jc w:val="both"/>
      </w:pPr>
      <w:r w:rsidRPr="001A239C">
        <w:t xml:space="preserve">Отсутствие у третьих лиц с побочным участием большинства диспозитивных прав вполне понятно. Поскольку в процессе не идет речи об их правах и обязанностях, постольку они не могут распоряжаться чужими правами. Право третьих лиц, не заявляющих самостоятельных требований, выступать участниками мирового соглашения - это новелла процессуального законодательства. Соответствующие дополнения включены в </w:t>
      </w:r>
      <w:hyperlink r:id="rId132" w:tooltip="&quot;Гражданский процессуальный кодекс Российской Федерации&quot; от 14.11.2002 N 138-ФЗ (ред. от 30.12.2021, с изм. от 10.03.2022) (с изм. и доп., вступ. в силу с 01.02.2022) ------------ Недействующая редакция {КонсультантПлюс}">
        <w:r w:rsidRPr="001A239C">
          <w:t>ст. 43</w:t>
        </w:r>
      </w:hyperlink>
      <w:r w:rsidRPr="001A239C">
        <w:t xml:space="preserve"> ГПК РФ и </w:t>
      </w:r>
      <w:hyperlink r:id="rId133" w:tooltip="&quot;Арбитражный процессуальный кодекс Российской Федерации&quot; от 24.07.2002 N 95-ФЗ (ред. от 30.12.2021) (с изм. и доп., вступ. в силу с 10.01.2022) ------------ Недействующая редакция {КонсультантПлюс}">
        <w:r w:rsidRPr="001A239C">
          <w:t>ст. 51</w:t>
        </w:r>
      </w:hyperlink>
      <w:r w:rsidRPr="001A239C">
        <w:t xml:space="preserve"> АПК РФ Федеральным </w:t>
      </w:r>
      <w:hyperlink r:id="rId134" w:tooltip="Федеральный закон от 26.07.2019 N 197-ФЗ &quot;О внесении изменений в отдельные законодательные акты Российской Федерации&quot; {КонсультантПлюс}">
        <w:r w:rsidRPr="001A239C">
          <w:t>законом</w:t>
        </w:r>
      </w:hyperlink>
      <w:r w:rsidRPr="001A239C">
        <w:t xml:space="preserve"> от 26 июля 2019 г. N 197-ФЗ. Их появление связано с новым подробным регулированием примирительных процедур в гражданском и арбитражном процессах (см. </w:t>
      </w:r>
      <w:hyperlink w:anchor="P2802" w:tooltip="Глава 14. ПРИМИРИТЕЛЬНЫЕ ПРОЦЕДУРЫ">
        <w:r w:rsidRPr="001A239C">
          <w:t>гл. 14</w:t>
        </w:r>
      </w:hyperlink>
      <w:r w:rsidRPr="001A239C">
        <w:t xml:space="preserve"> настоящего учебника).</w:t>
      </w:r>
    </w:p>
    <w:p w:rsidR="004B4C62" w:rsidRPr="001A239C" w:rsidRDefault="004B4C62" w:rsidP="004B4C62">
      <w:pPr>
        <w:pStyle w:val="ConsPlusNormal"/>
        <w:spacing w:before="240"/>
        <w:ind w:firstLine="540"/>
        <w:jc w:val="both"/>
      </w:pPr>
      <w:r w:rsidRPr="001A239C">
        <w:t>Третьи лица, не заявляющие самостоятельных требований относительно предмета спора, могут вступить в дело по своей инициативе, также могут быть привлечены к участию в деле по ходатайству стороны или по инициативе суда. О вступлении в дело либо о привлечении третьего лица к участию в деле или об отказе в этом судом выносится определение.</w:t>
      </w:r>
    </w:p>
    <w:p w:rsidR="004B4C62" w:rsidRPr="001A239C" w:rsidRDefault="004B4C62" w:rsidP="004B4C62">
      <w:pPr>
        <w:pStyle w:val="ConsPlusNormal"/>
        <w:spacing w:before="240"/>
        <w:ind w:firstLine="540"/>
        <w:jc w:val="both"/>
      </w:pPr>
      <w:r w:rsidRPr="001A239C">
        <w:t>Третье лицо с побочным участием вступает (привлекается) в процесс только в суде первой инстанции, и тогда рассмотрение дела производится сначала.</w:t>
      </w:r>
    </w:p>
    <w:p w:rsidR="004B4C62" w:rsidRPr="001A239C" w:rsidRDefault="004B4C62" w:rsidP="004B4C62">
      <w:pPr>
        <w:pStyle w:val="ConsPlusNormal"/>
        <w:spacing w:before="240"/>
        <w:ind w:firstLine="540"/>
        <w:jc w:val="both"/>
      </w:pPr>
      <w:r w:rsidRPr="001A239C">
        <w:t xml:space="preserve">В регулировании привлечения (вступления) и участия в деле третьих лиц, не заявляющих самостоятельных требований относительно предмета спора, </w:t>
      </w:r>
      <w:hyperlink r:id="rId135" w:tooltip="&quot;Гражданский процессуальный кодекс Российской Федерации&quot; от 14.11.2002 N 138-ФЗ (ред. от 30.12.2021, с изм. от 10.03.2022) (с изм. и доп., вступ. в силу с 01.02.2022) ------------ Недействующая редакция {КонсультантПлюс}">
        <w:r w:rsidRPr="001A239C">
          <w:t>ГПК</w:t>
        </w:r>
      </w:hyperlink>
      <w:r w:rsidRPr="001A239C">
        <w:t xml:space="preserve"> РФ и </w:t>
      </w:r>
      <w:hyperlink r:id="rId136" w:tooltip="&quot;Арбитражный процессуальный кодекс Российской Федерации&quot; от 24.07.2002 N 95-ФЗ (ред. от 30.12.2021) (с изм. и доп., вступ. в силу с 10.01.2022) ------------ Недействующая редакция {КонсультантПлюс}">
        <w:r w:rsidRPr="001A239C">
          <w:t>АПК</w:t>
        </w:r>
      </w:hyperlink>
      <w:r w:rsidRPr="001A239C">
        <w:t xml:space="preserve"> РФ практически совпадают. Имеется лишь отличие в возможности обжалования определения суда об отказе во вступлении в дело третьего лица, не заявляющего самостоятельных требований относительно предмета спора. По правилам АПК РФ (см. </w:t>
      </w:r>
      <w:hyperlink r:id="rId137" w:tooltip="&quot;Арбитражный процессуальный кодекс Российской Федерации&quot; от 24.07.2002 N 95-ФЗ (ред. от 30.12.2021) (с изм. и доп., вступ. в силу с 10.01.2022) ------------ Недействующая редакция {КонсультантПлюс}">
        <w:r w:rsidRPr="001A239C">
          <w:t>ч. 3.1 ст. 51</w:t>
        </w:r>
      </w:hyperlink>
      <w:r w:rsidRPr="001A239C">
        <w:t xml:space="preserve"> АПК РФ) такое определение может быть обжаловано, а по правилам </w:t>
      </w:r>
      <w:hyperlink r:id="rId138" w:tooltip="&quot;Гражданский процессуальный кодекс Российской Федерации&quot; от 14.11.2002 N 138-ФЗ (ред. от 30.12.2021, с изм. от 10.03.2022) (с изм. и доп., вступ. в силу с 01.02.2022) ------------ Недействующая редакция {КонсультантПлюс}">
        <w:r w:rsidRPr="001A239C">
          <w:t>ГПК</w:t>
        </w:r>
      </w:hyperlink>
      <w:r w:rsidRPr="001A239C">
        <w:t xml:space="preserve"> РФ - нет.</w:t>
      </w:r>
    </w:p>
    <w:p w:rsidR="004B4C62" w:rsidRPr="001A239C" w:rsidRDefault="004B4C62" w:rsidP="004B4C62">
      <w:pPr>
        <w:pStyle w:val="ConsPlusNormal"/>
        <w:spacing w:before="240"/>
        <w:ind w:firstLine="540"/>
        <w:jc w:val="both"/>
      </w:pPr>
      <w:r w:rsidRPr="001A239C">
        <w:t xml:space="preserve">Хотя </w:t>
      </w:r>
      <w:hyperlink r:id="rId139" w:tooltip="&quot;Кодекс административного судопроизводства Российской Федерации&quot; от 08.03.2015 N 21-ФЗ (ред. от 30.12.2021, с изм. от 13.01.2022) (с изм. и доп., вступ. в силу с 10.01.2022) ------------ Недействующая редакция {КонсультантПлюс}">
        <w:r w:rsidRPr="001A239C">
          <w:t>КАС</w:t>
        </w:r>
      </w:hyperlink>
      <w:r w:rsidRPr="001A239C">
        <w:t xml:space="preserve"> РФ не упоминает среди лиц, участвующих в административном деле, третьих лиц, в административном судопроизводстве есть фигура, по характеристике правового регулирования весьма напоминающая третьих лиц, не заявляющих самостоятельных требований относительно предмета спора. Это заинтересованные лица (</w:t>
      </w:r>
      <w:hyperlink r:id="rId140" w:tooltip="&quot;Кодекс административного судопроизводства Российской Федерации&quot; от 08.03.2015 N 21-ФЗ (ред. от 30.12.2021, с изм. от 13.01.2022) (с изм. и доп., вступ. в силу с 10.01.2022) ------------ Недействующая редакция {КонсультантПлюс}">
        <w:r w:rsidRPr="001A239C">
          <w:t>ст. 47</w:t>
        </w:r>
      </w:hyperlink>
      <w:r w:rsidRPr="001A239C">
        <w:t xml:space="preserve"> КАС РФ).</w:t>
      </w:r>
    </w:p>
    <w:p w:rsidR="004B4C62" w:rsidRPr="001A239C" w:rsidRDefault="004B4C62" w:rsidP="004B4C62">
      <w:pPr>
        <w:pStyle w:val="ConsPlusNormal"/>
        <w:jc w:val="both"/>
      </w:pPr>
    </w:p>
    <w:p w:rsidR="004B4C62" w:rsidRPr="001A239C" w:rsidRDefault="004B4C62" w:rsidP="004B4C62">
      <w:pPr>
        <w:pStyle w:val="ConsPlusTitle"/>
        <w:jc w:val="center"/>
        <w:outlineLvl w:val="2"/>
      </w:pPr>
      <w:bookmarkStart w:id="2" w:name="P1111"/>
      <w:bookmarkEnd w:id="2"/>
      <w:r w:rsidRPr="001A239C">
        <w:t>§ 3. Прокурор, иные государственные органы, органы местного</w:t>
      </w:r>
    </w:p>
    <w:p w:rsidR="004B4C62" w:rsidRPr="001A239C" w:rsidRDefault="004B4C62" w:rsidP="004B4C62">
      <w:pPr>
        <w:pStyle w:val="ConsPlusTitle"/>
        <w:jc w:val="center"/>
      </w:pPr>
      <w:r w:rsidRPr="001A239C">
        <w:t>самоуправления, организации и граждане, защищающие права,</w:t>
      </w:r>
    </w:p>
    <w:p w:rsidR="004B4C62" w:rsidRPr="001A239C" w:rsidRDefault="004B4C62" w:rsidP="004B4C62">
      <w:pPr>
        <w:pStyle w:val="ConsPlusTitle"/>
        <w:jc w:val="center"/>
      </w:pPr>
      <w:r w:rsidRPr="001A239C">
        <w:t>свободы и охраняемые интересы других лиц</w:t>
      </w:r>
    </w:p>
    <w:p w:rsidR="004B4C62" w:rsidRPr="001A239C" w:rsidRDefault="004B4C62" w:rsidP="004B4C62">
      <w:pPr>
        <w:pStyle w:val="ConsPlusNormal"/>
        <w:jc w:val="both"/>
      </w:pPr>
    </w:p>
    <w:p w:rsidR="004B4C62" w:rsidRPr="001A239C" w:rsidRDefault="004B4C62" w:rsidP="004B4C62">
      <w:pPr>
        <w:pStyle w:val="ConsPlusTitle"/>
        <w:jc w:val="center"/>
        <w:outlineLvl w:val="3"/>
      </w:pPr>
      <w:r w:rsidRPr="001A239C">
        <w:t>3.1. Участие прокурора в гражданском процессе</w:t>
      </w:r>
    </w:p>
    <w:p w:rsidR="004B4C62" w:rsidRPr="001A239C" w:rsidRDefault="004B4C62" w:rsidP="004B4C62">
      <w:pPr>
        <w:pStyle w:val="ConsPlusNormal"/>
        <w:jc w:val="both"/>
      </w:pPr>
    </w:p>
    <w:p w:rsidR="004B4C62" w:rsidRPr="001A239C" w:rsidRDefault="004B4C62" w:rsidP="004B4C62">
      <w:pPr>
        <w:pStyle w:val="ConsPlusNormal"/>
        <w:ind w:firstLine="540"/>
        <w:jc w:val="both"/>
      </w:pPr>
      <w:r w:rsidRPr="001A239C">
        <w:t xml:space="preserve">1. Как отмечалось при характеристике лиц, участвующих в деле, в их составе </w:t>
      </w:r>
      <w:r w:rsidRPr="001A239C">
        <w:lastRenderedPageBreak/>
        <w:t>выделяется группа субъектов, у которых к делу имеется служебный и процессуально-правовой интерес. Выступая от собственного имени, эти лица защищают чужие интересы, поскольку это относится к сфере их компетенции. К числу таких лиц относятся прокурор, органы государственной власти, органы местного самоуправления, а в отдельных случаях организации и граждане.</w:t>
      </w:r>
    </w:p>
    <w:p w:rsidR="004B4C62" w:rsidRPr="001A239C" w:rsidRDefault="004B4C62" w:rsidP="004B4C62">
      <w:pPr>
        <w:pStyle w:val="ConsPlusNormal"/>
        <w:spacing w:before="240"/>
        <w:ind w:firstLine="540"/>
        <w:jc w:val="both"/>
      </w:pPr>
      <w:r w:rsidRPr="001A239C">
        <w:t xml:space="preserve">2. </w:t>
      </w:r>
      <w:r w:rsidRPr="001A239C">
        <w:rPr>
          <w:b/>
        </w:rPr>
        <w:t>Участие в деле прокурора.</w:t>
      </w:r>
      <w:r w:rsidRPr="001A239C">
        <w:t xml:space="preserve"> Согласно </w:t>
      </w:r>
      <w:hyperlink r:id="rId14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1A239C">
          <w:t>Конституции</w:t>
        </w:r>
      </w:hyperlink>
      <w:r w:rsidRPr="001A239C">
        <w:t xml:space="preserve"> РФ и </w:t>
      </w:r>
      <w:hyperlink r:id="rId142" w:tooltip="Федеральный закон от 17.01.1992 N 2202-I (ред. от 01.07.2021) &quot;О прокуратуре Российской Федерации&quot; (с изм. и доп., вступ. в силу с 01.09.2021) ------------ Недействующая редакция {КонсультантПлюс}">
        <w:r w:rsidRPr="001A239C">
          <w:t>Закону</w:t>
        </w:r>
      </w:hyperlink>
      <w:r w:rsidRPr="001A239C">
        <w:t xml:space="preserve"> о прокуратуре прокуратура РФ - это единая федеральная централизованная система органов, осуществляющих от имени Российской Федерации надзор за соблюдением Конституции РФ и исполнением законов, действующих на территории Российской Федерации. Прокуратура выполняет и иные функции, установленные федеральными законами. Так, прокурор участвует в рассмотрении дел судами в случаях, предусмотренных процессуальным законодательством Российской Федерации и другими федеральными законами.</w:t>
      </w:r>
    </w:p>
    <w:p w:rsidR="004B4C62" w:rsidRPr="001A239C" w:rsidRDefault="004B4C62" w:rsidP="004B4C62">
      <w:pPr>
        <w:pStyle w:val="ConsPlusNormal"/>
        <w:spacing w:before="240"/>
        <w:ind w:firstLine="540"/>
        <w:jc w:val="both"/>
      </w:pPr>
      <w:r w:rsidRPr="001A239C">
        <w:t>Участие прокурора в деле происходит в двух возможных формах, предусмотренных процессуальным законом (</w:t>
      </w:r>
      <w:hyperlink r:id="rId143" w:tooltip="&quot;Гражданский процессуальный кодекс Российской Федерации&quot; от 14.11.2002 N 138-ФЗ (ред. от 30.12.2021, с изм. от 10.03.2022) (с изм. и доп., вступ. в силу с 01.02.2022) ------------ Недействующая редакция {КонсультантПлюс}">
        <w:r w:rsidRPr="001A239C">
          <w:t>ст. 45</w:t>
        </w:r>
      </w:hyperlink>
      <w:r w:rsidRPr="001A239C">
        <w:t xml:space="preserve"> ГПК РФ, </w:t>
      </w:r>
      <w:hyperlink r:id="rId144" w:tooltip="&quot;Арбитражный процессуальный кодекс Российской Федерации&quot; от 24.07.2002 N 95-ФЗ (ред. от 30.12.2021) (с изм. и доп., вступ. в силу с 10.01.2022) ------------ Недействующая редакция {КонсультантПлюс}">
        <w:r w:rsidRPr="001A239C">
          <w:t>ст. 52</w:t>
        </w:r>
      </w:hyperlink>
      <w:r w:rsidRPr="001A239C">
        <w:t xml:space="preserve"> АПК РФ, </w:t>
      </w:r>
      <w:hyperlink r:id="rId145" w:tooltip="&quot;Кодекс административного судопроизводства Российской Федерации&quot; от 08.03.2015 N 21-ФЗ (ред. от 30.12.2021, с изм. от 13.01.2022) (с изм. и доп., вступ. в силу с 10.01.2022) ------------ Недействующая редакция {КонсультантПлюс}">
        <w:r w:rsidRPr="001A239C">
          <w:t>ст. 39</w:t>
        </w:r>
      </w:hyperlink>
      <w:r w:rsidRPr="001A239C">
        <w:t xml:space="preserve"> КАС РФ):</w:t>
      </w:r>
    </w:p>
    <w:p w:rsidR="004B4C62" w:rsidRPr="001A239C" w:rsidRDefault="004B4C62" w:rsidP="004B4C62">
      <w:pPr>
        <w:pStyle w:val="ConsPlusNormal"/>
        <w:spacing w:before="240"/>
        <w:ind w:firstLine="540"/>
        <w:jc w:val="both"/>
      </w:pPr>
      <w:r w:rsidRPr="001A239C">
        <w:rPr>
          <w:b/>
        </w:rPr>
        <w:t>- возбуждение дела в суде первой инстанции;</w:t>
      </w:r>
    </w:p>
    <w:p w:rsidR="004B4C62" w:rsidRPr="001A239C" w:rsidRDefault="004B4C62" w:rsidP="004B4C62">
      <w:pPr>
        <w:pStyle w:val="ConsPlusNormal"/>
        <w:spacing w:before="240"/>
        <w:ind w:firstLine="540"/>
        <w:jc w:val="both"/>
      </w:pPr>
      <w:r w:rsidRPr="001A239C">
        <w:rPr>
          <w:b/>
        </w:rPr>
        <w:t>- вступление в уже начатый процесс для дачи заключения по делу.</w:t>
      </w:r>
    </w:p>
    <w:p w:rsidR="004B4C62" w:rsidRPr="001A239C" w:rsidRDefault="004B4C62" w:rsidP="004B4C62">
      <w:pPr>
        <w:pStyle w:val="ConsPlusNormal"/>
        <w:spacing w:before="240"/>
        <w:ind w:firstLine="540"/>
        <w:jc w:val="both"/>
      </w:pPr>
      <w:r w:rsidRPr="001A239C">
        <w:rPr>
          <w:i/>
        </w:rPr>
        <w:t>Разграничивать эти формы необходимо, поскольку прокурор обладает разным объемом процессуальных прав и обязанностей в зависимости от того, в какой форме он выступает.</w:t>
      </w:r>
    </w:p>
    <w:p w:rsidR="004B4C62" w:rsidRPr="001A239C" w:rsidRDefault="004B4C62" w:rsidP="004B4C62">
      <w:pPr>
        <w:pStyle w:val="ConsPlusNormal"/>
        <w:spacing w:before="240"/>
        <w:ind w:firstLine="540"/>
        <w:jc w:val="both"/>
      </w:pPr>
      <w:r w:rsidRPr="001A239C">
        <w:t xml:space="preserve">Участвуя в деле в первой форме, </w:t>
      </w:r>
      <w:r w:rsidRPr="001A239C">
        <w:rPr>
          <w:i/>
        </w:rPr>
        <w:t>прокурор инициирует процесс, т.е. предъявляет иск (подает заявление)</w:t>
      </w:r>
      <w:r w:rsidRPr="001A239C">
        <w:t>, и затем поддерживает его в суде на всех стадиях рассмотрения. Предъявляя иск, прокурор не становится истцом, поскольку он действует в чужих интересах. Лицо, в интересах которого прокурор предъявляет иск, извещается о процессе и участвует в нем в качестве истца. При этом прокурор не является представителем данного лица, поскольку действует от своего имени и не имеет поручения.</w:t>
      </w:r>
    </w:p>
    <w:p w:rsidR="004B4C62" w:rsidRPr="001A239C" w:rsidRDefault="004B4C62" w:rsidP="004B4C62">
      <w:pPr>
        <w:pStyle w:val="ConsPlusNormal"/>
        <w:spacing w:before="240"/>
        <w:ind w:firstLine="540"/>
        <w:jc w:val="both"/>
      </w:pPr>
      <w:r w:rsidRPr="001A239C">
        <w:t>Иногда в литературе прокурора, предъявившего иск, называют процессуальным истцом, как бы противопоставляя его истцу материальному. Оба термина весьма условны, но помогают понять специфику участия прокурора в форме возбуждения дела.</w:t>
      </w:r>
    </w:p>
    <w:p w:rsidR="004B4C62" w:rsidRPr="001A239C" w:rsidRDefault="004B4C62" w:rsidP="004B4C62">
      <w:pPr>
        <w:pStyle w:val="ConsPlusNormal"/>
        <w:spacing w:before="240"/>
        <w:ind w:firstLine="540"/>
        <w:jc w:val="both"/>
      </w:pPr>
      <w:r w:rsidRPr="001A239C">
        <w:t>В отличие от советского процесса, когда прокурор мог возбудить любое дело, современное процессуальное законодательство четко обозначает, в чьих конкретно интересах и на каких основаниях прокурор может обратиться в суд. При этом в каждом из трех процессов есть своя специфика.</w:t>
      </w:r>
    </w:p>
    <w:p w:rsidR="004B4C62" w:rsidRPr="001A239C" w:rsidRDefault="004B4C62" w:rsidP="004B4C62">
      <w:pPr>
        <w:pStyle w:val="ConsPlusNormal"/>
        <w:spacing w:before="240"/>
        <w:ind w:firstLine="540"/>
        <w:jc w:val="both"/>
      </w:pPr>
      <w:r w:rsidRPr="001A239C">
        <w:rPr>
          <w:i/>
        </w:rPr>
        <w:t xml:space="preserve">По правилам </w:t>
      </w:r>
      <w:hyperlink r:id="rId146" w:tooltip="&quot;Гражданский процессуальный кодекс Российской Федерации&quot; от 14.11.2002 N 138-ФЗ (ред. от 30.12.2021, с изм. от 10.03.2022) (с изм. и доп., вступ. в силу с 01.02.2022) ------------ Недействующая редакция {КонсультантПлюс}">
        <w:r w:rsidRPr="001A239C">
          <w:rPr>
            <w:i/>
          </w:rPr>
          <w:t>ГПК</w:t>
        </w:r>
      </w:hyperlink>
      <w:r w:rsidRPr="001A239C">
        <w:rPr>
          <w:i/>
        </w:rPr>
        <w:t xml:space="preserve"> РФ прокурор может предъявить иск в интересах:</w:t>
      </w:r>
    </w:p>
    <w:p w:rsidR="004B4C62" w:rsidRPr="001A239C" w:rsidRDefault="004B4C62" w:rsidP="004B4C62">
      <w:pPr>
        <w:pStyle w:val="ConsPlusNormal"/>
        <w:spacing w:before="240"/>
        <w:ind w:firstLine="540"/>
        <w:jc w:val="both"/>
      </w:pPr>
      <w:r w:rsidRPr="001A239C">
        <w:rPr>
          <w:i/>
        </w:rPr>
        <w:t>- неопределенного круга лиц;</w:t>
      </w:r>
    </w:p>
    <w:p w:rsidR="004B4C62" w:rsidRPr="001A239C" w:rsidRDefault="004B4C62" w:rsidP="004B4C62">
      <w:pPr>
        <w:pStyle w:val="ConsPlusNormal"/>
        <w:spacing w:before="240"/>
        <w:ind w:firstLine="540"/>
        <w:jc w:val="both"/>
      </w:pPr>
      <w:r w:rsidRPr="001A239C">
        <w:rPr>
          <w:i/>
        </w:rPr>
        <w:t>- Российской Федерации, субъектов Российской Федерации, муниципальных образований;</w:t>
      </w:r>
    </w:p>
    <w:p w:rsidR="004B4C62" w:rsidRPr="001A239C" w:rsidRDefault="004B4C62" w:rsidP="004B4C62">
      <w:pPr>
        <w:pStyle w:val="ConsPlusNormal"/>
        <w:spacing w:before="240"/>
        <w:ind w:firstLine="540"/>
        <w:jc w:val="both"/>
      </w:pPr>
      <w:r w:rsidRPr="001A239C">
        <w:rPr>
          <w:i/>
        </w:rPr>
        <w:t>- граждан.</w:t>
      </w:r>
    </w:p>
    <w:p w:rsidR="004B4C62" w:rsidRPr="001A239C" w:rsidRDefault="004B4C62" w:rsidP="004B4C62">
      <w:pPr>
        <w:pStyle w:val="ConsPlusNormal"/>
        <w:spacing w:before="240"/>
        <w:ind w:firstLine="540"/>
        <w:jc w:val="both"/>
      </w:pPr>
      <w:r w:rsidRPr="001A239C">
        <w:t xml:space="preserve">В двух первых случаях прокурор действует в защиту общественных и государственных, т.е. публичных, интересов, и потому возможность прокурора обратиться в суд ничем не ограничивается. Однако в исковом заявлении, предъявляемом прокурором </w:t>
      </w:r>
      <w:r w:rsidRPr="001A239C">
        <w:lastRenderedPageBreak/>
        <w:t>в защиту интересов указанных лиц, должно быть указано, в чем конкретно заключаются их интересы, какое право нарушено, а также должна содержаться ссылка на закон или иной нормативный акт, предусматривающие способы защиты этих интересов.</w:t>
      </w:r>
    </w:p>
    <w:p w:rsidR="004B4C62" w:rsidRPr="001A239C" w:rsidRDefault="004B4C62" w:rsidP="004B4C62">
      <w:pPr>
        <w:pStyle w:val="ConsPlusNormal"/>
        <w:spacing w:before="240"/>
        <w:ind w:firstLine="540"/>
        <w:jc w:val="both"/>
      </w:pPr>
      <w:r w:rsidRPr="001A239C">
        <w:t>Примером может служить предъявление прокурором иска в интересах субъекта Российской Федерации об истребовании жилых помещений из чужого незаконного владения либо иска о ликвидации изготовителя за неоднократное или грубое нарушение установленных законом прав потребителей.</w:t>
      </w:r>
    </w:p>
    <w:p w:rsidR="004B4C62" w:rsidRPr="001A239C" w:rsidRDefault="004B4C62" w:rsidP="004B4C62">
      <w:pPr>
        <w:pStyle w:val="ConsPlusNormal"/>
        <w:spacing w:before="240"/>
        <w:ind w:firstLine="540"/>
        <w:jc w:val="both"/>
      </w:pPr>
      <w:r w:rsidRPr="001A239C">
        <w:t xml:space="preserve">При возбуждении прокурором дела в защиту интересов граждан действуют иные правила. Гражданам предоставлено право на обращение в суд и возможность самим решать, будут ли они защищать свой частный интерес или нет. Поэтому </w:t>
      </w:r>
      <w:r w:rsidRPr="001A239C">
        <w:rPr>
          <w:i/>
        </w:rPr>
        <w:t>закон связывает право прокурора на обращение в суд в интересах гражданина с некоторыми условиями, а именно:</w:t>
      </w:r>
    </w:p>
    <w:p w:rsidR="004B4C62" w:rsidRPr="001A239C" w:rsidRDefault="004B4C62" w:rsidP="004B4C62">
      <w:pPr>
        <w:pStyle w:val="ConsPlusNormal"/>
        <w:spacing w:before="240"/>
        <w:ind w:firstLine="540"/>
        <w:jc w:val="both"/>
      </w:pPr>
      <w:r w:rsidRPr="001A239C">
        <w:t>- либо гражданин по состоянию здоровья, возрасту, недееспособности и другим уважительным причинам не может сам обратиться в суд;</w:t>
      </w:r>
    </w:p>
    <w:p w:rsidR="004B4C62" w:rsidRPr="001A239C" w:rsidRDefault="004B4C62" w:rsidP="004B4C62">
      <w:pPr>
        <w:pStyle w:val="ConsPlusNormal"/>
        <w:spacing w:before="240"/>
        <w:ind w:firstLine="540"/>
        <w:jc w:val="both"/>
      </w:pPr>
      <w:r w:rsidRPr="001A239C">
        <w:t>- либо гражданин обратился к прокурору с просьбой о защите социальных прав в сфере трудовых (служебных) отношений, защиты семьи, материнства, отцовства и детства, социальной защиты, включая социальное обеспечение, обеспечение права на жилище в государственном и муниципальном жилищных фондах, охраны здоровья, обеспечение права на благоприятную окружающую среду, образования.</w:t>
      </w:r>
    </w:p>
    <w:p w:rsidR="004B4C62" w:rsidRPr="001A239C" w:rsidRDefault="004B4C62" w:rsidP="004B4C62">
      <w:pPr>
        <w:pStyle w:val="ConsPlusNormal"/>
        <w:spacing w:before="240"/>
        <w:ind w:firstLine="540"/>
        <w:jc w:val="both"/>
      </w:pPr>
      <w:r w:rsidRPr="001A239C">
        <w:t>В указанной связи исковое заявление прокурора должно содержать, кроме обязательных для любого искового заявления реквизитов, также обоснование невозможности предъявления иска самим гражданином либо указание на обращение гражданина к прокурору (</w:t>
      </w:r>
      <w:hyperlink r:id="rId147" w:tooltip="&quot;Гражданский процессуальный кодекс Российской Федерации&quot; от 14.11.2002 N 138-ФЗ (ред. от 30.12.2021, с изм. от 10.03.2022) (с изм. и доп., вступ. в силу с 01.02.2022) ------------ Недействующая редакция {КонсультантПлюс}">
        <w:r w:rsidRPr="001A239C">
          <w:t>ч. 3 ст. 131</w:t>
        </w:r>
      </w:hyperlink>
      <w:r w:rsidRPr="001A239C">
        <w:t xml:space="preserve"> ГПК РФ).</w:t>
      </w:r>
    </w:p>
    <w:p w:rsidR="004B4C62" w:rsidRPr="001A239C" w:rsidRDefault="004B4C62" w:rsidP="004B4C62">
      <w:pPr>
        <w:pStyle w:val="ConsPlusNormal"/>
        <w:spacing w:before="240"/>
        <w:ind w:firstLine="540"/>
        <w:jc w:val="both"/>
      </w:pPr>
      <w:r w:rsidRPr="001A239C">
        <w:rPr>
          <w:i/>
        </w:rPr>
        <w:t xml:space="preserve">В вопросе возбуждения дела прокурором </w:t>
      </w:r>
      <w:hyperlink r:id="rId148" w:tooltip="&quot;Кодекс административного судопроизводства Российской Федерации&quot; от 08.03.2015 N 21-ФЗ (ред. от 30.12.2021, с изм. от 13.01.2022) (с изм. и доп., вступ. в силу с 10.01.2022) ------------ Недействующая редакция {КонсультантПлюс}">
        <w:r w:rsidRPr="001A239C">
          <w:rPr>
            <w:i/>
          </w:rPr>
          <w:t>КАС</w:t>
        </w:r>
      </w:hyperlink>
      <w:r w:rsidRPr="001A239C">
        <w:rPr>
          <w:i/>
        </w:rPr>
        <w:t xml:space="preserve"> РФ имеет сходное с </w:t>
      </w:r>
      <w:hyperlink r:id="rId149" w:tooltip="&quot;Гражданский процессуальный кодекс Российской Федерации&quot; от 14.11.2002 N 138-ФЗ (ред. от 30.12.2021, с изм. от 10.03.2022) (с изм. и доп., вступ. в силу с 01.02.2022) ------------ Недействующая редакция {КонсультантПлюс}">
        <w:r w:rsidRPr="001A239C">
          <w:rPr>
            <w:i/>
          </w:rPr>
          <w:t>ГПК</w:t>
        </w:r>
      </w:hyperlink>
      <w:r w:rsidRPr="001A239C">
        <w:rPr>
          <w:i/>
        </w:rPr>
        <w:t xml:space="preserve"> РФ правовое регулирование, однако имеется некоторое отличие в предъявлении административных исков прокурором в защиту интересов граждан. Здесь его возможности несколько ограничены.</w:t>
      </w:r>
      <w:r w:rsidRPr="001A239C">
        <w:t xml:space="preserve"> Административное исковое заявление в защиту прав, свобод и законных интересов гражданина, являющегося субъектом административных и иных публичных правоотношений, может быть подано прокурором </w:t>
      </w:r>
      <w:r w:rsidRPr="001A239C">
        <w:rPr>
          <w:i/>
        </w:rPr>
        <w:t>только в случае,</w:t>
      </w:r>
      <w:r w:rsidRPr="001A239C">
        <w:t xml:space="preserve"> если гражданин по состоянию здоровья, возрасту, недееспособности и другим уважительным причинам не может сам обратиться в суд, о чем также должно быть указано в административном исковом заявлении (</w:t>
      </w:r>
      <w:hyperlink r:id="rId150" w:tooltip="&quot;Кодекс административного судопроизводства Российской Федерации&quot; от 08.03.2015 N 21-ФЗ (ред. от 30.12.2021, с изм. от 13.01.2022) (с изм. и доп., вступ. в силу с 10.01.2022) ------------ Недействующая редакция {КонсультантПлюс}">
        <w:r w:rsidRPr="001A239C">
          <w:t>ч. 6 ст. 125</w:t>
        </w:r>
      </w:hyperlink>
      <w:r w:rsidRPr="001A239C">
        <w:t xml:space="preserve"> КАС РФ).</w:t>
      </w:r>
    </w:p>
    <w:p w:rsidR="004B4C62" w:rsidRPr="001A239C" w:rsidRDefault="004B4C62" w:rsidP="004B4C62">
      <w:pPr>
        <w:pStyle w:val="ConsPlusNormal"/>
        <w:spacing w:before="240"/>
        <w:ind w:firstLine="540"/>
        <w:jc w:val="both"/>
      </w:pPr>
      <w:hyperlink r:id="rId151" w:tooltip="&quot;Арбитражный процессуальный кодекс Российской Федерации&quot; от 24.07.2002 N 95-ФЗ (ред. от 30.12.2021) (с изм. и доп., вступ. в силу с 10.01.2022) ------------ Недействующая редакция {КонсультантПлюс}">
        <w:r w:rsidRPr="001A239C">
          <w:rPr>
            <w:i/>
          </w:rPr>
          <w:t>АПК</w:t>
        </w:r>
      </w:hyperlink>
      <w:r w:rsidRPr="001A239C">
        <w:rPr>
          <w:i/>
        </w:rPr>
        <w:t xml:space="preserve"> РФ достаточно определенно обозначает круг категорий дел, которые могут быть инициированы прокурором. В основном это иски, связанные с защитой государственных или общественных интересов.</w:t>
      </w:r>
    </w:p>
    <w:p w:rsidR="004B4C62" w:rsidRPr="001A239C" w:rsidRDefault="004B4C62" w:rsidP="004B4C62">
      <w:pPr>
        <w:pStyle w:val="ConsPlusNormal"/>
        <w:spacing w:before="240"/>
        <w:ind w:firstLine="540"/>
        <w:jc w:val="both"/>
      </w:pPr>
      <w:r w:rsidRPr="001A239C">
        <w:t>Так, прокурор может обратиться в арбитражный суд:</w:t>
      </w:r>
    </w:p>
    <w:p w:rsidR="004B4C62" w:rsidRPr="001A239C" w:rsidRDefault="004B4C62" w:rsidP="004B4C62">
      <w:pPr>
        <w:pStyle w:val="ConsPlusNormal"/>
        <w:spacing w:before="240"/>
        <w:ind w:firstLine="540"/>
        <w:jc w:val="both"/>
      </w:pPr>
      <w:r w:rsidRPr="001A239C">
        <w:t>- с иском об истребовании государственного и муниципального имущества из чужого незаконного владения;</w:t>
      </w:r>
    </w:p>
    <w:p w:rsidR="004B4C62" w:rsidRPr="001A239C" w:rsidRDefault="004B4C62" w:rsidP="004B4C62">
      <w:pPr>
        <w:pStyle w:val="ConsPlusNormal"/>
        <w:spacing w:before="240"/>
        <w:ind w:firstLine="540"/>
        <w:jc w:val="both"/>
      </w:pPr>
      <w:r w:rsidRPr="001A239C">
        <w:t>- с заявлением об оспаривании нормативных и ненормативных правовых актов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затрагивающих права и законные интересы организаций и граждан в сфере предпринимательской и иной экономической деятельности;</w:t>
      </w:r>
    </w:p>
    <w:p w:rsidR="004B4C62" w:rsidRPr="001A239C" w:rsidRDefault="004B4C62" w:rsidP="004B4C62">
      <w:pPr>
        <w:pStyle w:val="ConsPlusNormal"/>
        <w:spacing w:before="240"/>
        <w:ind w:firstLine="540"/>
        <w:jc w:val="both"/>
      </w:pPr>
      <w:r w:rsidRPr="001A239C">
        <w:t xml:space="preserve">- с иском о признании недействительными сделок либо о применении последствий </w:t>
      </w:r>
      <w:r w:rsidRPr="001A239C">
        <w:lastRenderedPageBreak/>
        <w:t>недействительности ничтожных сделок, совершенных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государственными и муниципальными унитарными предприятиями, государственными учреждениями, а также юридическими лицами, в уставном капитале (фонде) которых есть доля участия Российской Федерации, доля участия субъектов Российской Федерации, доля участия муниципальных образований;</w:t>
      </w:r>
    </w:p>
    <w:p w:rsidR="004B4C62" w:rsidRPr="001A239C" w:rsidRDefault="004B4C62" w:rsidP="004B4C62">
      <w:pPr>
        <w:pStyle w:val="ConsPlusNormal"/>
        <w:spacing w:before="240"/>
        <w:ind w:firstLine="540"/>
        <w:jc w:val="both"/>
      </w:pPr>
      <w:r w:rsidRPr="001A239C">
        <w:t>- с иском о признании недействительными сделок, совершенных с нарушением требований законодательства в сфере государственного оборонного заказа, в том числе государственными заказчиками государственного оборонного заказа, головными исполнителями поставок продукции по государственному оборонному заказу и исполнителями, участвующими в поставках продукции по государственному оборонному заказу, и о применении последствий недействительности таких сделок;</w:t>
      </w:r>
    </w:p>
    <w:p w:rsidR="004B4C62" w:rsidRPr="001A239C" w:rsidRDefault="004B4C62" w:rsidP="004B4C62">
      <w:pPr>
        <w:pStyle w:val="ConsPlusNormal"/>
        <w:spacing w:before="240"/>
        <w:ind w:firstLine="540"/>
        <w:jc w:val="both"/>
      </w:pPr>
      <w:r w:rsidRPr="001A239C">
        <w:t>- с иском о признании недействительными сделок, совершенных с нарушением требований законодательства о контрактной системе в сфере закупок товаров, работ, услуг для обеспечения государственных и муниципальных нужд, в том числе заказчиками, поставщиками (подрядчиками, исполнителями), субподрядчиками, соисполнителями, участвующими в обеспечении государственных и муниципальных нужд, и о применении последствий недействительности таких сделок;</w:t>
      </w:r>
    </w:p>
    <w:p w:rsidR="004B4C62" w:rsidRPr="001A239C" w:rsidRDefault="004B4C62" w:rsidP="004B4C62">
      <w:pPr>
        <w:pStyle w:val="ConsPlusNormal"/>
        <w:spacing w:before="240"/>
        <w:ind w:firstLine="540"/>
        <w:jc w:val="both"/>
      </w:pPr>
      <w:r w:rsidRPr="001A239C">
        <w:t>- с иском о возмещении ущерба, причиненного Российской Федерации, субъектам Российской Федерации и муниципальным образованиям в результате нарушения законодательства в сфере государственного оборонного заказа, а также законодательства о контрактной системе в сфере закупок товаров, работ, услуг для обеспечения государственных и муниципальных нужд.</w:t>
      </w:r>
    </w:p>
    <w:p w:rsidR="004B4C62" w:rsidRPr="001A239C" w:rsidRDefault="004B4C62" w:rsidP="004B4C62">
      <w:pPr>
        <w:pStyle w:val="ConsPlusNormal"/>
        <w:spacing w:before="240"/>
        <w:ind w:firstLine="540"/>
        <w:jc w:val="both"/>
      </w:pPr>
      <w:r w:rsidRPr="001A239C">
        <w:t>АПК РФ и КАС РФ определяют, в суд какого звена судебной системы может обратиться прокурор, занимающий должностное положение определенного уровня (</w:t>
      </w:r>
      <w:hyperlink r:id="rId152" w:tooltip="&quot;Кодекс административного судопроизводства Российской Федерации&quot; от 08.03.2015 N 21-ФЗ (ред. от 30.12.2021, с изм. от 13.01.2022) (с изм. и доп., вступ. в силу с 10.01.2022) ------------ Недействующая редакция {КонсультантПлюс}">
        <w:r w:rsidRPr="001A239C">
          <w:t>ч. 2 ст. 39</w:t>
        </w:r>
      </w:hyperlink>
      <w:r w:rsidRPr="001A239C">
        <w:t xml:space="preserve"> КАС РФ, </w:t>
      </w:r>
      <w:hyperlink r:id="rId153" w:tooltip="&quot;Арбитражный процессуальный кодекс Российской Федерации&quot; от 24.07.2002 N 95-ФЗ (ред. от 30.12.2021) (с изм. и доп., вступ. в силу с 10.01.2022) ------------ Недействующая редакция {КонсультантПлюс}">
        <w:r w:rsidRPr="001A239C">
          <w:t>ч. 2 ст. 52</w:t>
        </w:r>
      </w:hyperlink>
      <w:r w:rsidRPr="001A239C">
        <w:t xml:space="preserve"> АПК РФ). Например, прокурор города, района и приравненные к ним прокуроры могут обратиться только в районный суд (гарнизонный военный суд).</w:t>
      </w:r>
    </w:p>
    <w:p w:rsidR="004B4C62" w:rsidRPr="001A239C" w:rsidRDefault="004B4C62" w:rsidP="004B4C62">
      <w:pPr>
        <w:pStyle w:val="ConsPlusNormal"/>
        <w:spacing w:before="240"/>
        <w:ind w:firstLine="540"/>
        <w:jc w:val="both"/>
      </w:pPr>
      <w:r w:rsidRPr="001A239C">
        <w:t>Прежде чем предъявить иск, прокурор должен собрать необходимый доказательственный материал, убедиться в необходимости защиты нарушенных прав или охраняемых законом интересов.</w:t>
      </w:r>
    </w:p>
    <w:p w:rsidR="004B4C62" w:rsidRPr="001A239C" w:rsidRDefault="004B4C62" w:rsidP="004B4C62">
      <w:pPr>
        <w:pStyle w:val="ConsPlusNormal"/>
        <w:spacing w:before="240"/>
        <w:ind w:firstLine="540"/>
        <w:jc w:val="both"/>
      </w:pPr>
      <w:r w:rsidRPr="001A239C">
        <w:t>Правовые возможности прокурора, возбудившего дело, одинаковы во всех трех процессах: прокурор пользуется всеми процессуальными правами и несет все процессуальные обязанности истца, за исключением права на заключение мирового соглашения (соглашения о примирении) и обязанности по уплате судебных расходов. Мировое соглашение - это акт распоряжения материальным правом, но оно прокурору не принадлежит, поэтому он и не вправе им распоряжаться. К прокурору не может быть предъявлен встречный иск. Однако такой иск может быть предъявлен к истцу в материальном смысле.</w:t>
      </w:r>
    </w:p>
    <w:p w:rsidR="004B4C62" w:rsidRPr="001A239C" w:rsidRDefault="004B4C62" w:rsidP="004B4C62">
      <w:pPr>
        <w:pStyle w:val="ConsPlusNormal"/>
        <w:spacing w:before="240"/>
        <w:ind w:firstLine="540"/>
        <w:jc w:val="both"/>
      </w:pPr>
      <w:r w:rsidRPr="001A239C">
        <w:t>Предъявивший иск прокурор может от него отказаться. Последствия такого отказа урегулированы в кодексах с некоторыми особенностями.</w:t>
      </w:r>
    </w:p>
    <w:p w:rsidR="004B4C62" w:rsidRPr="001A239C" w:rsidRDefault="004B4C62" w:rsidP="004B4C62">
      <w:pPr>
        <w:pStyle w:val="ConsPlusNormal"/>
        <w:spacing w:before="240"/>
        <w:ind w:firstLine="540"/>
        <w:jc w:val="both"/>
      </w:pPr>
      <w:r w:rsidRPr="001A239C">
        <w:t xml:space="preserve">"В случае отказа прокурора от заявления, поданного в защиту законных интересов другого лица, рассмотрение дела по существу продолжается, если это лицо или его законный представитель не заявит об отказе от иска. При отказе истца от иска суд прекращает производство по делу, если это не противоречит закону или не нарушает права и законные интересы других лиц". Такое правило закреплено в ГПК РФ </w:t>
      </w:r>
      <w:hyperlink r:id="rId154" w:tooltip="&quot;Гражданский процессуальный кодекс Российской Федерации&quot; от 14.11.2002 N 138-ФЗ (ред. от 30.12.2021, с изм. от 10.03.2022) (с изм. и доп., вступ. в силу с 01.02.2022) ------------ Недействующая редакция {КонсультантПлюс}">
        <w:r w:rsidRPr="001A239C">
          <w:t>(ч. 2 ст. 45)</w:t>
        </w:r>
      </w:hyperlink>
      <w:r w:rsidRPr="001A239C">
        <w:t xml:space="preserve">. В АПК </w:t>
      </w:r>
      <w:r w:rsidRPr="001A239C">
        <w:lastRenderedPageBreak/>
        <w:t xml:space="preserve">РФ присутствует более краткая формулировка: "Отказ прокурора от предъявленного им иска не лишает истца права требовать рассмотрения дела по существу, если истец участвует в деле" </w:t>
      </w:r>
      <w:hyperlink r:id="rId155" w:tooltip="&quot;Арбитражный процессуальный кодекс Российской Федерации&quot; от 24.07.2002 N 95-ФЗ (ред. от 30.12.2021) (с изм. и доп., вступ. в силу с 10.01.2022) ------------ Недействующая редакция {КонсультантПлюс}">
        <w:r w:rsidRPr="001A239C">
          <w:t>(ч. 4 ст. 52)</w:t>
        </w:r>
      </w:hyperlink>
      <w:r w:rsidRPr="001A239C">
        <w:t>. Таким образом, в арбитражном процессе после отказа прокурора от иска истец должен изъявить свою волю для продолжения процесса, а в процессе гражданском рассмотрение дела будет продолжаться. Процесс завершится, только если истец также откажется от иска.</w:t>
      </w:r>
    </w:p>
    <w:p w:rsidR="004B4C62" w:rsidRPr="001A239C" w:rsidRDefault="004B4C62" w:rsidP="004B4C62">
      <w:pPr>
        <w:pStyle w:val="ConsPlusNormal"/>
        <w:spacing w:before="240"/>
        <w:ind w:firstLine="540"/>
        <w:jc w:val="both"/>
      </w:pPr>
      <w:r w:rsidRPr="001A239C">
        <w:t>В административном судопроизводстве присутствует наиболее детальное &lt;1&gt; регулирование отношений, возникающих в связи с отказом прокурора от предъявленного им иска (</w:t>
      </w:r>
      <w:hyperlink r:id="rId156" w:tooltip="&quot;Кодекс административного судопроизводства Российской Федерации&quot; от 08.03.2015 N 21-ФЗ (ред. от 30.12.2021, с изм. от 13.01.2022) (с изм. и доп., вступ. в силу с 10.01.2022) ------------ Недействующая редакция {КонсультантПлюс}">
        <w:r w:rsidRPr="001A239C">
          <w:t>ч. 6 ст. 39</w:t>
        </w:r>
      </w:hyperlink>
      <w:r w:rsidRPr="001A239C">
        <w:t xml:space="preserve"> КАС РФ). При таком отказе суд оставляет заявление без рассмотрения, если гражданин, в интересах которого прокурор предъявил административный иск, не заявит об отказе от иска.</w:t>
      </w:r>
    </w:p>
    <w:p w:rsidR="004B4C62" w:rsidRPr="001A239C" w:rsidRDefault="004B4C62" w:rsidP="004B4C62">
      <w:pPr>
        <w:pStyle w:val="ConsPlusNormal"/>
        <w:spacing w:before="240"/>
        <w:ind w:firstLine="540"/>
        <w:jc w:val="both"/>
      </w:pPr>
      <w:r w:rsidRPr="001A239C">
        <w:t>--------------------------------</w:t>
      </w:r>
    </w:p>
    <w:p w:rsidR="004B4C62" w:rsidRPr="001A239C" w:rsidRDefault="004B4C62" w:rsidP="004B4C62">
      <w:pPr>
        <w:pStyle w:val="ConsPlusNormal"/>
        <w:spacing w:before="240"/>
        <w:ind w:firstLine="540"/>
        <w:jc w:val="both"/>
      </w:pPr>
      <w:r w:rsidRPr="001A239C">
        <w:t>&lt;1&gt; В какой-то мере его можно признать избыточным.</w:t>
      </w:r>
    </w:p>
    <w:p w:rsidR="004B4C62" w:rsidRPr="001A239C" w:rsidRDefault="004B4C62" w:rsidP="004B4C62">
      <w:pPr>
        <w:pStyle w:val="ConsPlusNormal"/>
        <w:jc w:val="both"/>
      </w:pPr>
    </w:p>
    <w:p w:rsidR="004B4C62" w:rsidRPr="001A239C" w:rsidRDefault="004B4C62" w:rsidP="004B4C62">
      <w:pPr>
        <w:pStyle w:val="ConsPlusNormal"/>
        <w:ind w:firstLine="540"/>
        <w:jc w:val="both"/>
      </w:pPr>
      <w:r w:rsidRPr="001A239C">
        <w:t xml:space="preserve">Также Верховный Суд РФ разъяснил в своем </w:t>
      </w:r>
      <w:hyperlink r:id="rId157" w:tooltip="Постановление Пленума Верховного Суда РФ от 27.09.2016 N 36 (ред. от 17.12.2020) &quot;О некоторых вопросах применения судами Кодекса административного судопроизводства Российской Федерации&quot; ------------ Недействующая редакция {КонсультантПлюс}">
        <w:r w:rsidRPr="001A239C">
          <w:t>Постановлении</w:t>
        </w:r>
      </w:hyperlink>
      <w:r w:rsidRPr="001A239C">
        <w:t xml:space="preserve">, что по смыслу </w:t>
      </w:r>
      <w:hyperlink r:id="rId158" w:tooltip="&quot;Кодекс административного судопроизводства Российской Федерации&quot; от 08.03.2015 N 21-ФЗ (ред. от 30.12.2021, с изм. от 13.01.2022) (с изм. и доп., вступ. в силу с 10.01.2022) ------------ Недействующая редакция {КонсультантПлюс}">
        <w:r w:rsidRPr="001A239C">
          <w:t>ч. 6 ст. 39</w:t>
        </w:r>
      </w:hyperlink>
      <w:r w:rsidRPr="001A239C">
        <w:t xml:space="preserve"> КАС РФ в случаях, когда при отказе прокурора от административного иска, поданного в защиту прав, свобод и законных интересов гражданина, данный гражданин заявляет о том, что он поддерживает административный иск, суду следует рассмотреть принятый к производству административный иск по существу &lt;2&gt;.</w:t>
      </w:r>
    </w:p>
    <w:p w:rsidR="004B4C62" w:rsidRPr="001A239C" w:rsidRDefault="004B4C62" w:rsidP="004B4C62">
      <w:pPr>
        <w:pStyle w:val="ConsPlusNormal"/>
        <w:spacing w:before="240"/>
        <w:ind w:firstLine="540"/>
        <w:jc w:val="both"/>
      </w:pPr>
      <w:r w:rsidRPr="001A239C">
        <w:t>--------------------------------</w:t>
      </w:r>
    </w:p>
    <w:p w:rsidR="004B4C62" w:rsidRPr="001A239C" w:rsidRDefault="004B4C62" w:rsidP="004B4C62">
      <w:pPr>
        <w:pStyle w:val="ConsPlusNormal"/>
        <w:spacing w:before="240"/>
        <w:ind w:firstLine="540"/>
        <w:jc w:val="both"/>
      </w:pPr>
      <w:r w:rsidRPr="001A239C">
        <w:t xml:space="preserve">&lt;2&gt; </w:t>
      </w:r>
      <w:hyperlink r:id="rId159" w:tooltip="Постановление Пленума Верховного Суда РФ от 27.09.2016 N 36 (ред. от 17.12.2020) &quot;О некоторых вопросах применения судами Кодекса административного судопроизводства Российской Федерации&quot; ------------ Недействующая редакция {КонсультантПлюс}">
        <w:r w:rsidRPr="001A239C">
          <w:t>Постановление</w:t>
        </w:r>
      </w:hyperlink>
      <w:r w:rsidRPr="001A239C">
        <w:t xml:space="preserve"> Пленума ВС РФ от 27 сентября 2016 г. N 36 "О некоторых вопросах применения судами Кодекса административного судопроизводства Российской Федерации" // Бюллетень ВС РФ. 2016. N 11.</w:t>
      </w:r>
    </w:p>
    <w:p w:rsidR="004B4C62" w:rsidRPr="001A239C" w:rsidRDefault="004B4C62" w:rsidP="004B4C62">
      <w:pPr>
        <w:pStyle w:val="ConsPlusNormal"/>
        <w:jc w:val="both"/>
      </w:pPr>
    </w:p>
    <w:p w:rsidR="004B4C62" w:rsidRPr="001A239C" w:rsidRDefault="004B4C62" w:rsidP="004B4C62">
      <w:pPr>
        <w:pStyle w:val="ConsPlusNormal"/>
        <w:ind w:firstLine="540"/>
        <w:jc w:val="both"/>
      </w:pPr>
      <w:r w:rsidRPr="001A239C">
        <w:t xml:space="preserve">В судебном заседании прокурор, предъявивший иск, дает объяснение первым. На нем лежит обязанность доказывания фактов, на которые он ссылался в исковом заявлении. Первым будет выступать прокурор и в прениях. Однако прокурор, предъявивший иск, не дает заключения по делу. Хотя такое правило закреплено только в КАС РФ </w:t>
      </w:r>
      <w:hyperlink r:id="rId160" w:tooltip="&quot;Кодекс административного судопроизводства Российской Федерации&quot; от 08.03.2015 N 21-ФЗ (ред. от 30.12.2021, с изм. от 13.01.2022) (с изм. и доп., вступ. в силу с 10.01.2022) ------------ Недействующая редакция {КонсультантПлюс}">
        <w:r w:rsidRPr="001A239C">
          <w:t>(ч. 7 ст. 39)</w:t>
        </w:r>
      </w:hyperlink>
      <w:r w:rsidRPr="001A239C">
        <w:t>, оно вполне применимо и в других процессах.</w:t>
      </w:r>
    </w:p>
    <w:p w:rsidR="004B4C62" w:rsidRPr="001A239C" w:rsidRDefault="004B4C62" w:rsidP="004B4C62">
      <w:pPr>
        <w:pStyle w:val="ConsPlusNormal"/>
        <w:spacing w:before="240"/>
        <w:ind w:firstLine="540"/>
        <w:jc w:val="both"/>
      </w:pPr>
      <w:r w:rsidRPr="001A239C">
        <w:rPr>
          <w:b/>
        </w:rPr>
        <w:t>Второй формой участия прокурора в процессе является вступление в уже начатый по инициативе других лиц процесс для дачи заключения по делу.</w:t>
      </w:r>
    </w:p>
    <w:p w:rsidR="004B4C62" w:rsidRPr="001A239C" w:rsidRDefault="004B4C62" w:rsidP="004B4C62">
      <w:pPr>
        <w:pStyle w:val="ConsPlusNormal"/>
        <w:spacing w:before="240"/>
        <w:ind w:firstLine="540"/>
        <w:jc w:val="both"/>
      </w:pPr>
      <w:r w:rsidRPr="001A239C">
        <w:t>Прокурор может вступить с указанной целью не в любое рассматриваемое судом дело, а только в случаях, предусмотренных законом (</w:t>
      </w:r>
      <w:hyperlink r:id="rId161" w:tooltip="&quot;Гражданский процессуальный кодекс Российской Федерации&quot; от 14.11.2002 N 138-ФЗ (ред. от 30.12.2021, с изм. от 10.03.2022) (с изм. и доп., вступ. в силу с 01.02.2022) ------------ Недействующая редакция {КонсультантПлюс}">
        <w:r w:rsidRPr="001A239C">
          <w:t>ч. 3 ст. 45</w:t>
        </w:r>
      </w:hyperlink>
      <w:r w:rsidRPr="001A239C">
        <w:t xml:space="preserve"> ГПК РФ, </w:t>
      </w:r>
      <w:hyperlink r:id="rId162" w:tooltip="&quot;Арбитражный процессуальный кодекс Российской Федерации&quot; от 24.07.2002 N 95-ФЗ (ред. от 30.12.2021) (с изм. и доп., вступ. в силу с 10.01.2022) ------------ Недействующая редакция {КонсультантПлюс}">
        <w:r w:rsidRPr="001A239C">
          <w:t>ч. 5 ст. 52</w:t>
        </w:r>
      </w:hyperlink>
      <w:r w:rsidRPr="001A239C">
        <w:t xml:space="preserve"> АПК РФ, </w:t>
      </w:r>
      <w:hyperlink r:id="rId163" w:tooltip="&quot;Кодекс административного судопроизводства Российской Федерации&quot; от 08.03.2015 N 21-ФЗ (ред. от 30.12.2021, с изм. от 13.01.2022) (с изм. и доп., вступ. в силу с 10.01.2022) ------------ Недействующая редакция {КонсультантПлюс}">
        <w:r w:rsidRPr="001A239C">
          <w:t>ч. 7 ст. 39</w:t>
        </w:r>
      </w:hyperlink>
      <w:r w:rsidRPr="001A239C">
        <w:t xml:space="preserve"> КАС РФ).</w:t>
      </w:r>
    </w:p>
    <w:p w:rsidR="004B4C62" w:rsidRPr="001A239C" w:rsidRDefault="004B4C62" w:rsidP="004B4C62">
      <w:pPr>
        <w:pStyle w:val="ConsPlusNormal"/>
        <w:spacing w:before="240"/>
        <w:ind w:firstLine="540"/>
        <w:jc w:val="both"/>
      </w:pPr>
      <w:r w:rsidRPr="001A239C">
        <w:t xml:space="preserve">ГПК РФ прямо перечисляет в </w:t>
      </w:r>
      <w:hyperlink r:id="rId164" w:tooltip="&quot;Гражданский процессуальный кодекс Российской Федерации&quot; от 14.11.2002 N 138-ФЗ (ред. от 30.12.2021, с изм. от 10.03.2022) (с изм. и доп., вступ. в силу с 01.02.2022) ------------ Недействующая редакция {КонсультантПлюс}">
        <w:r w:rsidRPr="001A239C">
          <w:t>ч. 3 ст. 45</w:t>
        </w:r>
      </w:hyperlink>
      <w:r w:rsidRPr="001A239C">
        <w:t xml:space="preserve"> некоторые из таких случаев: дела о выселении, о восстановлении на работе, о возмещении вреда, причиненного жизни или здоровью. Также ГПК РФ предусматривает, что некоторые дела особого производства должны рассматриваться с участием прокурора. Это дела о признании гражданина безвестно отсутствующим или объявлении гражданина умершим </w:t>
      </w:r>
      <w:hyperlink r:id="rId165" w:tooltip="&quot;Гражданский процессуальный кодекс Российской Федерации&quot; от 14.11.2002 N 138-ФЗ (ред. от 30.12.2021, с изм. от 10.03.2022) (с изм. и доп., вступ. в силу с 01.02.2022) ------------ Недействующая редакция {КонсультантПлюс}">
        <w:r w:rsidRPr="001A239C">
          <w:t>(ст. 278)</w:t>
        </w:r>
      </w:hyperlink>
      <w:r w:rsidRPr="001A239C">
        <w:t xml:space="preserve">, об ограничении дееспособности гражданина, признании гражданина недееспособным, ограничении или лишении несовершеннолетнего в возрасте от 14 до 18 лет права самостоятельно распоряжаться своими доходами </w:t>
      </w:r>
      <w:hyperlink r:id="rId166" w:tooltip="&quot;Гражданский процессуальный кодекс Российской Федерации&quot; от 14.11.2002 N 138-ФЗ (ред. от 30.12.2021, с изм. от 10.03.2022) (с изм. и доп., вступ. в силу с 01.02.2022) ------------ Недействующая редакция {КонсультантПлюс}">
        <w:r w:rsidRPr="001A239C">
          <w:t>(ст. 284)</w:t>
        </w:r>
      </w:hyperlink>
      <w:r w:rsidRPr="001A239C">
        <w:t xml:space="preserve">, об усыновлении </w:t>
      </w:r>
      <w:hyperlink r:id="rId167" w:tooltip="&quot;Гражданский процессуальный кодекс Российской Федерации&quot; от 14.11.2002 N 138-ФЗ (ред. от 30.12.2021, с изм. от 10.03.2022) (с изм. и доп., вступ. в силу с 01.02.2022) ------------ Недействующая редакция {КонсультантПлюс}">
        <w:r w:rsidRPr="001A239C">
          <w:t>(ст. 273)</w:t>
        </w:r>
      </w:hyperlink>
      <w:r w:rsidRPr="001A239C">
        <w:t xml:space="preserve">. Обязательное участие прокурора в деле предусматривают Семейный </w:t>
      </w:r>
      <w:hyperlink r:id="rId168" w:tooltip="&quot;Семейный кодекс Российской Федерации&quot; от 29.12.1995 N 223-ФЗ (ред. от 02.07.2021) ------------ Недействующая редакция {КонсультантПлюс}">
        <w:r w:rsidRPr="001A239C">
          <w:t>кодекс</w:t>
        </w:r>
      </w:hyperlink>
      <w:r w:rsidRPr="001A239C">
        <w:t xml:space="preserve"> РФ, другие федеральные законы.</w:t>
      </w:r>
    </w:p>
    <w:p w:rsidR="004B4C62" w:rsidRPr="001A239C" w:rsidRDefault="004B4C62" w:rsidP="004B4C62">
      <w:pPr>
        <w:pStyle w:val="ConsPlusNormal"/>
        <w:spacing w:before="240"/>
        <w:ind w:firstLine="540"/>
        <w:jc w:val="both"/>
      </w:pPr>
      <w:r w:rsidRPr="001A239C">
        <w:t xml:space="preserve">АПК РФ ограничивает случаи участия прокурора в деле только теми категориями, по </w:t>
      </w:r>
      <w:r w:rsidRPr="001A239C">
        <w:lastRenderedPageBreak/>
        <w:t xml:space="preserve">которым у прокурора есть право возбудить дело в чужих интересах </w:t>
      </w:r>
      <w:hyperlink r:id="rId169" w:tooltip="&quot;Арбитражный процессуальный кодекс Российской Федерации&quot; от 24.07.2002 N 95-ФЗ (ред. от 30.12.2021) (с изм. и доп., вступ. в силу с 10.01.2022) ------------ Недействующая редакция {КонсультантПлюс}">
        <w:r w:rsidRPr="001A239C">
          <w:t>(ч. 5 ст. 52)</w:t>
        </w:r>
      </w:hyperlink>
      <w:r w:rsidRPr="001A239C">
        <w:t>.</w:t>
      </w:r>
    </w:p>
    <w:p w:rsidR="004B4C62" w:rsidRPr="001A239C" w:rsidRDefault="004B4C62" w:rsidP="004B4C62">
      <w:pPr>
        <w:pStyle w:val="ConsPlusNormal"/>
        <w:spacing w:before="240"/>
        <w:ind w:firstLine="540"/>
        <w:jc w:val="both"/>
      </w:pPr>
      <w:r w:rsidRPr="001A239C">
        <w:t>Прокурор, вступивший в уже начатое дело, обладает правами лица, участвующего в деле. Кроме того, он дает заключение по делу в целом. Заключение дается устно, в свободной форме. Оно содержит оценку фактической и юридической стороны рассматриваемого дела. Заключение прокурора для суда необязательно и не является доказательством. Оно оказывает влияние на суд лишь своей аргументированностью и убедительностью.</w:t>
      </w:r>
    </w:p>
    <w:p w:rsidR="004B4C62" w:rsidRPr="001A239C" w:rsidRDefault="004B4C62" w:rsidP="004B4C62">
      <w:pPr>
        <w:pStyle w:val="ConsPlusNormal"/>
        <w:spacing w:before="240"/>
        <w:ind w:firstLine="540"/>
        <w:jc w:val="both"/>
      </w:pPr>
      <w:r w:rsidRPr="001A239C">
        <w:t>Рассмотренные две формы участия прокурора в деле имеют свое проявление и на последующих стадиях, поскольку путем подачи представления прокурор может инициировать производство на проверочных этапах либо вступить в процесс, начатый по жалобам других участвующих в деле лиц.</w:t>
      </w:r>
    </w:p>
    <w:p w:rsidR="004B4C62" w:rsidRPr="001A239C" w:rsidRDefault="004B4C62" w:rsidP="004B4C62">
      <w:pPr>
        <w:pStyle w:val="ConsPlusNormal"/>
        <w:jc w:val="both"/>
      </w:pPr>
    </w:p>
    <w:p w:rsidR="004B4C62" w:rsidRPr="001A239C" w:rsidRDefault="004B4C62" w:rsidP="004B4C62">
      <w:pPr>
        <w:pStyle w:val="ConsPlusTitle"/>
        <w:jc w:val="center"/>
        <w:outlineLvl w:val="3"/>
      </w:pPr>
      <w:r w:rsidRPr="001A239C">
        <w:t>3.2. Участие в деле государственных органов, органов</w:t>
      </w:r>
    </w:p>
    <w:p w:rsidR="004B4C62" w:rsidRPr="001A239C" w:rsidRDefault="004B4C62" w:rsidP="004B4C62">
      <w:pPr>
        <w:pStyle w:val="ConsPlusTitle"/>
        <w:jc w:val="center"/>
      </w:pPr>
      <w:r w:rsidRPr="001A239C">
        <w:t>местного самоуправления, организаций и граждан, защищающих</w:t>
      </w:r>
    </w:p>
    <w:p w:rsidR="004B4C62" w:rsidRPr="001A239C" w:rsidRDefault="004B4C62" w:rsidP="004B4C62">
      <w:pPr>
        <w:pStyle w:val="ConsPlusTitle"/>
        <w:jc w:val="center"/>
      </w:pPr>
      <w:r w:rsidRPr="001A239C">
        <w:t>права, свободы и охраняемые интересы других лиц</w:t>
      </w:r>
    </w:p>
    <w:p w:rsidR="004B4C62" w:rsidRPr="001A239C" w:rsidRDefault="004B4C62" w:rsidP="004B4C62">
      <w:pPr>
        <w:pStyle w:val="ConsPlusNormal"/>
        <w:jc w:val="both"/>
      </w:pPr>
    </w:p>
    <w:p w:rsidR="004B4C62" w:rsidRPr="001A239C" w:rsidRDefault="004B4C62" w:rsidP="004B4C62">
      <w:pPr>
        <w:pStyle w:val="ConsPlusNormal"/>
        <w:ind w:firstLine="540"/>
        <w:jc w:val="both"/>
      </w:pPr>
      <w:r w:rsidRPr="001A239C">
        <w:t xml:space="preserve">Правовое регулирование участия </w:t>
      </w:r>
      <w:proofErr w:type="gramStart"/>
      <w:r w:rsidRPr="001A239C">
        <w:t>в гражданских процессах</w:t>
      </w:r>
      <w:proofErr w:type="gramEnd"/>
      <w:r w:rsidRPr="001A239C">
        <w:t xml:space="preserve"> названных выше субъектов, с одной стороны, имеет много общего с регулированием участия в деле прокурора, поскольку их объединяет тот общий признак, что они участвуют в процессе от своего имени, но в целях защиты чужих интересов. С другой стороны, следует учитывать, что это самостоятельный правовой институт, имеющий немало особенностей. Также важно подчеркнуть, что этот правовой институт по-разному представлен в </w:t>
      </w:r>
      <w:hyperlink r:id="rId170" w:tooltip="&quot;Гражданский процессуальный кодекс Российской Федерации&quot; от 14.11.2002 N 138-ФЗ (ред. от 30.12.2021, с изм. от 10.03.2022) (с изм. и доп., вступ. в силу с 01.02.2022) ------------ Недействующая редакция {КонсультантПлюс}">
        <w:r w:rsidRPr="001A239C">
          <w:t>ГПК</w:t>
        </w:r>
      </w:hyperlink>
      <w:r w:rsidRPr="001A239C">
        <w:t xml:space="preserve"> РФ, </w:t>
      </w:r>
      <w:hyperlink r:id="rId171" w:tooltip="&quot;Арбитражный процессуальный кодекс Российской Федерации&quot; от 24.07.2002 N 95-ФЗ (ред. от 30.12.2021) (с изм. и доп., вступ. в силу с 10.01.2022) ------------ Недействующая редакция {КонсультантПлюс}">
        <w:r w:rsidRPr="001A239C">
          <w:t>АПК</w:t>
        </w:r>
      </w:hyperlink>
      <w:r w:rsidRPr="001A239C">
        <w:t xml:space="preserve"> РФ и </w:t>
      </w:r>
      <w:hyperlink r:id="rId172" w:tooltip="&quot;Кодекс административного судопроизводства Российской Федерации&quot; от 08.03.2015 N 21-ФЗ (ред. от 30.12.2021, с изм. от 13.01.2022) (с изм. и доп., вступ. в силу с 10.01.2022) ------------ Недействующая редакция {КонсультантПлюс}">
        <w:r w:rsidRPr="001A239C">
          <w:t>КАС</w:t>
        </w:r>
      </w:hyperlink>
      <w:r w:rsidRPr="001A239C">
        <w:t xml:space="preserve"> РФ. </w:t>
      </w:r>
      <w:r w:rsidRPr="001A239C">
        <w:rPr>
          <w:i/>
        </w:rPr>
        <w:t xml:space="preserve">Главное отличие состоит в том, что только в ГПК РФ предусмотрены две формы участия в процессе лиц, защищающих чужие интересы: возбуждение дела (обращение в суд в защиту прав, свобод и законных интересов других лиц - </w:t>
      </w:r>
      <w:hyperlink r:id="rId173" w:tooltip="&quot;Гражданский процессуальный кодекс Российской Федерации&quot; от 14.11.2002 N 138-ФЗ (ред. от 30.12.2021, с изм. от 10.03.2022) (с изм. и доп., вступ. в силу с 01.02.2022) ------------ Недействующая редакция {КонсультантПлюс}">
        <w:r w:rsidRPr="001A239C">
          <w:rPr>
            <w:i/>
          </w:rPr>
          <w:t>ст. 46</w:t>
        </w:r>
      </w:hyperlink>
      <w:r w:rsidRPr="001A239C">
        <w:rPr>
          <w:i/>
        </w:rPr>
        <w:t xml:space="preserve"> ГПК РФ) и вступление в уже начатый процесс для дачи заключения по делу (</w:t>
      </w:r>
      <w:hyperlink r:id="rId174" w:tooltip="&quot;Гражданский процессуальный кодекс Российской Федерации&quot; от 14.11.2002 N 138-ФЗ (ред. от 30.12.2021, с изм. от 10.03.2022) (с изм. и доп., вступ. в силу с 01.02.2022) ------------ Недействующая редакция {КонсультантПлюс}">
        <w:r w:rsidRPr="001A239C">
          <w:rPr>
            <w:i/>
          </w:rPr>
          <w:t>ст. 47</w:t>
        </w:r>
      </w:hyperlink>
      <w:r w:rsidRPr="001A239C">
        <w:rPr>
          <w:i/>
        </w:rPr>
        <w:t xml:space="preserve"> ГПК РФ).</w:t>
      </w:r>
      <w:r w:rsidRPr="001A239C">
        <w:t xml:space="preserve"> АПК РФ и КАС РФ предусматривают лишь одну форму участия названных субъектов - обращение в суд в защиту других лиц (</w:t>
      </w:r>
      <w:hyperlink r:id="rId175" w:tooltip="&quot;Арбитражный процессуальный кодекс Российской Федерации&quot; от 24.07.2002 N 95-ФЗ (ред. от 30.12.2021) (с изм. и доп., вступ. в силу с 10.01.2022) ------------ Недействующая редакция {КонсультантПлюс}">
        <w:r w:rsidRPr="001A239C">
          <w:t>ст. 53</w:t>
        </w:r>
      </w:hyperlink>
      <w:r w:rsidRPr="001A239C">
        <w:t xml:space="preserve"> АПК РФ, </w:t>
      </w:r>
      <w:hyperlink r:id="rId176" w:tooltip="&quot;Кодекс административного судопроизводства Российской Федерации&quot; от 08.03.2015 N 21-ФЗ (ред. от 30.12.2021, с изм. от 13.01.2022) (с изм. и доп., вступ. в силу с 10.01.2022) ------------ Недействующая редакция {КонсультантПлюс}">
        <w:r w:rsidRPr="001A239C">
          <w:t>ст. 40</w:t>
        </w:r>
      </w:hyperlink>
      <w:r w:rsidRPr="001A239C">
        <w:t xml:space="preserve"> КАС РФ).</w:t>
      </w:r>
    </w:p>
    <w:p w:rsidR="004B4C62" w:rsidRPr="001A239C" w:rsidRDefault="004B4C62" w:rsidP="004B4C62">
      <w:pPr>
        <w:pStyle w:val="ConsPlusNormal"/>
        <w:spacing w:before="240"/>
        <w:ind w:firstLine="540"/>
        <w:jc w:val="both"/>
      </w:pPr>
      <w:r w:rsidRPr="001A239C">
        <w:rPr>
          <w:b/>
        </w:rPr>
        <w:t>Рассмотрим первую форму, предусмотренную тремя кодексами: обращение в суд в защиту прав, свобод и законных интересов других лиц.</w:t>
      </w:r>
    </w:p>
    <w:p w:rsidR="004B4C62" w:rsidRPr="001A239C" w:rsidRDefault="004B4C62" w:rsidP="004B4C62">
      <w:pPr>
        <w:pStyle w:val="ConsPlusNormal"/>
        <w:spacing w:before="240"/>
        <w:ind w:firstLine="540"/>
        <w:jc w:val="both"/>
      </w:pPr>
      <w:r w:rsidRPr="001A239C">
        <w:t xml:space="preserve">Поскольку движущим началом в процессе выступает воля лично заинтересованного лица, постольку стороннее вмешательство должно иметь веские причины. В полном соответствии с этим в нормах </w:t>
      </w:r>
      <w:hyperlink r:id="rId177" w:tooltip="&quot;Гражданский процессуальный кодекс Российской Федерации&quot; от 14.11.2002 N 138-ФЗ (ред. от 30.12.2021, с изм. от 10.03.2022) (с изм. и доп., вступ. в силу с 01.02.2022) ------------ Недействующая редакция {КонсультантПлюс}">
        <w:r w:rsidRPr="001A239C">
          <w:t>ГПК</w:t>
        </w:r>
      </w:hyperlink>
      <w:r w:rsidRPr="001A239C">
        <w:t xml:space="preserve"> РФ, </w:t>
      </w:r>
      <w:hyperlink r:id="rId178" w:tooltip="&quot;Арбитражный процессуальный кодекс Российской Федерации&quot; от 24.07.2002 N 95-ФЗ (ред. от 30.12.2021) (с изм. и доп., вступ. в силу с 10.01.2022) ------------ Недействующая редакция {КонсультантПлюс}">
        <w:r w:rsidRPr="001A239C">
          <w:t>АПК</w:t>
        </w:r>
      </w:hyperlink>
      <w:r w:rsidRPr="001A239C">
        <w:t xml:space="preserve"> РФ и </w:t>
      </w:r>
      <w:hyperlink r:id="rId179" w:tooltip="&quot;Кодекс административного судопроизводства Российской Федерации&quot; от 08.03.2015 N 21-ФЗ (ред. от 30.12.2021, с изм. от 13.01.2022) (с изм. и доп., вступ. в силу с 10.01.2022) ------------ Недействующая редакция {КонсультантПлюс}">
        <w:r w:rsidRPr="001A239C">
          <w:t>КАС</w:t>
        </w:r>
      </w:hyperlink>
      <w:r w:rsidRPr="001A239C">
        <w:t xml:space="preserve"> РФ указано, </w:t>
      </w:r>
      <w:r w:rsidRPr="001A239C">
        <w:rPr>
          <w:i/>
        </w:rPr>
        <w:t>что обращение в защиту прав и интересов других лиц может иметь место только в случаях, предусмотренных законом.</w:t>
      </w:r>
      <w:r w:rsidRPr="001A239C">
        <w:t xml:space="preserve"> Такая возможность может содержаться как в процессуальных кодексах, так и в других федеральных законах. Например, Семейный кодекс РФ предоставляет право органам опеки и попечительства возбуждать следующие категории дел: о признании брака недействительным, если брак заключен с лицом, не достигшим брачного возраста, при отсутствии разрешения на заключение брака до достижения этим лицом брачного возраста </w:t>
      </w:r>
      <w:hyperlink r:id="rId180" w:tooltip="&quot;Семейный кодекс Российской Федерации&quot; от 29.12.1995 N 223-ФЗ (ред. от 02.07.2021) ------------ Недействующая редакция {КонсультантПлюс}">
        <w:r w:rsidRPr="001A239C">
          <w:t>(ст. 28)</w:t>
        </w:r>
      </w:hyperlink>
      <w:r w:rsidRPr="001A239C">
        <w:t xml:space="preserve">; о лишении родительских прав </w:t>
      </w:r>
      <w:hyperlink r:id="rId181" w:tooltip="&quot;Семейный кодекс Российской Федерации&quot; от 29.12.1995 N 223-ФЗ (ред. от 02.07.2021) ------------ Недействующая редакция {КонсультантПлюс}">
        <w:r w:rsidRPr="001A239C">
          <w:t>(ст. 70)</w:t>
        </w:r>
      </w:hyperlink>
      <w:r w:rsidRPr="001A239C">
        <w:t xml:space="preserve">; об ограничении родительских прав </w:t>
      </w:r>
      <w:hyperlink r:id="rId182" w:tooltip="&quot;Семейный кодекс Российской Федерации&quot; от 29.12.1995 N 223-ФЗ (ред. от 02.07.2021) ------------ Недействующая редакция {КонсультантПлюс}">
        <w:r w:rsidRPr="001A239C">
          <w:t>(ст. 73)</w:t>
        </w:r>
      </w:hyperlink>
      <w:r w:rsidRPr="001A239C">
        <w:t xml:space="preserve">; об отмене усыновления ребенка </w:t>
      </w:r>
      <w:hyperlink r:id="rId183" w:tooltip="&quot;Семейный кодекс Российской Федерации&quot; от 29.12.1995 N 223-ФЗ (ред. от 02.07.2021) ------------ Недействующая редакция {КонсультантПлюс}">
        <w:r w:rsidRPr="001A239C">
          <w:t>(ст. 142)</w:t>
        </w:r>
      </w:hyperlink>
      <w:r w:rsidRPr="001A239C">
        <w:t xml:space="preserve"> и ряд других.</w:t>
      </w:r>
    </w:p>
    <w:p w:rsidR="004B4C62" w:rsidRPr="001A239C" w:rsidRDefault="004B4C62" w:rsidP="004B4C62">
      <w:pPr>
        <w:pStyle w:val="ConsPlusNormal"/>
        <w:spacing w:before="240"/>
        <w:ind w:firstLine="540"/>
        <w:jc w:val="both"/>
      </w:pPr>
      <w:r w:rsidRPr="001A239C">
        <w:t xml:space="preserve">Для понимания рассматриваемого института следует обратить внимание на то, </w:t>
      </w:r>
      <w:r w:rsidRPr="001A239C">
        <w:rPr>
          <w:i/>
        </w:rPr>
        <w:t>в чьих конкретно интересах может возбуждаться дело.</w:t>
      </w:r>
      <w:r w:rsidRPr="001A239C">
        <w:t xml:space="preserve"> Во-первых, это неопределенный круг лиц, т.е. дело затрагивает чрезвычайно широкие и общие интересы. </w:t>
      </w:r>
      <w:hyperlink r:id="rId184" w:tooltip="&quot;Арбитражный процессуальный кодекс Российской Федерации&quot; от 24.07.2002 N 95-ФЗ (ред. от 30.12.2021) (с изм. и доп., вступ. в силу с 10.01.2022) ------------ Недействующая редакция {КонсультантПлюс}">
        <w:r w:rsidRPr="001A239C">
          <w:t>АПК</w:t>
        </w:r>
      </w:hyperlink>
      <w:r w:rsidRPr="001A239C">
        <w:t xml:space="preserve"> РФ использует термин "публичные интересы". Во-вторых, другие лица. Под ними следует понимать тех субъектов, которые в соответствующем процессуальном порядке могли бы сами обратиться в суд, </w:t>
      </w:r>
      <w:proofErr w:type="gramStart"/>
      <w:r w:rsidRPr="001A239C">
        <w:t>например</w:t>
      </w:r>
      <w:proofErr w:type="gramEnd"/>
      <w:r w:rsidRPr="001A239C">
        <w:t xml:space="preserve"> в арбитражном процессе это граждане-предприниматели и юридические лица. Такое различие важно по той причине, что </w:t>
      </w:r>
      <w:hyperlink r:id="rId185" w:tooltip="&quot;Гражданский процессуальный кодекс Российской Федерации&quot; от 14.11.2002 N 138-ФЗ (ред. от 30.12.2021, с изм. от 10.03.2022) (с изм. и доп., вступ. в силу с 01.02.2022) ------------ Недействующая редакция {КонсультантПлюс}">
        <w:r w:rsidRPr="001A239C">
          <w:rPr>
            <w:i/>
          </w:rPr>
          <w:t>ГПК</w:t>
        </w:r>
      </w:hyperlink>
      <w:r w:rsidRPr="001A239C">
        <w:rPr>
          <w:i/>
        </w:rPr>
        <w:t xml:space="preserve"> РФ для обращения в защиту других </w:t>
      </w:r>
      <w:r w:rsidRPr="001A239C">
        <w:rPr>
          <w:i/>
        </w:rPr>
        <w:lastRenderedPageBreak/>
        <w:t>лиц предусматривает обязательное условие - просьбу этих лиц обратиться в их интересах в суд.</w:t>
      </w:r>
      <w:r w:rsidRPr="001A239C">
        <w:t xml:space="preserve"> Независимо от просьбы заинтересованного лица или его представителя обращение в суд возможно в защиту интересов недееспособного или несовершеннолетнего гражданина. </w:t>
      </w:r>
      <w:hyperlink r:id="rId186" w:tooltip="&quot;Арбитражный процессуальный кодекс Российской Федерации&quot; от 24.07.2002 N 95-ФЗ (ред. от 30.12.2021) (с изм. и доп., вступ. в силу с 10.01.2022) ------------ Недействующая редакция {КонсультантПлюс}">
        <w:r w:rsidRPr="001A239C">
          <w:t>АПК</w:t>
        </w:r>
      </w:hyperlink>
      <w:r w:rsidRPr="001A239C">
        <w:t xml:space="preserve"> РФ и </w:t>
      </w:r>
      <w:hyperlink r:id="rId187" w:tooltip="&quot;Кодекс административного судопроизводства Российской Федерации&quot; от 08.03.2015 N 21-ФЗ (ред. от 30.12.2021, с изм. от 13.01.2022) (с изм. и доп., вступ. в силу с 10.01.2022) ------------ Недействующая редакция {КонсультантПлюс}">
        <w:r w:rsidRPr="001A239C">
          <w:t>КАС</w:t>
        </w:r>
      </w:hyperlink>
      <w:r w:rsidRPr="001A239C">
        <w:t xml:space="preserve"> РФ наличие просьбы заинтересованного лица не предусматривают.</w:t>
      </w:r>
    </w:p>
    <w:p w:rsidR="004B4C62" w:rsidRPr="001A239C" w:rsidRDefault="004B4C62" w:rsidP="004B4C62">
      <w:pPr>
        <w:pStyle w:val="ConsPlusNormal"/>
        <w:spacing w:before="240"/>
        <w:ind w:firstLine="540"/>
        <w:jc w:val="both"/>
      </w:pPr>
      <w:r w:rsidRPr="001A239C">
        <w:t xml:space="preserve">Еще одним важным моментом характеристики института является уяснение вопроса, </w:t>
      </w:r>
      <w:r w:rsidRPr="001A239C">
        <w:rPr>
          <w:i/>
        </w:rPr>
        <w:t>кто именно может обращаться в защиту чужих интересов.</w:t>
      </w:r>
      <w:r w:rsidRPr="001A239C">
        <w:t xml:space="preserve"> Перечень этих лиц в кодексах несколько различается.</w:t>
      </w:r>
    </w:p>
    <w:p w:rsidR="004B4C62" w:rsidRPr="001A239C" w:rsidRDefault="004B4C62" w:rsidP="004B4C62">
      <w:pPr>
        <w:pStyle w:val="ConsPlusNormal"/>
        <w:spacing w:before="240"/>
        <w:ind w:firstLine="540"/>
        <w:jc w:val="both"/>
      </w:pPr>
      <w:r w:rsidRPr="001A239C">
        <w:t xml:space="preserve">В </w:t>
      </w:r>
      <w:hyperlink r:id="rId188" w:tooltip="&quot;Гражданский процессуальный кодекс Российской Федерации&quot; от 14.11.2002 N 138-ФЗ (ред. от 30.12.2021, с изм. от 10.03.2022) (с изм. и доп., вступ. в силу с 01.02.2022) ------------ Недействующая редакция {КонсультантПлюс}">
        <w:r w:rsidRPr="001A239C">
          <w:t>ГПК</w:t>
        </w:r>
      </w:hyperlink>
      <w:r w:rsidRPr="001A239C">
        <w:t xml:space="preserve"> РФ и </w:t>
      </w:r>
      <w:hyperlink r:id="rId189" w:tooltip="&quot;Арбитражный процессуальный кодекс Российской Федерации&quot; от 24.07.2002 N 95-ФЗ (ред. от 30.12.2021) (с изм. и доп., вступ. в силу с 10.01.2022) ------------ Недействующая редакция {КонсультантПлюс}">
        <w:r w:rsidRPr="001A239C">
          <w:t>АПК</w:t>
        </w:r>
      </w:hyperlink>
      <w:r w:rsidRPr="001A239C">
        <w:t xml:space="preserve"> РФ &lt;1&gt; это:</w:t>
      </w:r>
    </w:p>
    <w:p w:rsidR="004B4C62" w:rsidRPr="001A239C" w:rsidRDefault="004B4C62" w:rsidP="004B4C62">
      <w:pPr>
        <w:pStyle w:val="ConsPlusNormal"/>
        <w:spacing w:before="240"/>
        <w:ind w:firstLine="540"/>
        <w:jc w:val="both"/>
      </w:pPr>
      <w:r w:rsidRPr="001A239C">
        <w:t>- органы государственной власти и органы местного самоуправления;</w:t>
      </w:r>
    </w:p>
    <w:p w:rsidR="004B4C62" w:rsidRPr="001A239C" w:rsidRDefault="004B4C62" w:rsidP="004B4C62">
      <w:pPr>
        <w:pStyle w:val="ConsPlusNormal"/>
        <w:spacing w:before="240"/>
        <w:ind w:firstLine="540"/>
        <w:jc w:val="both"/>
      </w:pPr>
      <w:r w:rsidRPr="001A239C">
        <w:t>- организации;</w:t>
      </w:r>
    </w:p>
    <w:p w:rsidR="004B4C62" w:rsidRPr="001A239C" w:rsidRDefault="004B4C62" w:rsidP="004B4C62">
      <w:pPr>
        <w:pStyle w:val="ConsPlusNormal"/>
        <w:spacing w:before="240"/>
        <w:ind w:firstLine="540"/>
        <w:jc w:val="both"/>
      </w:pPr>
      <w:r w:rsidRPr="001A239C">
        <w:t>- граждане.</w:t>
      </w:r>
    </w:p>
    <w:p w:rsidR="004B4C62" w:rsidRPr="001A239C" w:rsidRDefault="004B4C62" w:rsidP="004B4C62">
      <w:pPr>
        <w:pStyle w:val="ConsPlusNormal"/>
        <w:spacing w:before="240"/>
        <w:ind w:firstLine="540"/>
        <w:jc w:val="both"/>
      </w:pPr>
      <w:r w:rsidRPr="001A239C">
        <w:t>--------------------------------</w:t>
      </w:r>
    </w:p>
    <w:p w:rsidR="004B4C62" w:rsidRPr="001A239C" w:rsidRDefault="004B4C62" w:rsidP="004B4C62">
      <w:pPr>
        <w:pStyle w:val="ConsPlusNormal"/>
        <w:spacing w:before="240"/>
        <w:ind w:firstLine="540"/>
        <w:jc w:val="both"/>
      </w:pPr>
      <w:r w:rsidRPr="001A239C">
        <w:t xml:space="preserve">&lt;1&gt; В нормах </w:t>
      </w:r>
      <w:hyperlink r:id="rId190" w:tooltip="&quot;Гражданский процессуальный кодекс Российской Федерации&quot; от 14.11.2002 N 138-ФЗ (ред. от 30.12.2021, с изм. от 10.03.2022) (с изм. и доп., вступ. в силу с 01.02.2022) ------------ Недействующая редакция {КонсультантПлюс}">
        <w:r w:rsidRPr="001A239C">
          <w:t>ГПК</w:t>
        </w:r>
      </w:hyperlink>
      <w:r w:rsidRPr="001A239C">
        <w:t xml:space="preserve"> РФ и </w:t>
      </w:r>
      <w:hyperlink r:id="rId191" w:tooltip="&quot;Арбитражный процессуальный кодекс Российской Федерации&quot; от 24.07.2002 N 95-ФЗ (ред. от 30.12.2021) (с изм. и доп., вступ. в силу с 10.01.2022) ------------ Недействующая редакция {КонсультантПлюс}">
        <w:r w:rsidRPr="001A239C">
          <w:t>АПК</w:t>
        </w:r>
      </w:hyperlink>
      <w:r w:rsidRPr="001A239C">
        <w:t xml:space="preserve"> РФ есть некоторые терминологические расхождения. Например, в </w:t>
      </w:r>
      <w:hyperlink r:id="rId192" w:tooltip="&quot;Гражданский процессуальный кодекс Российской Федерации&quot; от 14.11.2002 N 138-ФЗ (ред. от 30.12.2021, с изм. от 10.03.2022) (с изм. и доп., вступ. в силу с 01.02.2022) ------------ Недействующая редакция {КонсультантПлюс}">
        <w:r w:rsidRPr="001A239C">
          <w:t>ГПК</w:t>
        </w:r>
      </w:hyperlink>
      <w:r w:rsidRPr="001A239C">
        <w:t xml:space="preserve"> РФ упоминаются органы государственной власти, а в </w:t>
      </w:r>
      <w:hyperlink r:id="rId193" w:tooltip="&quot;Арбитражный процессуальный кодекс Российской Федерации&quot; от 24.07.2002 N 95-ФЗ (ред. от 30.12.2021) (с изм. и доп., вступ. в силу с 10.01.2022) ------------ Недействующая редакция {КонсультантПлюс}">
        <w:r w:rsidRPr="001A239C">
          <w:t>АПК</w:t>
        </w:r>
      </w:hyperlink>
      <w:r w:rsidRPr="001A239C">
        <w:t xml:space="preserve"> РФ - государственные органы.</w:t>
      </w:r>
    </w:p>
    <w:p w:rsidR="004B4C62" w:rsidRPr="001A239C" w:rsidRDefault="004B4C62" w:rsidP="004B4C62">
      <w:pPr>
        <w:pStyle w:val="ConsPlusNormal"/>
        <w:jc w:val="both"/>
      </w:pPr>
    </w:p>
    <w:p w:rsidR="004B4C62" w:rsidRPr="001A239C" w:rsidRDefault="004B4C62" w:rsidP="004B4C62">
      <w:pPr>
        <w:pStyle w:val="ConsPlusNormal"/>
        <w:ind w:firstLine="540"/>
        <w:jc w:val="both"/>
      </w:pPr>
      <w:r w:rsidRPr="001A239C">
        <w:t xml:space="preserve">В </w:t>
      </w:r>
      <w:hyperlink r:id="rId194" w:tooltip="&quot;Кодекс административного судопроизводства Российской Федерации&quot; от 08.03.2015 N 21-ФЗ (ред. от 30.12.2021, с изм. от 13.01.2022) (с изм. и доп., вступ. в силу с 10.01.2022) ------------ Недействующая редакция {КонсультантПлюс}">
        <w:r w:rsidRPr="001A239C">
          <w:t>КАС</w:t>
        </w:r>
      </w:hyperlink>
      <w:r w:rsidRPr="001A239C">
        <w:t xml:space="preserve"> РФ перечисляются:</w:t>
      </w:r>
    </w:p>
    <w:p w:rsidR="004B4C62" w:rsidRPr="001A239C" w:rsidRDefault="004B4C62" w:rsidP="004B4C62">
      <w:pPr>
        <w:pStyle w:val="ConsPlusNormal"/>
        <w:spacing w:before="240"/>
        <w:ind w:firstLine="540"/>
        <w:jc w:val="both"/>
      </w:pPr>
      <w:r w:rsidRPr="001A239C">
        <w:t>- государственные органы и органы местного самоуправления;</w:t>
      </w:r>
    </w:p>
    <w:p w:rsidR="004B4C62" w:rsidRPr="001A239C" w:rsidRDefault="004B4C62" w:rsidP="004B4C62">
      <w:pPr>
        <w:pStyle w:val="ConsPlusNormal"/>
        <w:spacing w:before="240"/>
        <w:ind w:firstLine="540"/>
        <w:jc w:val="both"/>
      </w:pPr>
      <w:r w:rsidRPr="001A239C">
        <w:t>- должностные лица;</w:t>
      </w:r>
      <w:bookmarkStart w:id="3" w:name="_GoBack"/>
      <w:bookmarkEnd w:id="3"/>
    </w:p>
    <w:p w:rsidR="004B4C62" w:rsidRPr="001A239C" w:rsidRDefault="004B4C62" w:rsidP="004B4C62">
      <w:pPr>
        <w:pStyle w:val="ConsPlusNormal"/>
        <w:spacing w:before="240"/>
        <w:ind w:firstLine="540"/>
        <w:jc w:val="both"/>
      </w:pPr>
      <w:r w:rsidRPr="001A239C">
        <w:t>- Уполномоченный по правам человека в Российской Федерации &lt;2&gt;, уполномоченный по правам человека в субъекте Российской Федерации, Уполномоченный при Президенте РФ по правам ребенка, уполномоченный по правам ребенка в субъекте Российской Федерации;</w:t>
      </w:r>
    </w:p>
    <w:p w:rsidR="004B4C62" w:rsidRPr="001A239C" w:rsidRDefault="004B4C62" w:rsidP="004B4C62">
      <w:pPr>
        <w:pStyle w:val="ConsPlusNormal"/>
        <w:spacing w:before="240"/>
        <w:ind w:firstLine="540"/>
        <w:jc w:val="both"/>
      </w:pPr>
      <w:r w:rsidRPr="001A239C">
        <w:t>- иные лица;</w:t>
      </w:r>
    </w:p>
    <w:p w:rsidR="004B4C62" w:rsidRPr="001A239C" w:rsidRDefault="004B4C62" w:rsidP="004B4C62">
      <w:pPr>
        <w:pStyle w:val="ConsPlusNormal"/>
        <w:spacing w:before="240"/>
        <w:ind w:firstLine="540"/>
        <w:jc w:val="both"/>
      </w:pPr>
      <w:r w:rsidRPr="001A239C">
        <w:t>- организации;</w:t>
      </w:r>
    </w:p>
    <w:p w:rsidR="004B4C62" w:rsidRPr="001A239C" w:rsidRDefault="004B4C62" w:rsidP="004B4C62">
      <w:pPr>
        <w:pStyle w:val="ConsPlusNormal"/>
        <w:spacing w:before="240"/>
        <w:ind w:firstLine="540"/>
        <w:jc w:val="both"/>
      </w:pPr>
      <w:r w:rsidRPr="001A239C">
        <w:t>- граждане;</w:t>
      </w:r>
    </w:p>
    <w:p w:rsidR="004B4C62" w:rsidRPr="001A239C" w:rsidRDefault="004B4C62" w:rsidP="004B4C62">
      <w:pPr>
        <w:pStyle w:val="ConsPlusNormal"/>
        <w:spacing w:before="240"/>
        <w:ind w:firstLine="540"/>
        <w:jc w:val="both"/>
      </w:pPr>
      <w:r w:rsidRPr="001A239C">
        <w:t>- общественное объединение.</w:t>
      </w:r>
    </w:p>
    <w:p w:rsidR="004B4C62" w:rsidRPr="001A239C" w:rsidRDefault="004B4C62" w:rsidP="004B4C62">
      <w:pPr>
        <w:pStyle w:val="ConsPlusNormal"/>
        <w:spacing w:before="240"/>
        <w:ind w:firstLine="540"/>
        <w:jc w:val="both"/>
      </w:pPr>
      <w:r w:rsidRPr="001A239C">
        <w:t>--------------------------------</w:t>
      </w:r>
    </w:p>
    <w:p w:rsidR="004B4C62" w:rsidRPr="001A239C" w:rsidRDefault="004B4C62" w:rsidP="004B4C62">
      <w:pPr>
        <w:pStyle w:val="ConsPlusNormal"/>
        <w:spacing w:before="240"/>
        <w:ind w:firstLine="540"/>
        <w:jc w:val="both"/>
      </w:pPr>
      <w:r w:rsidRPr="001A239C">
        <w:t xml:space="preserve">&lt;2&gt; Следует заметить, что в АПК РФ </w:t>
      </w:r>
      <w:hyperlink r:id="rId195" w:tooltip="&quot;Арбитражный процессуальный кодекс Российской Федерации&quot; от 24.07.2002 N 95-ФЗ (ред. от 30.12.2021) (с изм. и доп., вступ. в силу с 10.01.2022) ------------ Недействующая редакция {КонсультантПлюс}">
        <w:r w:rsidRPr="001A239C">
          <w:t>ст. 53.1</w:t>
        </w:r>
      </w:hyperlink>
      <w:r w:rsidRPr="001A239C">
        <w:t xml:space="preserve"> в виде самостоятельного правового института предусмотрено участие в деле Уполномоченного при Президенте РФ по защите прав предпринимателей, уполномоченных по защите прав предпринимателей в субъектах Российской Федерации.</w:t>
      </w:r>
    </w:p>
    <w:p w:rsidR="004B4C62" w:rsidRPr="001A239C" w:rsidRDefault="004B4C62" w:rsidP="004B4C62">
      <w:pPr>
        <w:pStyle w:val="ConsPlusNormal"/>
        <w:jc w:val="both"/>
      </w:pPr>
    </w:p>
    <w:p w:rsidR="004B4C62" w:rsidRPr="001A239C" w:rsidRDefault="004B4C62" w:rsidP="004B4C62">
      <w:pPr>
        <w:pStyle w:val="ConsPlusNormal"/>
        <w:ind w:firstLine="540"/>
        <w:jc w:val="both"/>
      </w:pPr>
      <w:r w:rsidRPr="001A239C">
        <w:t xml:space="preserve">Важность этих положений закона объясняется, во-первых, тем, что перечень определяет круг управомоченных лиц. Во-вторых, в соответствии с АПК РФ государственные органы, органы местного самоуправления и иные органы вправе обратиться в арбитражный суд в защиту публичных интересов </w:t>
      </w:r>
      <w:hyperlink r:id="rId196" w:tooltip="&quot;Арбитражный процессуальный кодекс Российской Федерации&quot; от 24.07.2002 N 95-ФЗ (ред. от 30.12.2021) (с изм. и доп., вступ. в силу с 10.01.2022) ------------ Недействующая редакция {КонсультантПлюс}">
        <w:r w:rsidRPr="001A239C">
          <w:t>(ч. 1 ст. 53)</w:t>
        </w:r>
      </w:hyperlink>
      <w:r w:rsidRPr="001A239C">
        <w:t xml:space="preserve">, а организации и граждане - в защиту интересов других лиц </w:t>
      </w:r>
      <w:hyperlink r:id="rId197" w:tooltip="&quot;Арбитражный процессуальный кодекс Российской Федерации&quot; от 24.07.2002 N 95-ФЗ (ред. от 30.12.2021) (с изм. и доп., вступ. в силу с 10.01.2022) ------------ Недействующая редакция {КонсультантПлюс}">
        <w:r w:rsidRPr="001A239C">
          <w:t>(ч. 2 ст. 53)</w:t>
        </w:r>
      </w:hyperlink>
      <w:r w:rsidRPr="001A239C">
        <w:t xml:space="preserve">. Похожее регулирование &lt;3&gt; и в </w:t>
      </w:r>
      <w:r w:rsidRPr="001A239C">
        <w:lastRenderedPageBreak/>
        <w:t>КАС РФ (</w:t>
      </w:r>
      <w:hyperlink r:id="rId198" w:tooltip="&quot;Кодекс административного судопроизводства Российской Федерации&quot; от 08.03.2015 N 21-ФЗ (ред. от 30.12.2021, с изм. от 13.01.2022) (с изм. и доп., вступ. в силу с 10.01.2022) ------------ Недействующая редакция {КонсультантПлюс}">
        <w:r w:rsidRPr="001A239C">
          <w:t>ч. 1</w:t>
        </w:r>
      </w:hyperlink>
      <w:r w:rsidRPr="001A239C">
        <w:t xml:space="preserve"> - </w:t>
      </w:r>
      <w:hyperlink r:id="rId199" w:tooltip="&quot;Кодекс административного судопроизводства Российской Федерации&quot; от 08.03.2015 N 21-ФЗ (ред. от 30.12.2021, с изм. от 13.01.2022) (с изм. и доп., вступ. в силу с 10.01.2022) ------------ Недействующая редакция {КонсультантПлюс}">
        <w:r w:rsidRPr="001A239C">
          <w:t>3 ст. 40</w:t>
        </w:r>
      </w:hyperlink>
      <w:r w:rsidRPr="001A239C">
        <w:t xml:space="preserve">). Иными словами, </w:t>
      </w:r>
      <w:r w:rsidRPr="001A239C">
        <w:rPr>
          <w:i/>
        </w:rPr>
        <w:t>у разных групп субъектов различающиеся возможности при обращении в суд для защиты чужих интересов.</w:t>
      </w:r>
    </w:p>
    <w:p w:rsidR="004B4C62" w:rsidRPr="001A239C" w:rsidRDefault="004B4C62" w:rsidP="004B4C62">
      <w:pPr>
        <w:pStyle w:val="ConsPlusNormal"/>
        <w:spacing w:before="240"/>
        <w:ind w:firstLine="540"/>
        <w:jc w:val="both"/>
      </w:pPr>
      <w:r w:rsidRPr="001A239C">
        <w:t>--------------------------------</w:t>
      </w:r>
    </w:p>
    <w:p w:rsidR="004B4C62" w:rsidRPr="001A239C" w:rsidRDefault="004B4C62" w:rsidP="004B4C62">
      <w:pPr>
        <w:pStyle w:val="ConsPlusNormal"/>
        <w:spacing w:before="240"/>
        <w:ind w:firstLine="540"/>
        <w:jc w:val="both"/>
      </w:pPr>
      <w:r w:rsidRPr="001A239C">
        <w:t>&lt;3&gt; Некоторые отличия присутствуют.</w:t>
      </w:r>
    </w:p>
    <w:p w:rsidR="004B4C62" w:rsidRPr="001A239C" w:rsidRDefault="004B4C62" w:rsidP="004B4C62">
      <w:pPr>
        <w:pStyle w:val="ConsPlusNormal"/>
        <w:jc w:val="both"/>
      </w:pPr>
    </w:p>
    <w:p w:rsidR="004B4C62" w:rsidRPr="001A239C" w:rsidRDefault="004B4C62" w:rsidP="004B4C62">
      <w:pPr>
        <w:pStyle w:val="ConsPlusNormal"/>
        <w:ind w:firstLine="540"/>
        <w:jc w:val="both"/>
      </w:pPr>
      <w:r w:rsidRPr="001A239C">
        <w:t xml:space="preserve">В </w:t>
      </w:r>
      <w:hyperlink r:id="rId200" w:tooltip="&quot;Гражданский процессуальный кодекс Российской Федерации&quot; от 14.11.2002 N 138-ФЗ (ред. от 30.12.2021, с изм. от 10.03.2022) (с изм. и доп., вступ. в силу с 01.02.2022) ------------ Недействующая редакция {КонсультантПлюс}">
        <w:r w:rsidRPr="001A239C">
          <w:t>ГПК</w:t>
        </w:r>
      </w:hyperlink>
      <w:r w:rsidRPr="001A239C">
        <w:t xml:space="preserve"> РФ такие различия не выявляются.</w:t>
      </w:r>
    </w:p>
    <w:p w:rsidR="004B4C62" w:rsidRPr="001A239C" w:rsidRDefault="004B4C62" w:rsidP="004B4C62">
      <w:pPr>
        <w:pStyle w:val="ConsPlusNormal"/>
        <w:spacing w:before="240"/>
        <w:ind w:firstLine="540"/>
        <w:jc w:val="both"/>
      </w:pPr>
      <w:r w:rsidRPr="001A239C">
        <w:t>Правовое положение субъектов, обращающихся в суд за защитой чужих интересов, во многом совпадает с правовым положением прокурора, предъявившего иск. Их также можно назвать процессуальными истцами, что предполагает вступление в процесс истца в материально-правовом смысле &lt;1&gt;. Эти лица пользуются процессуальными правами и обязанностями истца, кроме права на заключение мирового соглашения и обязанности нести судебные расходы. К ним не может быть предъявлен встречный иск. Их отказ от иска не лишает истца требовать рассмотрения дела по существу &lt;2&gt;.</w:t>
      </w:r>
    </w:p>
    <w:p w:rsidR="004B4C62" w:rsidRPr="001A239C" w:rsidRDefault="004B4C62" w:rsidP="004B4C62">
      <w:pPr>
        <w:pStyle w:val="ConsPlusNormal"/>
        <w:spacing w:before="240"/>
        <w:ind w:firstLine="540"/>
        <w:jc w:val="both"/>
      </w:pPr>
      <w:r w:rsidRPr="001A239C">
        <w:t>--------------------------------</w:t>
      </w:r>
    </w:p>
    <w:p w:rsidR="004B4C62" w:rsidRPr="001A239C" w:rsidRDefault="004B4C62" w:rsidP="004B4C62">
      <w:pPr>
        <w:pStyle w:val="ConsPlusNormal"/>
        <w:spacing w:before="240"/>
        <w:ind w:firstLine="540"/>
        <w:jc w:val="both"/>
      </w:pPr>
      <w:r w:rsidRPr="001A239C">
        <w:t>&lt;1&gt; Исключение составляют обращения в защиту неопределенного круга лиц.</w:t>
      </w:r>
    </w:p>
    <w:p w:rsidR="004B4C62" w:rsidRPr="001A239C" w:rsidRDefault="004B4C62" w:rsidP="004B4C62">
      <w:pPr>
        <w:pStyle w:val="ConsPlusNormal"/>
        <w:spacing w:before="240"/>
        <w:ind w:firstLine="540"/>
        <w:jc w:val="both"/>
      </w:pPr>
      <w:r w:rsidRPr="001A239C">
        <w:t xml:space="preserve">&lt;2&gt; В </w:t>
      </w:r>
      <w:hyperlink r:id="rId201" w:tooltip="&quot;Кодекс административного судопроизводства Российской Федерации&quot; от 08.03.2015 N 21-ФЗ (ред. от 30.12.2021, с изм. от 13.01.2022) (с изм. и доп., вступ. в силу с 10.01.2022) ------------ Недействующая редакция {КонсультантПлюс}">
        <w:r w:rsidRPr="001A239C">
          <w:t>КАС</w:t>
        </w:r>
      </w:hyperlink>
      <w:r w:rsidRPr="001A239C">
        <w:t xml:space="preserve"> РФ предусмотрена обязанность уведомлять гражданина или его законного представителя об отказе от поданного в интересах гражданина административного иска.</w:t>
      </w:r>
    </w:p>
    <w:p w:rsidR="004B4C62" w:rsidRPr="001A239C" w:rsidRDefault="004B4C62" w:rsidP="004B4C62">
      <w:pPr>
        <w:pStyle w:val="ConsPlusNormal"/>
        <w:jc w:val="both"/>
      </w:pPr>
    </w:p>
    <w:p w:rsidR="004B4C62" w:rsidRPr="001A239C" w:rsidRDefault="004B4C62" w:rsidP="004B4C62">
      <w:pPr>
        <w:pStyle w:val="ConsPlusNormal"/>
        <w:ind w:firstLine="540"/>
        <w:jc w:val="both"/>
      </w:pPr>
      <w:r w:rsidRPr="001A239C">
        <w:rPr>
          <w:b/>
        </w:rPr>
        <w:t xml:space="preserve">Вторая форма - участие в деле государственных органов, органов местного самоуправления для дачи заключения по делу предусмотрена только </w:t>
      </w:r>
      <w:hyperlink r:id="rId202" w:tooltip="&quot;Гражданский процессуальный кодекс Российской Федерации&quot; от 14.11.2002 N 138-ФЗ (ред. от 30.12.2021, с изм. от 10.03.2022) (с изм. и доп., вступ. в силу с 01.02.2022) ------------ Недействующая редакция {КонсультантПлюс}">
        <w:r w:rsidRPr="001A239C">
          <w:rPr>
            <w:b/>
          </w:rPr>
          <w:t>ГПК</w:t>
        </w:r>
      </w:hyperlink>
      <w:r w:rsidRPr="001A239C">
        <w:rPr>
          <w:b/>
        </w:rPr>
        <w:t xml:space="preserve"> РФ.</w:t>
      </w:r>
    </w:p>
    <w:p w:rsidR="004B4C62" w:rsidRPr="001A239C" w:rsidRDefault="004B4C62" w:rsidP="004B4C62">
      <w:pPr>
        <w:pStyle w:val="ConsPlusNormal"/>
        <w:spacing w:before="240"/>
        <w:ind w:firstLine="540"/>
        <w:jc w:val="both"/>
      </w:pPr>
      <w:r w:rsidRPr="001A239C">
        <w:t>Круг субъектов, которые могут вступать в процесс для дачи заключения по делу, уже, чем круг лиц, возбуждающих дело в защиту чужих интересов. К ним отнесены только государственные органы и органы местного самоуправления. Как правило, эти органы вступают в дело на этапе его подготовки к судебному разбирательству. Возможно и позже, но до принятия решения по делу.</w:t>
      </w:r>
    </w:p>
    <w:p w:rsidR="004B4C62" w:rsidRPr="001A239C" w:rsidRDefault="004B4C62" w:rsidP="004B4C62">
      <w:pPr>
        <w:pStyle w:val="ConsPlusNormal"/>
        <w:spacing w:before="240"/>
        <w:ind w:firstLine="540"/>
        <w:jc w:val="both"/>
      </w:pPr>
      <w:hyperlink r:id="rId203" w:tooltip="&quot;Гражданский процессуальный кодекс Российской Федерации&quot; от 14.11.2002 N 138-ФЗ (ред. от 30.12.2021, с изм. от 10.03.2022) (с изм. и доп., вступ. в силу с 01.02.2022) ------------ Недействующая редакция {КонсультантПлюс}">
        <w:r w:rsidRPr="001A239C">
          <w:rPr>
            <w:i/>
          </w:rPr>
          <w:t>ГПК</w:t>
        </w:r>
      </w:hyperlink>
      <w:r w:rsidRPr="001A239C">
        <w:rPr>
          <w:i/>
        </w:rPr>
        <w:t xml:space="preserve"> РФ определяет цель участия органов в процессе: для осуществления возложенных на органы обязанностей и защиты прав, свобод и законных интересов других лиц или интересов Российской Федерации, субъектов Российской Федерации, муниципальных образований.</w:t>
      </w:r>
    </w:p>
    <w:p w:rsidR="004B4C62" w:rsidRPr="001A239C" w:rsidRDefault="004B4C62" w:rsidP="004B4C62">
      <w:pPr>
        <w:pStyle w:val="ConsPlusNormal"/>
        <w:spacing w:before="240"/>
        <w:ind w:firstLine="540"/>
        <w:jc w:val="both"/>
      </w:pPr>
      <w:r w:rsidRPr="001A239C">
        <w:t xml:space="preserve">Инициатива для вступления в дело и дачи по нему заключения может быть проявлена самим органом, участвующими в деле лицами и судом. При этом в первых двух случаях участие органов и дача заключения должны быть предусмотрены федеральным законом. </w:t>
      </w:r>
      <w:r w:rsidRPr="001A239C">
        <w:rPr>
          <w:i/>
        </w:rPr>
        <w:t>Суд вправе привлечь орган к участию в деле как в предусмотренных законом случаях, так и тогда, когда признает это необходимым по рассматриваемому делу.</w:t>
      </w:r>
    </w:p>
    <w:p w:rsidR="004B4C62" w:rsidRPr="001A239C" w:rsidRDefault="004B4C62" w:rsidP="004B4C62">
      <w:pPr>
        <w:pStyle w:val="ConsPlusNormal"/>
        <w:spacing w:before="240"/>
        <w:ind w:firstLine="540"/>
        <w:jc w:val="both"/>
      </w:pPr>
      <w:r w:rsidRPr="001A239C">
        <w:t>Например, Семейный кодекс РФ содержит достаточно большое количество норм, регулирующих участие органов опеки и попечительства в делах, вытекающих из брачно-семейных отношений (</w:t>
      </w:r>
      <w:hyperlink r:id="rId204" w:tooltip="&quot;Семейный кодекс Российской Федерации&quot; от 29.12.1995 N 223-ФЗ (ред. от 02.07.2021) ------------ Недействующая редакция {КонсультантПлюс}">
        <w:r w:rsidRPr="001A239C">
          <w:t>ст. 28</w:t>
        </w:r>
      </w:hyperlink>
      <w:r w:rsidRPr="001A239C">
        <w:t xml:space="preserve">, </w:t>
      </w:r>
      <w:hyperlink r:id="rId205" w:tooltip="&quot;Семейный кодекс Российской Федерации&quot; от 29.12.1995 N 223-ФЗ (ред. от 02.07.2021) ------------ Недействующая редакция {КонсультантПлюс}">
        <w:r w:rsidRPr="001A239C">
          <w:t>70</w:t>
        </w:r>
      </w:hyperlink>
      <w:r w:rsidRPr="001A239C">
        <w:t xml:space="preserve">, </w:t>
      </w:r>
      <w:hyperlink r:id="rId206" w:tooltip="&quot;Семейный кодекс Российской Федерации&quot; от 29.12.1995 N 223-ФЗ (ред. от 02.07.2021) ------------ Недействующая редакция {КонсультантПлюс}">
        <w:r w:rsidRPr="001A239C">
          <w:t>72</w:t>
        </w:r>
      </w:hyperlink>
      <w:r w:rsidRPr="001A239C">
        <w:t xml:space="preserve">, </w:t>
      </w:r>
      <w:hyperlink r:id="rId207" w:tooltip="&quot;Семейный кодекс Российской Федерации&quot; от 29.12.1995 N 223-ФЗ (ред. от 02.07.2021) ------------ Недействующая редакция {КонсультантПлюс}">
        <w:r w:rsidRPr="001A239C">
          <w:t>79</w:t>
        </w:r>
      </w:hyperlink>
      <w:r w:rsidRPr="001A239C">
        <w:t xml:space="preserve">, </w:t>
      </w:r>
      <w:hyperlink r:id="rId208" w:tooltip="&quot;Семейный кодекс Российской Федерации&quot; от 29.12.1995 N 223-ФЗ (ред. от 02.07.2021) ------------ Недействующая редакция {КонсультантПлюс}">
        <w:r w:rsidRPr="001A239C">
          <w:t>78</w:t>
        </w:r>
      </w:hyperlink>
      <w:r w:rsidRPr="001A239C">
        <w:t xml:space="preserve">). Также согласно </w:t>
      </w:r>
      <w:hyperlink r:id="rId209" w:tooltip="&quot;Гражданский процессуальный кодекс Российской Федерации&quot; от 14.11.2002 N 138-ФЗ (ред. от 30.12.2021, с изм. от 10.03.2022) (с изм. и доп., вступ. в силу с 01.02.2022) ------------ Недействующая редакция {КонсультантПлюс}">
        <w:r w:rsidRPr="001A239C">
          <w:t>ст. 273</w:t>
        </w:r>
      </w:hyperlink>
      <w:r w:rsidRPr="001A239C">
        <w:t xml:space="preserve"> ГПК РФ заявление об усыновлении рассматривается в закрытом судебном заседании с обязательным участием усыновителей (усыновителя), представителя органа опеки и попечительства, прокурора, ребенка, достигшего возраста 14 лет, а в необходимых случаях - родителей, других заинтересованных лиц и самого ребенка в возрасте от 10 до 14 лет.</w:t>
      </w:r>
    </w:p>
    <w:p w:rsidR="004B4C62" w:rsidRPr="001A239C" w:rsidRDefault="004B4C62" w:rsidP="004B4C62">
      <w:pPr>
        <w:pStyle w:val="ConsPlusNormal"/>
        <w:spacing w:before="240"/>
        <w:ind w:firstLine="540"/>
        <w:jc w:val="both"/>
      </w:pPr>
      <w:r w:rsidRPr="001A239C">
        <w:t xml:space="preserve">Органы, дающие заключение по делу, относятся к участвующим в деле лицам и пользуются всеми правами и несут обязанности, присущие этой группе участников </w:t>
      </w:r>
      <w:r w:rsidRPr="001A239C">
        <w:lastRenderedPageBreak/>
        <w:t>процесса. Вместе с тем у них есть специфическое право и обязанность дать заключение по делу.</w:t>
      </w:r>
    </w:p>
    <w:p w:rsidR="004B4C62" w:rsidRPr="001A239C" w:rsidRDefault="004B4C62" w:rsidP="004B4C62">
      <w:pPr>
        <w:pStyle w:val="ConsPlusNormal"/>
        <w:spacing w:before="240"/>
        <w:ind w:firstLine="540"/>
        <w:jc w:val="both"/>
      </w:pPr>
      <w:r w:rsidRPr="001A239C">
        <w:t>Заключение государственных органов и органов местного самоуправления составляется, как правило, на основе предварительного обследования, а также изучения материалов дела. Оно дается по вопросам, которые входят в компетенцию данного органа, и должно содержать основанный на законе вывод о том, как следует разрешить спор. Например, в деле об усыновлении ребенка судья при подготовке дела к судебному разбирательству обязывает органы опеки и попечительства по месту жительства или месту нахождения ребенка представить в суд заключение об обоснованности и о соответствии усыновления интересам ребенка.</w:t>
      </w:r>
    </w:p>
    <w:p w:rsidR="004B4C62" w:rsidRPr="001A239C" w:rsidRDefault="004B4C62" w:rsidP="004B4C62">
      <w:pPr>
        <w:pStyle w:val="ConsPlusNormal"/>
        <w:spacing w:before="240"/>
        <w:ind w:firstLine="540"/>
        <w:jc w:val="both"/>
      </w:pPr>
      <w:r w:rsidRPr="001A239C">
        <w:t>Заключение представляется в письменном виде, оглашается в судебном заседании. После чего суд, лица, участвующие в деле, их представители могут задавать уполномоченным представителям вопросы по поводу данного заключения. Заключение имеет большое значение для правильного разрешения спора, однако для суда оно необязательно. Но свое несогласие с заключением государственного органа или органа местного самоуправления суд должен мотивировать.</w:t>
      </w:r>
    </w:p>
    <w:p w:rsidR="004B4C62" w:rsidRPr="001A239C" w:rsidRDefault="004B4C62" w:rsidP="004B4C62">
      <w:pPr>
        <w:pStyle w:val="ConsPlusNormal"/>
        <w:jc w:val="both"/>
      </w:pPr>
    </w:p>
    <w:p w:rsidR="00A839B2" w:rsidRPr="001A239C" w:rsidRDefault="00A839B2"/>
    <w:sectPr w:rsidR="00A839B2" w:rsidRPr="001A23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C62"/>
    <w:rsid w:val="001A239C"/>
    <w:rsid w:val="004B4C62"/>
    <w:rsid w:val="00A839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BD31C9-6B89-43FE-97DE-B21DD1F26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4C62"/>
    <w:pPr>
      <w:spacing w:after="0" w:line="240"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B4C62"/>
    <w:pPr>
      <w:widowControl w:val="0"/>
      <w:autoSpaceDE w:val="0"/>
      <w:autoSpaceDN w:val="0"/>
      <w:spacing w:after="0" w:line="240" w:lineRule="auto"/>
    </w:pPr>
    <w:rPr>
      <w:rFonts w:ascii="Times New Roman" w:eastAsiaTheme="minorEastAsia" w:hAnsi="Times New Roman" w:cs="Times New Roman"/>
      <w:sz w:val="24"/>
      <w:lang w:eastAsia="ru-RU"/>
    </w:rPr>
  </w:style>
  <w:style w:type="paragraph" w:customStyle="1" w:styleId="ConsPlusNonformat">
    <w:name w:val="ConsPlusNonformat"/>
    <w:rsid w:val="004B4C6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B4C62"/>
    <w:pPr>
      <w:widowControl w:val="0"/>
      <w:autoSpaceDE w:val="0"/>
      <w:autoSpaceDN w:val="0"/>
      <w:spacing w:after="0" w:line="240" w:lineRule="auto"/>
    </w:pPr>
    <w:rPr>
      <w:rFonts w:ascii="Arial" w:eastAsiaTheme="minorEastAsia" w:hAnsi="Arial" w:cs="Arial"/>
      <w:b/>
      <w:sz w:val="24"/>
      <w:lang w:eastAsia="ru-RU"/>
    </w:rPr>
  </w:style>
  <w:style w:type="paragraph" w:customStyle="1" w:styleId="ConsPlusCell">
    <w:name w:val="ConsPlusCell"/>
    <w:rsid w:val="004B4C6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B4C62"/>
    <w:pPr>
      <w:widowControl w:val="0"/>
      <w:autoSpaceDE w:val="0"/>
      <w:autoSpaceDN w:val="0"/>
      <w:spacing w:after="0" w:line="240" w:lineRule="auto"/>
    </w:pPr>
    <w:rPr>
      <w:rFonts w:ascii="Tahoma" w:eastAsiaTheme="minorEastAsia" w:hAnsi="Tahoma" w:cs="Tahoma"/>
      <w:sz w:val="18"/>
      <w:lang w:eastAsia="ru-RU"/>
    </w:rPr>
  </w:style>
  <w:style w:type="paragraph" w:customStyle="1" w:styleId="ConsPlusTitlePage">
    <w:name w:val="ConsPlusTitlePage"/>
    <w:rsid w:val="004B4C6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B4C6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B4C62"/>
    <w:pPr>
      <w:widowControl w:val="0"/>
      <w:autoSpaceDE w:val="0"/>
      <w:autoSpaceDN w:val="0"/>
      <w:spacing w:after="0" w:line="240" w:lineRule="auto"/>
    </w:pPr>
    <w:rPr>
      <w:rFonts w:ascii="Times New Roman" w:eastAsiaTheme="minorEastAsia"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88703&amp;date=12.08.2025" TargetMode="External"/><Relationship Id="rId21" Type="http://schemas.openxmlformats.org/officeDocument/2006/relationships/hyperlink" Target="https://login.consultant.ru/link/?req=doc&amp;base=LAW&amp;n=388703&amp;date=12.08.2025&amp;dst=100012&amp;field=134" TargetMode="External"/><Relationship Id="rId42" Type="http://schemas.openxmlformats.org/officeDocument/2006/relationships/hyperlink" Target="https://login.consultant.ru/link/?req=doc&amp;base=LAW&amp;n=388703&amp;date=12.08.2025&amp;dst=1169&amp;field=134" TargetMode="External"/><Relationship Id="rId63" Type="http://schemas.openxmlformats.org/officeDocument/2006/relationships/hyperlink" Target="https://login.consultant.ru/link/?req=doc&amp;base=LAW&amp;n=405924&amp;date=12.08.2025" TargetMode="External"/><Relationship Id="rId84" Type="http://schemas.openxmlformats.org/officeDocument/2006/relationships/hyperlink" Target="https://login.consultant.ru/link/?req=doc&amp;base=LAW&amp;n=405929&amp;date=12.08.2025&amp;dst=100248&amp;field=134" TargetMode="External"/><Relationship Id="rId138" Type="http://schemas.openxmlformats.org/officeDocument/2006/relationships/hyperlink" Target="https://login.consultant.ru/link/?req=doc&amp;base=LAW&amp;n=388703&amp;date=12.08.2025" TargetMode="External"/><Relationship Id="rId159" Type="http://schemas.openxmlformats.org/officeDocument/2006/relationships/hyperlink" Target="https://login.consultant.ru/link/?req=doc&amp;base=LAW&amp;n=371661&amp;date=12.08.2025" TargetMode="External"/><Relationship Id="rId170" Type="http://schemas.openxmlformats.org/officeDocument/2006/relationships/hyperlink" Target="https://login.consultant.ru/link/?req=doc&amp;base=LAW&amp;n=388703&amp;date=12.08.2025" TargetMode="External"/><Relationship Id="rId191" Type="http://schemas.openxmlformats.org/officeDocument/2006/relationships/hyperlink" Target="https://login.consultant.ru/link/?req=doc&amp;base=LAW&amp;n=405924&amp;date=12.08.2025" TargetMode="External"/><Relationship Id="rId205" Type="http://schemas.openxmlformats.org/officeDocument/2006/relationships/hyperlink" Target="https://login.consultant.ru/link/?req=doc&amp;base=LAW&amp;n=389166&amp;date=12.08.2025&amp;dst=100330&amp;field=134" TargetMode="External"/><Relationship Id="rId107" Type="http://schemas.openxmlformats.org/officeDocument/2006/relationships/hyperlink" Target="https://login.consultant.ru/link/?req=doc&amp;base=LAW&amp;n=388703&amp;date=12.08.2025&amp;dst=100756&amp;field=134" TargetMode="External"/><Relationship Id="rId11" Type="http://schemas.openxmlformats.org/officeDocument/2006/relationships/hyperlink" Target="https://login.consultant.ru/link/?req=doc&amp;base=LAW&amp;n=405924&amp;date=12.08.2025&amp;dst=1414&amp;field=134" TargetMode="External"/><Relationship Id="rId32" Type="http://schemas.openxmlformats.org/officeDocument/2006/relationships/hyperlink" Target="https://login.consultant.ru/link/?req=doc&amp;base=LAW&amp;n=388703&amp;date=12.08.2025" TargetMode="External"/><Relationship Id="rId53" Type="http://schemas.openxmlformats.org/officeDocument/2006/relationships/hyperlink" Target="https://login.consultant.ru/link/?req=doc&amp;base=LAW&amp;n=405924&amp;date=12.08.2025&amp;dst=100134&amp;field=134" TargetMode="External"/><Relationship Id="rId74" Type="http://schemas.openxmlformats.org/officeDocument/2006/relationships/hyperlink" Target="https://login.consultant.ru/link/?req=doc&amp;base=LAW&amp;n=388703&amp;date=12.08.2025&amp;dst=100192&amp;field=134" TargetMode="External"/><Relationship Id="rId128" Type="http://schemas.openxmlformats.org/officeDocument/2006/relationships/hyperlink" Target="https://login.consultant.ru/link/?req=doc&amp;base=LAW&amp;n=405924&amp;date=12.08.2025&amp;dst=100288&amp;field=134" TargetMode="External"/><Relationship Id="rId149" Type="http://schemas.openxmlformats.org/officeDocument/2006/relationships/hyperlink" Target="https://login.consultant.ru/link/?req=doc&amp;base=LAW&amp;n=388703&amp;date=12.08.2025" TargetMode="External"/><Relationship Id="rId5" Type="http://schemas.openxmlformats.org/officeDocument/2006/relationships/hyperlink" Target="https://login.consultant.ru/link/?req=doc&amp;base=LAW&amp;n=218873&amp;date=12.08.2025&amp;dst=100144&amp;field=134" TargetMode="External"/><Relationship Id="rId95" Type="http://schemas.openxmlformats.org/officeDocument/2006/relationships/hyperlink" Target="https://login.consultant.ru/link/?req=doc&amp;base=LAW&amp;n=405929&amp;date=12.08.2025&amp;dst=100051&amp;field=134" TargetMode="External"/><Relationship Id="rId160" Type="http://schemas.openxmlformats.org/officeDocument/2006/relationships/hyperlink" Target="https://login.consultant.ru/link/?req=doc&amp;base=LAW&amp;n=405929&amp;date=12.08.2025&amp;dst=209&amp;field=134" TargetMode="External"/><Relationship Id="rId181" Type="http://schemas.openxmlformats.org/officeDocument/2006/relationships/hyperlink" Target="https://login.consultant.ru/link/?req=doc&amp;base=LAW&amp;n=389166&amp;date=12.08.2025&amp;dst=100330&amp;field=134" TargetMode="External"/><Relationship Id="rId22" Type="http://schemas.openxmlformats.org/officeDocument/2006/relationships/hyperlink" Target="https://login.consultant.ru/link/?req=doc&amp;base=LAW&amp;n=388703&amp;date=12.08.2025&amp;dst=100013&amp;field=134" TargetMode="External"/><Relationship Id="rId43" Type="http://schemas.openxmlformats.org/officeDocument/2006/relationships/hyperlink" Target="https://login.consultant.ru/link/?req=doc&amp;base=LAW&amp;n=405924&amp;date=12.08.2025" TargetMode="External"/><Relationship Id="rId64" Type="http://schemas.openxmlformats.org/officeDocument/2006/relationships/hyperlink" Target="https://login.consultant.ru/link/?req=doc&amp;base=LAW&amp;n=405929&amp;date=12.08.2025" TargetMode="External"/><Relationship Id="rId118" Type="http://schemas.openxmlformats.org/officeDocument/2006/relationships/hyperlink" Target="https://login.consultant.ru/link/?req=doc&amp;base=LAW&amp;n=388703&amp;date=12.08.2025" TargetMode="External"/><Relationship Id="rId139" Type="http://schemas.openxmlformats.org/officeDocument/2006/relationships/hyperlink" Target="https://login.consultant.ru/link/?req=doc&amp;base=LAW&amp;n=405929&amp;date=12.08.2025" TargetMode="External"/><Relationship Id="rId85" Type="http://schemas.openxmlformats.org/officeDocument/2006/relationships/hyperlink" Target="https://login.consultant.ru/link/?req=doc&amp;base=LAW&amp;n=405929&amp;date=12.08.2025&amp;dst=100010&amp;field=134" TargetMode="External"/><Relationship Id="rId150" Type="http://schemas.openxmlformats.org/officeDocument/2006/relationships/hyperlink" Target="https://login.consultant.ru/link/?req=doc&amp;base=LAW&amp;n=405929&amp;date=12.08.2025&amp;dst=100862&amp;field=134" TargetMode="External"/><Relationship Id="rId171" Type="http://schemas.openxmlformats.org/officeDocument/2006/relationships/hyperlink" Target="https://login.consultant.ru/link/?req=doc&amp;base=LAW&amp;n=405924&amp;date=12.08.2025" TargetMode="External"/><Relationship Id="rId192" Type="http://schemas.openxmlformats.org/officeDocument/2006/relationships/hyperlink" Target="https://login.consultant.ru/link/?req=doc&amp;base=LAW&amp;n=388703&amp;date=12.08.2025" TargetMode="External"/><Relationship Id="rId206" Type="http://schemas.openxmlformats.org/officeDocument/2006/relationships/hyperlink" Target="https://login.consultant.ru/link/?req=doc&amp;base=LAW&amp;n=389166&amp;date=12.08.2025&amp;dst=100344&amp;field=134" TargetMode="External"/><Relationship Id="rId12" Type="http://schemas.openxmlformats.org/officeDocument/2006/relationships/hyperlink" Target="https://login.consultant.ru/link/?req=doc&amp;base=LAW&amp;n=405924&amp;date=12.08.2025&amp;dst=329&amp;field=134" TargetMode="External"/><Relationship Id="rId33" Type="http://schemas.openxmlformats.org/officeDocument/2006/relationships/hyperlink" Target="https://login.consultant.ru/link/?req=doc&amp;base=LAW&amp;n=388703&amp;date=12.08.2025&amp;dst=626&amp;field=134" TargetMode="External"/><Relationship Id="rId108" Type="http://schemas.openxmlformats.org/officeDocument/2006/relationships/hyperlink" Target="https://login.consultant.ru/link/?req=doc&amp;base=LAW&amp;n=405924&amp;date=12.08.2025&amp;dst=70&amp;field=134" TargetMode="External"/><Relationship Id="rId129" Type="http://schemas.openxmlformats.org/officeDocument/2006/relationships/hyperlink" Target="https://login.consultant.ru/link/?req=doc&amp;base=LAW&amp;n=388703&amp;date=12.08.2025&amp;dst=100211&amp;field=134" TargetMode="External"/><Relationship Id="rId54" Type="http://schemas.openxmlformats.org/officeDocument/2006/relationships/hyperlink" Target="https://login.consultant.ru/link/?req=doc&amp;base=LAW&amp;n=388703&amp;date=12.08.2025&amp;dst=100073&amp;field=134" TargetMode="External"/><Relationship Id="rId75" Type="http://schemas.openxmlformats.org/officeDocument/2006/relationships/hyperlink" Target="https://login.consultant.ru/link/?req=doc&amp;base=LAW&amp;n=405924&amp;date=12.08.2025&amp;dst=100282&amp;field=134" TargetMode="External"/><Relationship Id="rId96" Type="http://schemas.openxmlformats.org/officeDocument/2006/relationships/hyperlink" Target="https://login.consultant.ru/link/?req=doc&amp;base=LAW&amp;n=405929&amp;date=12.08.2025&amp;dst=100057&amp;field=134" TargetMode="External"/><Relationship Id="rId140" Type="http://schemas.openxmlformats.org/officeDocument/2006/relationships/hyperlink" Target="https://login.consultant.ru/link/?req=doc&amp;base=LAW&amp;n=405929&amp;date=12.08.2025&amp;dst=100341&amp;field=134" TargetMode="External"/><Relationship Id="rId161" Type="http://schemas.openxmlformats.org/officeDocument/2006/relationships/hyperlink" Target="https://login.consultant.ru/link/?req=doc&amp;base=LAW&amp;n=388703&amp;date=12.08.2025&amp;dst=100222&amp;field=134" TargetMode="External"/><Relationship Id="rId182" Type="http://schemas.openxmlformats.org/officeDocument/2006/relationships/hyperlink" Target="https://login.consultant.ru/link/?req=doc&amp;base=LAW&amp;n=389166&amp;date=12.08.2025&amp;dst=100351&amp;field=134" TargetMode="External"/><Relationship Id="rId6" Type="http://schemas.openxmlformats.org/officeDocument/2006/relationships/hyperlink" Target="https://login.consultant.ru/link/?req=doc&amp;base=LAW&amp;n=405924&amp;date=12.08.2025&amp;dst=240&amp;field=134" TargetMode="External"/><Relationship Id="rId23" Type="http://schemas.openxmlformats.org/officeDocument/2006/relationships/hyperlink" Target="https://login.consultant.ru/link/?req=doc&amp;base=LAW&amp;n=388703&amp;date=12.08.2025&amp;dst=102282&amp;field=134" TargetMode="External"/><Relationship Id="rId119" Type="http://schemas.openxmlformats.org/officeDocument/2006/relationships/hyperlink" Target="https://login.consultant.ru/link/?req=doc&amp;base=LAW&amp;n=405924&amp;date=12.08.2025" TargetMode="External"/><Relationship Id="rId44" Type="http://schemas.openxmlformats.org/officeDocument/2006/relationships/hyperlink" Target="https://login.consultant.ru/link/?req=doc&amp;base=LAW&amp;n=405924&amp;date=12.08.2025&amp;dst=515&amp;field=134" TargetMode="External"/><Relationship Id="rId65" Type="http://schemas.openxmlformats.org/officeDocument/2006/relationships/hyperlink" Target="https://login.consultant.ru/link/?req=doc&amp;base=LAW&amp;n=388703&amp;date=12.08.2025&amp;dst=100221&amp;field=134" TargetMode="External"/><Relationship Id="rId86" Type="http://schemas.openxmlformats.org/officeDocument/2006/relationships/hyperlink" Target="https://login.consultant.ru/link/?req=doc&amp;base=LAW&amp;n=405929&amp;date=12.08.2025&amp;dst=100050&amp;field=134" TargetMode="External"/><Relationship Id="rId130" Type="http://schemas.openxmlformats.org/officeDocument/2006/relationships/hyperlink" Target="https://login.consultant.ru/link/?req=doc&amp;base=LAW&amp;n=405924&amp;date=12.08.2025&amp;dst=100293&amp;field=134" TargetMode="External"/><Relationship Id="rId151" Type="http://schemas.openxmlformats.org/officeDocument/2006/relationships/hyperlink" Target="https://login.consultant.ru/link/?req=doc&amp;base=LAW&amp;n=405924&amp;date=12.08.2025" TargetMode="External"/><Relationship Id="rId172" Type="http://schemas.openxmlformats.org/officeDocument/2006/relationships/hyperlink" Target="https://login.consultant.ru/link/?req=doc&amp;base=LAW&amp;n=405929&amp;date=12.08.2025" TargetMode="External"/><Relationship Id="rId193" Type="http://schemas.openxmlformats.org/officeDocument/2006/relationships/hyperlink" Target="https://login.consultant.ru/link/?req=doc&amp;base=LAW&amp;n=405924&amp;date=12.08.2025" TargetMode="External"/><Relationship Id="rId207" Type="http://schemas.openxmlformats.org/officeDocument/2006/relationships/hyperlink" Target="https://login.consultant.ru/link/?req=doc&amp;base=LAW&amp;n=389166&amp;date=12.08.2025&amp;dst=100376&amp;field=134" TargetMode="External"/><Relationship Id="rId13" Type="http://schemas.openxmlformats.org/officeDocument/2006/relationships/hyperlink" Target="https://login.consultant.ru/link/?req=doc&amp;base=LAW&amp;n=405924&amp;date=12.08.2025&amp;dst=1974&amp;field=134" TargetMode="External"/><Relationship Id="rId109" Type="http://schemas.openxmlformats.org/officeDocument/2006/relationships/hyperlink" Target="https://login.consultant.ru/link/?req=doc&amp;base=LAW&amp;n=405929&amp;date=12.08.2025&amp;dst=100950&amp;field=134" TargetMode="External"/><Relationship Id="rId34" Type="http://schemas.openxmlformats.org/officeDocument/2006/relationships/hyperlink" Target="https://login.consultant.ru/link/?req=doc&amp;base=LAW&amp;n=286321&amp;date=12.08.2025&amp;dst=100088&amp;field=134" TargetMode="External"/><Relationship Id="rId55" Type="http://schemas.openxmlformats.org/officeDocument/2006/relationships/hyperlink" Target="https://login.consultant.ru/link/?req=doc&amp;base=LAW&amp;n=405929&amp;date=12.08.2025&amp;dst=100221&amp;field=134" TargetMode="External"/><Relationship Id="rId76" Type="http://schemas.openxmlformats.org/officeDocument/2006/relationships/hyperlink" Target="https://login.consultant.ru/link/?req=doc&amp;base=LAW&amp;n=405929&amp;date=12.08.2025&amp;dst=100333&amp;field=134" TargetMode="External"/><Relationship Id="rId97" Type="http://schemas.openxmlformats.org/officeDocument/2006/relationships/hyperlink" Target="https://login.consultant.ru/link/?req=doc&amp;base=LAW&amp;n=405924&amp;date=12.08.2025" TargetMode="External"/><Relationship Id="rId120" Type="http://schemas.openxmlformats.org/officeDocument/2006/relationships/hyperlink" Target="https://login.consultant.ru/link/?req=doc&amp;base=LAW&amp;n=405929&amp;date=12.08.2025" TargetMode="External"/><Relationship Id="rId141" Type="http://schemas.openxmlformats.org/officeDocument/2006/relationships/hyperlink" Target="https://login.consultant.ru/link/?req=doc&amp;base=LAW&amp;n=2875&amp;date=12.08.2025" TargetMode="External"/><Relationship Id="rId7" Type="http://schemas.openxmlformats.org/officeDocument/2006/relationships/hyperlink" Target="https://login.consultant.ru/link/?req=doc&amp;base=LAW&amp;n=405924&amp;date=12.08.2025&amp;dst=240&amp;field=134" TargetMode="External"/><Relationship Id="rId162" Type="http://schemas.openxmlformats.org/officeDocument/2006/relationships/hyperlink" Target="https://login.consultant.ru/link/?req=doc&amp;base=LAW&amp;n=405924&amp;date=12.08.2025&amp;dst=100306&amp;field=134" TargetMode="External"/><Relationship Id="rId183" Type="http://schemas.openxmlformats.org/officeDocument/2006/relationships/hyperlink" Target="https://login.consultant.ru/link/?req=doc&amp;base=LAW&amp;n=389166&amp;date=12.08.2025&amp;dst=100661&amp;field=134" TargetMode="External"/><Relationship Id="rId24" Type="http://schemas.openxmlformats.org/officeDocument/2006/relationships/hyperlink" Target="https://login.consultant.ru/link/?req=doc&amp;base=LAW&amp;n=388703&amp;date=12.08.2025&amp;dst=100782&amp;field=134" TargetMode="External"/><Relationship Id="rId45" Type="http://schemas.openxmlformats.org/officeDocument/2006/relationships/hyperlink" Target="https://login.consultant.ru/link/?req=doc&amp;base=CMB&amp;n=17328&amp;date=12.08.2025" TargetMode="External"/><Relationship Id="rId66" Type="http://schemas.openxmlformats.org/officeDocument/2006/relationships/hyperlink" Target="https://login.consultant.ru/link/?req=doc&amp;base=LAW&amp;n=388703&amp;date=12.08.2025&amp;dst=100177&amp;field=134" TargetMode="External"/><Relationship Id="rId87" Type="http://schemas.openxmlformats.org/officeDocument/2006/relationships/hyperlink" Target="https://login.consultant.ru/link/?req=doc&amp;base=LAW&amp;n=405929&amp;date=12.08.2025&amp;dst=100257&amp;field=134" TargetMode="External"/><Relationship Id="rId110" Type="http://schemas.openxmlformats.org/officeDocument/2006/relationships/hyperlink" Target="https://login.consultant.ru/link/?req=doc&amp;base=LAW&amp;n=405929&amp;date=12.08.2025&amp;dst=100288&amp;field=134" TargetMode="External"/><Relationship Id="rId131" Type="http://schemas.openxmlformats.org/officeDocument/2006/relationships/hyperlink" Target="https://login.consultant.ru/link/?req=doc&amp;base=LAW&amp;n=405929&amp;date=12.08.2025" TargetMode="External"/><Relationship Id="rId61" Type="http://schemas.openxmlformats.org/officeDocument/2006/relationships/hyperlink" Target="https://login.consultant.ru/link/?req=doc&amp;base=LAW&amp;n=405929&amp;date=12.08.2025&amp;dst=100249&amp;field=134" TargetMode="External"/><Relationship Id="rId82" Type="http://schemas.openxmlformats.org/officeDocument/2006/relationships/hyperlink" Target="https://login.consultant.ru/link/?req=doc&amp;base=LAW&amp;n=405929&amp;date=12.08.2025&amp;dst=100050&amp;field=134" TargetMode="External"/><Relationship Id="rId152" Type="http://schemas.openxmlformats.org/officeDocument/2006/relationships/hyperlink" Target="https://login.consultant.ru/link/?req=doc&amp;base=LAW&amp;n=405929&amp;date=12.08.2025&amp;dst=100264&amp;field=134" TargetMode="External"/><Relationship Id="rId173" Type="http://schemas.openxmlformats.org/officeDocument/2006/relationships/hyperlink" Target="https://login.consultant.ru/link/?req=doc&amp;base=LAW&amp;n=388703&amp;date=12.08.2025&amp;dst=100223&amp;field=134" TargetMode="External"/><Relationship Id="rId194" Type="http://schemas.openxmlformats.org/officeDocument/2006/relationships/hyperlink" Target="https://login.consultant.ru/link/?req=doc&amp;base=LAW&amp;n=405929&amp;date=12.08.2025" TargetMode="External"/><Relationship Id="rId199" Type="http://schemas.openxmlformats.org/officeDocument/2006/relationships/hyperlink" Target="https://login.consultant.ru/link/?req=doc&amp;base=LAW&amp;n=405929&amp;date=12.08.2025&amp;dst=100273&amp;field=134" TargetMode="External"/><Relationship Id="rId203" Type="http://schemas.openxmlformats.org/officeDocument/2006/relationships/hyperlink" Target="https://login.consultant.ru/link/?req=doc&amp;base=LAW&amp;n=388703&amp;date=12.08.2025" TargetMode="External"/><Relationship Id="rId208" Type="http://schemas.openxmlformats.org/officeDocument/2006/relationships/hyperlink" Target="https://login.consultant.ru/link/?req=doc&amp;base=LAW&amp;n=389166&amp;date=12.08.2025&amp;dst=100373&amp;field=134" TargetMode="External"/><Relationship Id="rId19" Type="http://schemas.openxmlformats.org/officeDocument/2006/relationships/hyperlink" Target="https://login.consultant.ru/link/?req=doc&amp;base=LAW&amp;n=405929&amp;date=12.08.2025&amp;dst=100195&amp;field=134" TargetMode="External"/><Relationship Id="rId14" Type="http://schemas.openxmlformats.org/officeDocument/2006/relationships/hyperlink" Target="https://login.consultant.ru/link/?req=doc&amp;base=LAW&amp;n=405924&amp;date=12.08.2025&amp;dst=1978&amp;field=134" TargetMode="External"/><Relationship Id="rId30" Type="http://schemas.openxmlformats.org/officeDocument/2006/relationships/hyperlink" Target="https://login.consultant.ru/link/?req=doc&amp;base=LAW&amp;n=405929&amp;date=12.08.2025&amp;dst=100212&amp;field=134" TargetMode="External"/><Relationship Id="rId35" Type="http://schemas.openxmlformats.org/officeDocument/2006/relationships/hyperlink" Target="https://login.consultant.ru/link/?req=doc&amp;base=LAW&amp;n=286321&amp;date=12.08.2025&amp;dst=100088&amp;field=134" TargetMode="External"/><Relationship Id="rId56" Type="http://schemas.openxmlformats.org/officeDocument/2006/relationships/hyperlink" Target="https://login.consultant.ru/link/?req=doc&amp;base=CMB&amp;n=18729&amp;date=12.08.2025" TargetMode="External"/><Relationship Id="rId77" Type="http://schemas.openxmlformats.org/officeDocument/2006/relationships/hyperlink" Target="https://login.consultant.ru/link/?req=doc&amp;base=LAW&amp;n=388703&amp;date=12.08.2025&amp;dst=100204&amp;field=134" TargetMode="External"/><Relationship Id="rId100" Type="http://schemas.openxmlformats.org/officeDocument/2006/relationships/hyperlink" Target="https://login.consultant.ru/link/?req=doc&amp;base=LAW&amp;n=388703&amp;date=12.08.2025&amp;dst=100211&amp;field=134" TargetMode="External"/><Relationship Id="rId105" Type="http://schemas.openxmlformats.org/officeDocument/2006/relationships/hyperlink" Target="https://login.consultant.ru/link/?req=doc&amp;base=LAW&amp;n=405924&amp;date=12.08.2025&amp;dst=27&amp;field=134" TargetMode="External"/><Relationship Id="rId126" Type="http://schemas.openxmlformats.org/officeDocument/2006/relationships/hyperlink" Target="https://login.consultant.ru/link/?req=doc&amp;base=LAW&amp;n=405929&amp;date=12.08.2025&amp;dst=100305&amp;field=134" TargetMode="External"/><Relationship Id="rId147" Type="http://schemas.openxmlformats.org/officeDocument/2006/relationships/hyperlink" Target="https://login.consultant.ru/link/?req=doc&amp;base=LAW&amp;n=388703&amp;date=12.08.2025&amp;dst=100640&amp;field=134" TargetMode="External"/><Relationship Id="rId168" Type="http://schemas.openxmlformats.org/officeDocument/2006/relationships/hyperlink" Target="https://login.consultant.ru/link/?req=doc&amp;base=LAW&amp;n=389166&amp;date=12.08.2025" TargetMode="External"/><Relationship Id="rId8" Type="http://schemas.openxmlformats.org/officeDocument/2006/relationships/hyperlink" Target="https://login.consultant.ru/link/?req=doc&amp;base=LAW&amp;n=405924&amp;date=12.08.2025&amp;dst=100597&amp;field=134" TargetMode="External"/><Relationship Id="rId51" Type="http://schemas.openxmlformats.org/officeDocument/2006/relationships/hyperlink" Target="https://login.consultant.ru/link/?req=doc&amp;base=LAW&amp;n=388703&amp;date=12.08.2025&amp;dst=100074&amp;field=134" TargetMode="External"/><Relationship Id="rId72" Type="http://schemas.openxmlformats.org/officeDocument/2006/relationships/hyperlink" Target="https://login.consultant.ru/link/?req=doc&amp;base=LAW&amp;n=405929&amp;date=12.08.2025&amp;dst=100257&amp;field=134" TargetMode="External"/><Relationship Id="rId93" Type="http://schemas.openxmlformats.org/officeDocument/2006/relationships/hyperlink" Target="https://login.consultant.ru/link/?req=doc&amp;base=LAW&amp;n=405929&amp;date=12.08.2025" TargetMode="External"/><Relationship Id="rId98" Type="http://schemas.openxmlformats.org/officeDocument/2006/relationships/hyperlink" Target="https://login.consultant.ru/link/?req=doc&amp;base=LAW&amp;n=405929&amp;date=12.08.2025&amp;dst=100049&amp;field=134" TargetMode="External"/><Relationship Id="rId121" Type="http://schemas.openxmlformats.org/officeDocument/2006/relationships/hyperlink" Target="https://login.consultant.ru/link/?req=doc&amp;base=LAW&amp;n=388703&amp;date=12.08.2025&amp;dst=100216&amp;field=134" TargetMode="External"/><Relationship Id="rId142" Type="http://schemas.openxmlformats.org/officeDocument/2006/relationships/hyperlink" Target="https://login.consultant.ru/link/?req=doc&amp;base=LAW&amp;n=378043&amp;date=12.08.2025" TargetMode="External"/><Relationship Id="rId163" Type="http://schemas.openxmlformats.org/officeDocument/2006/relationships/hyperlink" Target="https://login.consultant.ru/link/?req=doc&amp;base=LAW&amp;n=405929&amp;date=12.08.2025&amp;dst=209&amp;field=134" TargetMode="External"/><Relationship Id="rId184" Type="http://schemas.openxmlformats.org/officeDocument/2006/relationships/hyperlink" Target="https://login.consultant.ru/link/?req=doc&amp;base=LAW&amp;n=405924&amp;date=12.08.2025" TargetMode="External"/><Relationship Id="rId189" Type="http://schemas.openxmlformats.org/officeDocument/2006/relationships/hyperlink" Target="https://login.consultant.ru/link/?req=doc&amp;base=LAW&amp;n=405924&amp;date=12.08.2025"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154472&amp;date=12.08.2025" TargetMode="External"/><Relationship Id="rId46" Type="http://schemas.openxmlformats.org/officeDocument/2006/relationships/hyperlink" Target="https://login.consultant.ru/link/?req=doc&amp;base=LAW&amp;n=388703&amp;date=12.08.2025&amp;dst=159&amp;field=134" TargetMode="External"/><Relationship Id="rId67" Type="http://schemas.openxmlformats.org/officeDocument/2006/relationships/hyperlink" Target="https://login.consultant.ru/link/?req=doc&amp;base=LAW&amp;n=405924&amp;date=12.08.2025&amp;dst=100247&amp;field=134" TargetMode="External"/><Relationship Id="rId116" Type="http://schemas.openxmlformats.org/officeDocument/2006/relationships/hyperlink" Target="https://login.consultant.ru/link/?req=doc&amp;base=LAW&amp;n=405929&amp;date=12.08.2025" TargetMode="External"/><Relationship Id="rId137" Type="http://schemas.openxmlformats.org/officeDocument/2006/relationships/hyperlink" Target="https://login.consultant.ru/link/?req=doc&amp;base=LAW&amp;n=405924&amp;date=12.08.2025&amp;dst=33&amp;field=134" TargetMode="External"/><Relationship Id="rId158" Type="http://schemas.openxmlformats.org/officeDocument/2006/relationships/hyperlink" Target="https://login.consultant.ru/link/?req=doc&amp;base=LAW&amp;n=405929&amp;date=12.08.2025&amp;dst=100268&amp;field=134" TargetMode="External"/><Relationship Id="rId20" Type="http://schemas.openxmlformats.org/officeDocument/2006/relationships/hyperlink" Target="https://login.consultant.ru/link/?req=doc&amp;base=LAW&amp;n=405924&amp;date=12.08.2025" TargetMode="External"/><Relationship Id="rId41" Type="http://schemas.openxmlformats.org/officeDocument/2006/relationships/hyperlink" Target="https://login.consultant.ru/link/?req=doc&amp;base=LAW&amp;n=388703&amp;date=12.08.2025" TargetMode="External"/><Relationship Id="rId62" Type="http://schemas.openxmlformats.org/officeDocument/2006/relationships/hyperlink" Target="https://login.consultant.ru/link/?req=doc&amp;base=LAW&amp;n=388703&amp;date=12.08.2025" TargetMode="External"/><Relationship Id="rId83" Type="http://schemas.openxmlformats.org/officeDocument/2006/relationships/hyperlink" Target="https://login.consultant.ru/link/?req=doc&amp;base=LAW&amp;n=405929&amp;date=12.08.2025" TargetMode="External"/><Relationship Id="rId88" Type="http://schemas.openxmlformats.org/officeDocument/2006/relationships/hyperlink" Target="https://login.consultant.ru/link/?req=doc&amp;base=LAW&amp;n=405929&amp;date=12.08.2025&amp;dst=100050&amp;field=134" TargetMode="External"/><Relationship Id="rId111" Type="http://schemas.openxmlformats.org/officeDocument/2006/relationships/hyperlink" Target="https://login.consultant.ru/link/?req=doc&amp;base=LAW&amp;n=377025&amp;date=12.08.2025&amp;dst=102622&amp;field=134" TargetMode="External"/><Relationship Id="rId132" Type="http://schemas.openxmlformats.org/officeDocument/2006/relationships/hyperlink" Target="https://login.consultant.ru/link/?req=doc&amp;base=LAW&amp;n=388703&amp;date=12.08.2025&amp;dst=100211&amp;field=134" TargetMode="External"/><Relationship Id="rId153" Type="http://schemas.openxmlformats.org/officeDocument/2006/relationships/hyperlink" Target="https://login.consultant.ru/link/?req=doc&amp;base=LAW&amp;n=405924&amp;date=12.08.2025&amp;dst=638&amp;field=134" TargetMode="External"/><Relationship Id="rId174" Type="http://schemas.openxmlformats.org/officeDocument/2006/relationships/hyperlink" Target="https://login.consultant.ru/link/?req=doc&amp;base=LAW&amp;n=388703&amp;date=12.08.2025&amp;dst=100226&amp;field=134" TargetMode="External"/><Relationship Id="rId179" Type="http://schemas.openxmlformats.org/officeDocument/2006/relationships/hyperlink" Target="https://login.consultant.ru/link/?req=doc&amp;base=LAW&amp;n=405929&amp;date=12.08.2025" TargetMode="External"/><Relationship Id="rId195" Type="http://schemas.openxmlformats.org/officeDocument/2006/relationships/hyperlink" Target="https://login.consultant.ru/link/?req=doc&amp;base=LAW&amp;n=405924&amp;date=12.08.2025&amp;dst=102380&amp;field=134" TargetMode="External"/><Relationship Id="rId209" Type="http://schemas.openxmlformats.org/officeDocument/2006/relationships/hyperlink" Target="https://login.consultant.ru/link/?req=doc&amp;base=LAW&amp;n=388703&amp;date=12.08.2025&amp;dst=101291&amp;field=134" TargetMode="External"/><Relationship Id="rId190" Type="http://schemas.openxmlformats.org/officeDocument/2006/relationships/hyperlink" Target="https://login.consultant.ru/link/?req=doc&amp;base=LAW&amp;n=388703&amp;date=12.08.2025" TargetMode="External"/><Relationship Id="rId204" Type="http://schemas.openxmlformats.org/officeDocument/2006/relationships/hyperlink" Target="https://login.consultant.ru/link/?req=doc&amp;base=LAW&amp;n=389166&amp;date=12.08.2025&amp;dst=100119&amp;field=134" TargetMode="External"/><Relationship Id="rId15" Type="http://schemas.openxmlformats.org/officeDocument/2006/relationships/hyperlink" Target="https://login.consultant.ru/link/?req=doc&amp;base=LAW&amp;n=405924&amp;date=12.08.2025&amp;dst=352&amp;field=134" TargetMode="External"/><Relationship Id="rId36" Type="http://schemas.openxmlformats.org/officeDocument/2006/relationships/hyperlink" Target="https://login.consultant.ru/link/?req=doc&amp;base=LAW&amp;n=388703&amp;date=12.08.2025" TargetMode="External"/><Relationship Id="rId57" Type="http://schemas.openxmlformats.org/officeDocument/2006/relationships/hyperlink" Target="https://login.consultant.ru/link/?req=doc&amp;base=CMB&amp;n=18842&amp;date=12.08.2025" TargetMode="External"/><Relationship Id="rId106" Type="http://schemas.openxmlformats.org/officeDocument/2006/relationships/hyperlink" Target="https://login.consultant.ru/link/?req=doc&amp;base=LAW&amp;n=405924&amp;date=12.08.2025&amp;dst=28&amp;field=134" TargetMode="External"/><Relationship Id="rId127" Type="http://schemas.openxmlformats.org/officeDocument/2006/relationships/hyperlink" Target="https://login.consultant.ru/link/?req=doc&amp;base=LAW&amp;n=388703&amp;date=12.08.2025&amp;dst=100207&amp;field=134" TargetMode="External"/><Relationship Id="rId10" Type="http://schemas.openxmlformats.org/officeDocument/2006/relationships/hyperlink" Target="https://login.consultant.ru/link/?req=doc&amp;base=LAW&amp;n=405924&amp;date=12.08.2025&amp;dst=326&amp;field=134" TargetMode="External"/><Relationship Id="rId31" Type="http://schemas.openxmlformats.org/officeDocument/2006/relationships/hyperlink" Target="https://login.consultant.ru/link/?req=doc&amp;base=ARB&amp;n=649751&amp;date=12.08.2025" TargetMode="External"/><Relationship Id="rId52" Type="http://schemas.openxmlformats.org/officeDocument/2006/relationships/hyperlink" Target="https://login.consultant.ru/link/?req=doc&amp;base=LAW&amp;n=388703&amp;date=12.08.2025&amp;dst=100073&amp;field=134" TargetMode="External"/><Relationship Id="rId73" Type="http://schemas.openxmlformats.org/officeDocument/2006/relationships/hyperlink" Target="https://login.consultant.ru/link/?req=doc&amp;base=LAW&amp;n=405929&amp;date=12.08.2025&amp;dst=100255&amp;field=134" TargetMode="External"/><Relationship Id="rId78" Type="http://schemas.openxmlformats.org/officeDocument/2006/relationships/hyperlink" Target="https://login.consultant.ru/link/?req=doc&amp;base=LAW&amp;n=405924&amp;date=12.08.2025&amp;dst=100272&amp;field=134" TargetMode="External"/><Relationship Id="rId94" Type="http://schemas.openxmlformats.org/officeDocument/2006/relationships/hyperlink" Target="https://login.consultant.ru/link/?req=doc&amp;base=LAW&amp;n=388703&amp;date=12.08.2025&amp;dst=100182&amp;field=134" TargetMode="External"/><Relationship Id="rId99" Type="http://schemas.openxmlformats.org/officeDocument/2006/relationships/hyperlink" Target="https://login.consultant.ru/link/?req=doc&amp;base=LAW&amp;n=405929&amp;date=12.08.2025&amp;dst=100060&amp;field=134" TargetMode="External"/><Relationship Id="rId101" Type="http://schemas.openxmlformats.org/officeDocument/2006/relationships/hyperlink" Target="https://login.consultant.ru/link/?req=doc&amp;base=LAW&amp;n=405924&amp;date=12.08.2025&amp;dst=19&amp;field=134" TargetMode="External"/><Relationship Id="rId122" Type="http://schemas.openxmlformats.org/officeDocument/2006/relationships/hyperlink" Target="https://login.consultant.ru/link/?req=doc&amp;base=LAW&amp;n=311377&amp;date=12.08.2025" TargetMode="External"/><Relationship Id="rId143" Type="http://schemas.openxmlformats.org/officeDocument/2006/relationships/hyperlink" Target="https://login.consultant.ru/link/?req=doc&amp;base=LAW&amp;n=388703&amp;date=12.08.2025&amp;dst=100219&amp;field=134" TargetMode="External"/><Relationship Id="rId148" Type="http://schemas.openxmlformats.org/officeDocument/2006/relationships/hyperlink" Target="https://login.consultant.ru/link/?req=doc&amp;base=LAW&amp;n=405929&amp;date=12.08.2025" TargetMode="External"/><Relationship Id="rId164" Type="http://schemas.openxmlformats.org/officeDocument/2006/relationships/hyperlink" Target="https://login.consultant.ru/link/?req=doc&amp;base=LAW&amp;n=388703&amp;date=12.08.2025&amp;dst=100222&amp;field=134" TargetMode="External"/><Relationship Id="rId169" Type="http://schemas.openxmlformats.org/officeDocument/2006/relationships/hyperlink" Target="https://login.consultant.ru/link/?req=doc&amp;base=LAW&amp;n=405924&amp;date=12.08.2025&amp;dst=100306&amp;field=134" TargetMode="External"/><Relationship Id="rId185" Type="http://schemas.openxmlformats.org/officeDocument/2006/relationships/hyperlink" Target="https://login.consultant.ru/link/?req=doc&amp;base=LAW&amp;n=388703&amp;date=12.08.2025" TargetMode="External"/><Relationship Id="rId4" Type="http://schemas.openxmlformats.org/officeDocument/2006/relationships/hyperlink" Target="https://login.consultant.ru/link/?req=doc&amp;base=LAW&amp;n=388703&amp;date=12.08.2025&amp;dst=1132&amp;field=134" TargetMode="External"/><Relationship Id="rId9" Type="http://schemas.openxmlformats.org/officeDocument/2006/relationships/hyperlink" Target="https://login.consultant.ru/link/?req=doc&amp;base=LAW&amp;n=405924&amp;date=12.08.2025&amp;dst=100919&amp;field=134" TargetMode="External"/><Relationship Id="rId180" Type="http://schemas.openxmlformats.org/officeDocument/2006/relationships/hyperlink" Target="https://login.consultant.ru/link/?req=doc&amp;base=LAW&amp;n=389166&amp;date=12.08.2025&amp;dst=100119&amp;field=134" TargetMode="External"/><Relationship Id="rId210" Type="http://schemas.openxmlformats.org/officeDocument/2006/relationships/fontTable" Target="fontTable.xml"/><Relationship Id="rId26" Type="http://schemas.openxmlformats.org/officeDocument/2006/relationships/hyperlink" Target="https://login.consultant.ru/link/?req=doc&amp;base=LAW&amp;n=166564&amp;date=12.08.2025&amp;dst=101196&amp;field=134" TargetMode="External"/><Relationship Id="rId47" Type="http://schemas.openxmlformats.org/officeDocument/2006/relationships/hyperlink" Target="https://login.consultant.ru/link/?req=doc&amp;base=LAW&amp;n=388703&amp;date=12.08.2025&amp;dst=1133&amp;field=134" TargetMode="External"/><Relationship Id="rId68" Type="http://schemas.openxmlformats.org/officeDocument/2006/relationships/hyperlink" Target="https://login.consultant.ru/link/?req=doc&amp;base=LAW&amp;n=405929&amp;date=12.08.2025&amp;dst=100311&amp;field=134" TargetMode="External"/><Relationship Id="rId89" Type="http://schemas.openxmlformats.org/officeDocument/2006/relationships/hyperlink" Target="https://login.consultant.ru/link/?req=doc&amp;base=LAW&amp;n=388703&amp;date=12.08.2025&amp;dst=100183&amp;field=134" TargetMode="External"/><Relationship Id="rId112" Type="http://schemas.openxmlformats.org/officeDocument/2006/relationships/hyperlink" Target="https://login.consultant.ru/link/?req=doc&amp;base=LAW&amp;n=388703&amp;date=12.08.2025&amp;dst=100204&amp;field=134" TargetMode="External"/><Relationship Id="rId133" Type="http://schemas.openxmlformats.org/officeDocument/2006/relationships/hyperlink" Target="https://login.consultant.ru/link/?req=doc&amp;base=LAW&amp;n=405924&amp;date=12.08.2025&amp;dst=100293&amp;field=134" TargetMode="External"/><Relationship Id="rId154" Type="http://schemas.openxmlformats.org/officeDocument/2006/relationships/hyperlink" Target="https://login.consultant.ru/link/?req=doc&amp;base=LAW&amp;n=388703&amp;date=12.08.2025&amp;dst=100221&amp;field=134" TargetMode="External"/><Relationship Id="rId175" Type="http://schemas.openxmlformats.org/officeDocument/2006/relationships/hyperlink" Target="https://login.consultant.ru/link/?req=doc&amp;base=LAW&amp;n=405924&amp;date=12.08.2025&amp;dst=34&amp;field=134" TargetMode="External"/><Relationship Id="rId196" Type="http://schemas.openxmlformats.org/officeDocument/2006/relationships/hyperlink" Target="https://login.consultant.ru/link/?req=doc&amp;base=LAW&amp;n=405924&amp;date=12.08.2025&amp;dst=35&amp;field=134" TargetMode="External"/><Relationship Id="rId200" Type="http://schemas.openxmlformats.org/officeDocument/2006/relationships/hyperlink" Target="https://login.consultant.ru/link/?req=doc&amp;base=LAW&amp;n=388703&amp;date=12.08.2025" TargetMode="External"/><Relationship Id="rId16" Type="http://schemas.openxmlformats.org/officeDocument/2006/relationships/hyperlink" Target="https://login.consultant.ru/link/?req=doc&amp;base=LAW&amp;n=218873&amp;date=12.08.2025&amp;dst=100160&amp;field=134" TargetMode="External"/><Relationship Id="rId37" Type="http://schemas.openxmlformats.org/officeDocument/2006/relationships/hyperlink" Target="https://login.consultant.ru/link/?req=doc&amp;base=LAW&amp;n=405924&amp;date=12.08.2025" TargetMode="External"/><Relationship Id="rId58" Type="http://schemas.openxmlformats.org/officeDocument/2006/relationships/hyperlink" Target="https://login.consultant.ru/link/?req=doc&amp;base=LAW&amp;n=388703&amp;date=12.08.2025&amp;dst=603&amp;field=134" TargetMode="External"/><Relationship Id="rId79" Type="http://schemas.openxmlformats.org/officeDocument/2006/relationships/hyperlink" Target="https://login.consultant.ru/link/?req=doc&amp;base=LAW&amp;n=405929&amp;date=12.08.2025&amp;dst=100300&amp;field=134" TargetMode="External"/><Relationship Id="rId102" Type="http://schemas.openxmlformats.org/officeDocument/2006/relationships/hyperlink" Target="https://login.consultant.ru/link/?req=doc&amp;base=LAW&amp;n=405929&amp;date=12.08.2025&amp;dst=100278&amp;field=134" TargetMode="External"/><Relationship Id="rId123" Type="http://schemas.openxmlformats.org/officeDocument/2006/relationships/hyperlink" Target="https://login.consultant.ru/link/?req=doc&amp;base=LAW&amp;n=388703&amp;date=12.08.2025&amp;dst=100215&amp;field=134" TargetMode="External"/><Relationship Id="rId144" Type="http://schemas.openxmlformats.org/officeDocument/2006/relationships/hyperlink" Target="https://login.consultant.ru/link/?req=doc&amp;base=LAW&amp;n=405924&amp;date=12.08.2025&amp;dst=100298&amp;field=134" TargetMode="External"/><Relationship Id="rId90" Type="http://schemas.openxmlformats.org/officeDocument/2006/relationships/hyperlink" Target="https://login.consultant.ru/link/?req=doc&amp;base=LAW&amp;n=405924&amp;date=12.08.2025&amp;dst=100257&amp;field=134" TargetMode="External"/><Relationship Id="rId165" Type="http://schemas.openxmlformats.org/officeDocument/2006/relationships/hyperlink" Target="https://login.consultant.ru/link/?req=doc&amp;base=LAW&amp;n=388703&amp;date=12.08.2025&amp;dst=101305&amp;field=134" TargetMode="External"/><Relationship Id="rId186" Type="http://schemas.openxmlformats.org/officeDocument/2006/relationships/hyperlink" Target="https://login.consultant.ru/link/?req=doc&amp;base=LAW&amp;n=405924&amp;date=12.08.2025" TargetMode="External"/><Relationship Id="rId211" Type="http://schemas.openxmlformats.org/officeDocument/2006/relationships/theme" Target="theme/theme1.xml"/><Relationship Id="rId27" Type="http://schemas.openxmlformats.org/officeDocument/2006/relationships/hyperlink" Target="https://login.consultant.ru/link/?req=doc&amp;base=LAW&amp;n=388703&amp;date=12.08.2025&amp;dst=100067&amp;field=134" TargetMode="External"/><Relationship Id="rId48" Type="http://schemas.openxmlformats.org/officeDocument/2006/relationships/hyperlink" Target="https://login.consultant.ru/link/?req=doc&amp;base=LAW&amp;n=388703&amp;date=12.08.2025&amp;dst=1810&amp;field=134" TargetMode="External"/><Relationship Id="rId69" Type="http://schemas.openxmlformats.org/officeDocument/2006/relationships/hyperlink" Target="https://login.consultant.ru/link/?req=doc&amp;base=LAW&amp;n=388703&amp;date=12.08.2025&amp;dst=100818&amp;field=134" TargetMode="External"/><Relationship Id="rId113" Type="http://schemas.openxmlformats.org/officeDocument/2006/relationships/hyperlink" Target="https://login.consultant.ru/link/?req=doc&amp;base=LAW&amp;n=405924&amp;date=12.08.2025&amp;dst=100272&amp;field=134" TargetMode="External"/><Relationship Id="rId134" Type="http://schemas.openxmlformats.org/officeDocument/2006/relationships/hyperlink" Target="https://login.consultant.ru/link/?req=doc&amp;base=LAW&amp;n=329959&amp;date=12.08.2025" TargetMode="External"/><Relationship Id="rId80" Type="http://schemas.openxmlformats.org/officeDocument/2006/relationships/hyperlink" Target="https://login.consultant.ru/link/?req=doc&amp;base=LAW&amp;n=388703&amp;date=12.08.2025&amp;dst=100180&amp;field=134" TargetMode="External"/><Relationship Id="rId155" Type="http://schemas.openxmlformats.org/officeDocument/2006/relationships/hyperlink" Target="https://login.consultant.ru/link/?req=doc&amp;base=LAW&amp;n=405924&amp;date=12.08.2025&amp;dst=100305&amp;field=134" TargetMode="External"/><Relationship Id="rId176" Type="http://schemas.openxmlformats.org/officeDocument/2006/relationships/hyperlink" Target="https://login.consultant.ru/link/?req=doc&amp;base=LAW&amp;n=405929&amp;date=12.08.2025&amp;dst=100270&amp;field=134" TargetMode="External"/><Relationship Id="rId197" Type="http://schemas.openxmlformats.org/officeDocument/2006/relationships/hyperlink" Target="https://login.consultant.ru/link/?req=doc&amp;base=LAW&amp;n=405924&amp;date=12.08.2025&amp;dst=36&amp;field=134" TargetMode="External"/><Relationship Id="rId201" Type="http://schemas.openxmlformats.org/officeDocument/2006/relationships/hyperlink" Target="https://login.consultant.ru/link/?req=doc&amp;base=LAW&amp;n=405929&amp;date=12.08.2025" TargetMode="External"/><Relationship Id="rId17" Type="http://schemas.openxmlformats.org/officeDocument/2006/relationships/hyperlink" Target="https://login.consultant.ru/link/?req=doc&amp;base=LAW&amp;n=218873&amp;date=12.08.2025&amp;dst=100162&amp;field=134" TargetMode="External"/><Relationship Id="rId38" Type="http://schemas.openxmlformats.org/officeDocument/2006/relationships/hyperlink" Target="https://login.consultant.ru/link/?req=doc&amp;base=LAW&amp;n=405924&amp;date=12.08.2025&amp;dst=100135&amp;field=134" TargetMode="External"/><Relationship Id="rId59" Type="http://schemas.openxmlformats.org/officeDocument/2006/relationships/hyperlink" Target="https://login.consultant.ru/link/?req=doc&amp;base=LAW&amp;n=388703&amp;date=12.08.2025&amp;dst=100175&amp;field=134" TargetMode="External"/><Relationship Id="rId103" Type="http://schemas.openxmlformats.org/officeDocument/2006/relationships/hyperlink" Target="https://login.consultant.ru/link/?req=doc&amp;base=LAW&amp;n=388703&amp;date=12.08.2025&amp;dst=100203&amp;field=134" TargetMode="External"/><Relationship Id="rId124" Type="http://schemas.openxmlformats.org/officeDocument/2006/relationships/hyperlink" Target="https://login.consultant.ru/link/?req=doc&amp;base=LAW&amp;n=405924&amp;date=12.08.2025&amp;dst=100278&amp;field=134" TargetMode="External"/><Relationship Id="rId70" Type="http://schemas.openxmlformats.org/officeDocument/2006/relationships/hyperlink" Target="https://login.consultant.ru/link/?req=doc&amp;base=LAW&amp;n=405929&amp;date=12.08.2025&amp;dst=101031&amp;field=134" TargetMode="External"/><Relationship Id="rId91" Type="http://schemas.openxmlformats.org/officeDocument/2006/relationships/hyperlink" Target="https://login.consultant.ru/link/?req=doc&amp;base=LAW&amp;n=405929&amp;date=12.08.2025&amp;dst=100051&amp;field=134" TargetMode="External"/><Relationship Id="rId145" Type="http://schemas.openxmlformats.org/officeDocument/2006/relationships/hyperlink" Target="https://login.consultant.ru/link/?req=doc&amp;base=LAW&amp;n=405929&amp;date=12.08.2025&amp;dst=100261&amp;field=134" TargetMode="External"/><Relationship Id="rId166" Type="http://schemas.openxmlformats.org/officeDocument/2006/relationships/hyperlink" Target="https://login.consultant.ru/link/?req=doc&amp;base=LAW&amp;n=388703&amp;date=12.08.2025&amp;dst=101326&amp;field=134" TargetMode="External"/><Relationship Id="rId187" Type="http://schemas.openxmlformats.org/officeDocument/2006/relationships/hyperlink" Target="https://login.consultant.ru/link/?req=doc&amp;base=LAW&amp;n=405929&amp;date=12.08.2025" TargetMode="External"/><Relationship Id="rId1" Type="http://schemas.openxmlformats.org/officeDocument/2006/relationships/styles" Target="styles.xml"/><Relationship Id="rId28" Type="http://schemas.openxmlformats.org/officeDocument/2006/relationships/hyperlink" Target="https://login.consultant.ru/link/?req=doc&amp;base=LAW&amp;n=388703&amp;date=12.08.2025&amp;dst=100068&amp;field=134" TargetMode="External"/><Relationship Id="rId49" Type="http://schemas.openxmlformats.org/officeDocument/2006/relationships/hyperlink" Target="https://login.consultant.ru/link/?req=doc&amp;base=LAW&amp;n=388703&amp;date=12.08.2025&amp;dst=100072&amp;field=134" TargetMode="External"/><Relationship Id="rId114" Type="http://schemas.openxmlformats.org/officeDocument/2006/relationships/hyperlink" Target="https://login.consultant.ru/link/?req=doc&amp;base=LAW&amp;n=405929&amp;date=12.08.2025&amp;dst=100300&amp;field=134" TargetMode="External"/><Relationship Id="rId60" Type="http://schemas.openxmlformats.org/officeDocument/2006/relationships/hyperlink" Target="https://login.consultant.ru/link/?req=doc&amp;base=LAW&amp;n=405924&amp;date=12.08.2025&amp;dst=100241&amp;field=134" TargetMode="External"/><Relationship Id="rId81" Type="http://schemas.openxmlformats.org/officeDocument/2006/relationships/hyperlink" Target="https://login.consultant.ru/link/?req=doc&amp;base=LAW&amp;n=405924&amp;date=12.08.2025&amp;dst=100256&amp;field=134" TargetMode="External"/><Relationship Id="rId135" Type="http://schemas.openxmlformats.org/officeDocument/2006/relationships/hyperlink" Target="https://login.consultant.ru/link/?req=doc&amp;base=LAW&amp;n=388703&amp;date=12.08.2025" TargetMode="External"/><Relationship Id="rId156" Type="http://schemas.openxmlformats.org/officeDocument/2006/relationships/hyperlink" Target="https://login.consultant.ru/link/?req=doc&amp;base=LAW&amp;n=405929&amp;date=12.08.2025&amp;dst=100268&amp;field=134" TargetMode="External"/><Relationship Id="rId177" Type="http://schemas.openxmlformats.org/officeDocument/2006/relationships/hyperlink" Target="https://login.consultant.ru/link/?req=doc&amp;base=LAW&amp;n=388703&amp;date=12.08.2025" TargetMode="External"/><Relationship Id="rId198" Type="http://schemas.openxmlformats.org/officeDocument/2006/relationships/hyperlink" Target="https://login.consultant.ru/link/?req=doc&amp;base=LAW&amp;n=405929&amp;date=12.08.2025&amp;dst=714&amp;field=134" TargetMode="External"/><Relationship Id="rId202" Type="http://schemas.openxmlformats.org/officeDocument/2006/relationships/hyperlink" Target="https://login.consultant.ru/link/?req=doc&amp;base=LAW&amp;n=388703&amp;date=12.08.2025" TargetMode="External"/><Relationship Id="rId18" Type="http://schemas.openxmlformats.org/officeDocument/2006/relationships/hyperlink" Target="https://login.consultant.ru/link/?req=doc&amp;base=LAW&amp;n=405924&amp;date=12.08.2025&amp;dst=236&amp;field=134" TargetMode="External"/><Relationship Id="rId39" Type="http://schemas.openxmlformats.org/officeDocument/2006/relationships/hyperlink" Target="https://login.consultant.ru/link/?req=doc&amp;base=LAW&amp;n=405924&amp;date=12.08.2025&amp;dst=100136&amp;field=134" TargetMode="External"/><Relationship Id="rId50" Type="http://schemas.openxmlformats.org/officeDocument/2006/relationships/hyperlink" Target="https://login.consultant.ru/link/?req=doc&amp;base=LAW&amp;n=388703&amp;date=12.08.2025" TargetMode="External"/><Relationship Id="rId104" Type="http://schemas.openxmlformats.org/officeDocument/2006/relationships/hyperlink" Target="https://login.consultant.ru/link/?req=doc&amp;base=LAW&amp;n=405929&amp;date=12.08.2025&amp;dst=100286&amp;field=134" TargetMode="External"/><Relationship Id="rId125" Type="http://schemas.openxmlformats.org/officeDocument/2006/relationships/hyperlink" Target="https://login.consultant.ru/link/?req=doc&amp;base=LAW&amp;n=405929&amp;date=12.08.2025&amp;dst=100304&amp;field=134" TargetMode="External"/><Relationship Id="rId146" Type="http://schemas.openxmlformats.org/officeDocument/2006/relationships/hyperlink" Target="https://login.consultant.ru/link/?req=doc&amp;base=LAW&amp;n=388703&amp;date=12.08.2025" TargetMode="External"/><Relationship Id="rId167" Type="http://schemas.openxmlformats.org/officeDocument/2006/relationships/hyperlink" Target="https://login.consultant.ru/link/?req=doc&amp;base=LAW&amp;n=388703&amp;date=12.08.2025&amp;dst=101291&amp;field=134" TargetMode="External"/><Relationship Id="rId188" Type="http://schemas.openxmlformats.org/officeDocument/2006/relationships/hyperlink" Target="https://login.consultant.ru/link/?req=doc&amp;base=LAW&amp;n=388703&amp;date=12.08.2025" TargetMode="External"/><Relationship Id="rId71" Type="http://schemas.openxmlformats.org/officeDocument/2006/relationships/hyperlink" Target="https://login.consultant.ru/link/?req=doc&amp;base=LAW&amp;n=388703&amp;date=12.08.2025&amp;dst=100190&amp;field=134" TargetMode="External"/><Relationship Id="rId92" Type="http://schemas.openxmlformats.org/officeDocument/2006/relationships/hyperlink" Target="https://login.consultant.ru/link/?req=doc&amp;base=LAW&amp;n=388703&amp;date=12.08.2025" TargetMode="External"/><Relationship Id="rId2" Type="http://schemas.openxmlformats.org/officeDocument/2006/relationships/settings" Target="settings.xml"/><Relationship Id="rId29" Type="http://schemas.openxmlformats.org/officeDocument/2006/relationships/hyperlink" Target="https://login.consultant.ru/link/?req=doc&amp;base=LAW&amp;n=405924&amp;date=12.08.2025&amp;dst=254&amp;field=134" TargetMode="External"/><Relationship Id="rId40" Type="http://schemas.openxmlformats.org/officeDocument/2006/relationships/hyperlink" Target="https://login.consultant.ru/link/?req=doc&amp;base=LAW&amp;n=335745&amp;date=12.08.2025" TargetMode="External"/><Relationship Id="rId115" Type="http://schemas.openxmlformats.org/officeDocument/2006/relationships/hyperlink" Target="https://login.consultant.ru/link/?req=doc&amp;base=LAW&amp;n=405924&amp;date=12.08.2025" TargetMode="External"/><Relationship Id="rId136" Type="http://schemas.openxmlformats.org/officeDocument/2006/relationships/hyperlink" Target="https://login.consultant.ru/link/?req=doc&amp;base=LAW&amp;n=405924&amp;date=12.08.2025" TargetMode="External"/><Relationship Id="rId157" Type="http://schemas.openxmlformats.org/officeDocument/2006/relationships/hyperlink" Target="https://login.consultant.ru/link/?req=doc&amp;base=LAW&amp;n=371661&amp;date=12.08.2025" TargetMode="External"/><Relationship Id="rId178" Type="http://schemas.openxmlformats.org/officeDocument/2006/relationships/hyperlink" Target="https://login.consultant.ru/link/?req=doc&amp;base=LAW&amp;n=405924&amp;date=12.08.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22150</Words>
  <Characters>126259</Characters>
  <Application>Microsoft Office Word</Application>
  <DocSecurity>0</DocSecurity>
  <Lines>1052</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andrey shaposhnikov</dc:creator>
  <cp:keywords/>
  <dc:description/>
  <cp:lastModifiedBy>andrey shaposhnikov</cp:lastModifiedBy>
  <cp:revision>2</cp:revision>
  <dcterms:created xsi:type="dcterms:W3CDTF">2025-09-18T03:03:00Z</dcterms:created>
  <dcterms:modified xsi:type="dcterms:W3CDTF">2025-09-18T03:04:00Z</dcterms:modified>
</cp:coreProperties>
</file>