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8A" w:rsidRPr="00CD4133" w:rsidRDefault="0026248A" w:rsidP="00AC7489">
      <w:pPr>
        <w:shd w:val="clear" w:color="auto" w:fill="FFFFFF"/>
        <w:autoSpaceDE w:val="0"/>
        <w:autoSpaceDN w:val="0"/>
        <w:adjustRightInd w:val="0"/>
        <w:ind w:right="-850"/>
        <w:contextualSpacing/>
        <w:rPr>
          <w:color w:val="000000"/>
        </w:rPr>
      </w:pPr>
    </w:p>
    <w:p w:rsidR="0026248A" w:rsidRDefault="0026248A" w:rsidP="0026248A">
      <w:pPr>
        <w:spacing w:line="360" w:lineRule="auto"/>
        <w:jc w:val="center"/>
        <w:rPr>
          <w:sz w:val="28"/>
          <w:szCs w:val="28"/>
        </w:rPr>
      </w:pPr>
      <w:r w:rsidRPr="00B73E1A">
        <w:rPr>
          <w:sz w:val="28"/>
          <w:szCs w:val="28"/>
        </w:rPr>
        <w:t>АВТОНОМНАЯ НЕКОММЕРЧЕСКАЯ ПРОФЕССИОНАЛЬНАЯ ОБРАЗОВАТЕЛЬНАЯ ОРГАНИЗАЦИЯ</w:t>
      </w:r>
    </w:p>
    <w:p w:rsidR="0026248A" w:rsidRDefault="0026248A" w:rsidP="0026248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73E1A">
        <w:rPr>
          <w:sz w:val="28"/>
          <w:szCs w:val="28"/>
        </w:rPr>
        <w:t>ОМСК</w:t>
      </w:r>
      <w:r>
        <w:rPr>
          <w:sz w:val="28"/>
          <w:szCs w:val="28"/>
        </w:rPr>
        <w:t>АЯ АКАДЕМИЯ ЭКОНОМИКИ И ПРЕДПРИНИМАТЕЛЬСТВА»</w:t>
      </w:r>
    </w:p>
    <w:p w:rsidR="0026248A" w:rsidRPr="0026248A" w:rsidRDefault="0026248A" w:rsidP="0026248A">
      <w:pPr>
        <w:jc w:val="center"/>
        <w:rPr>
          <w:sz w:val="28"/>
          <w:szCs w:val="28"/>
        </w:rPr>
      </w:pPr>
      <w:r w:rsidRPr="0026248A">
        <w:rPr>
          <w:sz w:val="28"/>
          <w:szCs w:val="28"/>
        </w:rPr>
        <w:t>Предметно-цикловая комиссия правовых и общественных дисциплин</w:t>
      </w:r>
    </w:p>
    <w:p w:rsidR="0026248A" w:rsidRPr="003C3D26" w:rsidRDefault="0026248A" w:rsidP="0026248A">
      <w:pPr>
        <w:shd w:val="clear" w:color="auto" w:fill="FFFFFF"/>
        <w:autoSpaceDE w:val="0"/>
        <w:autoSpaceDN w:val="0"/>
        <w:adjustRightInd w:val="0"/>
        <w:contextualSpacing/>
        <w:rPr>
          <w:sz w:val="20"/>
        </w:rPr>
      </w:pPr>
    </w:p>
    <w:p w:rsidR="0026248A" w:rsidRPr="003C3D26" w:rsidRDefault="0026248A" w:rsidP="0026248A">
      <w:pPr>
        <w:shd w:val="clear" w:color="auto" w:fill="FFFFFF"/>
        <w:autoSpaceDE w:val="0"/>
        <w:autoSpaceDN w:val="0"/>
        <w:adjustRightInd w:val="0"/>
        <w:contextualSpacing/>
        <w:rPr>
          <w:sz w:val="20"/>
        </w:rPr>
      </w:pPr>
    </w:p>
    <w:p w:rsidR="0026248A" w:rsidRPr="003C3D26" w:rsidRDefault="0026248A" w:rsidP="0026248A">
      <w:pPr>
        <w:shd w:val="clear" w:color="auto" w:fill="FFFFFF"/>
        <w:autoSpaceDE w:val="0"/>
        <w:autoSpaceDN w:val="0"/>
        <w:adjustRightInd w:val="0"/>
        <w:contextualSpacing/>
        <w:rPr>
          <w:sz w:val="20"/>
        </w:rPr>
      </w:pPr>
    </w:p>
    <w:p w:rsidR="0026248A" w:rsidRDefault="0026248A" w:rsidP="0026248A">
      <w:pPr>
        <w:shd w:val="clear" w:color="auto" w:fill="FFFFFF"/>
        <w:autoSpaceDE w:val="0"/>
        <w:autoSpaceDN w:val="0"/>
        <w:adjustRightInd w:val="0"/>
        <w:contextualSpacing/>
        <w:rPr>
          <w:sz w:val="20"/>
        </w:rPr>
      </w:pPr>
    </w:p>
    <w:p w:rsidR="0026248A" w:rsidRPr="003C3D26" w:rsidRDefault="0026248A" w:rsidP="0026248A">
      <w:pPr>
        <w:shd w:val="clear" w:color="auto" w:fill="FFFFFF"/>
        <w:autoSpaceDE w:val="0"/>
        <w:autoSpaceDN w:val="0"/>
        <w:adjustRightInd w:val="0"/>
        <w:contextualSpacing/>
        <w:rPr>
          <w:sz w:val="20"/>
        </w:rPr>
      </w:pPr>
    </w:p>
    <w:p w:rsidR="0026248A" w:rsidRPr="009C14B5" w:rsidRDefault="009C14B5" w:rsidP="009C14B5">
      <w:pPr>
        <w:pStyle w:val="FR3"/>
        <w:spacing w:line="360" w:lineRule="auto"/>
        <w:ind w:left="278" w:right="19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МЕТОДИЧЕСКИЕ РЕКОМЕНДАЦИИ </w:t>
      </w:r>
      <w:proofErr w:type="gramStart"/>
      <w:r w:rsidRPr="009C14B5">
        <w:rPr>
          <w:rFonts w:ascii="Times New Roman" w:hAnsi="Times New Roman"/>
          <w:b/>
          <w:color w:val="000000"/>
          <w:sz w:val="28"/>
          <w:szCs w:val="28"/>
        </w:rPr>
        <w:t>ПО</w:t>
      </w:r>
      <w:proofErr w:type="gramEnd"/>
    </w:p>
    <w:p w:rsidR="0026248A" w:rsidRPr="009C14B5" w:rsidRDefault="0026248A" w:rsidP="0026248A">
      <w:pPr>
        <w:pStyle w:val="FR3"/>
        <w:spacing w:line="360" w:lineRule="auto"/>
        <w:ind w:left="278" w:right="198"/>
        <w:jc w:val="center"/>
        <w:rPr>
          <w:rFonts w:ascii="Times New Roman" w:hAnsi="Times New Roman"/>
          <w:sz w:val="28"/>
          <w:szCs w:val="28"/>
        </w:rPr>
      </w:pPr>
      <w:r w:rsidRPr="009C14B5">
        <w:rPr>
          <w:rFonts w:ascii="Times New Roman" w:hAnsi="Times New Roman"/>
          <w:b/>
          <w:kern w:val="24"/>
          <w:sz w:val="28"/>
          <w:szCs w:val="28"/>
        </w:rPr>
        <w:t>ВЫПОЛНЕНИЮ И ОФОРМЛЕНИЮ</w:t>
      </w:r>
      <w:r w:rsidR="009C14B5" w:rsidRPr="009C14B5">
        <w:rPr>
          <w:rFonts w:ascii="Times New Roman" w:hAnsi="Times New Roman"/>
          <w:b/>
          <w:kern w:val="24"/>
          <w:sz w:val="28"/>
          <w:szCs w:val="28"/>
        </w:rPr>
        <w:t xml:space="preserve"> КУРСОВОЙ </w:t>
      </w:r>
      <w:r w:rsidRPr="009C14B5">
        <w:rPr>
          <w:rFonts w:ascii="Times New Roman" w:hAnsi="Times New Roman"/>
          <w:b/>
          <w:kern w:val="24"/>
          <w:sz w:val="28"/>
          <w:szCs w:val="28"/>
        </w:rPr>
        <w:t>РАБОТЫ</w:t>
      </w:r>
    </w:p>
    <w:p w:rsidR="0026248A" w:rsidRPr="003C3D26" w:rsidRDefault="0026248A" w:rsidP="0026248A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center"/>
        <w:rPr>
          <w:b/>
          <w:color w:val="000000"/>
          <w:sz w:val="36"/>
          <w:szCs w:val="36"/>
        </w:rPr>
      </w:pPr>
    </w:p>
    <w:p w:rsidR="0026248A" w:rsidRPr="003C3D26" w:rsidRDefault="0026248A" w:rsidP="0026248A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color w:val="000000"/>
          <w:sz w:val="36"/>
          <w:szCs w:val="36"/>
        </w:rPr>
      </w:pPr>
    </w:p>
    <w:p w:rsidR="0026248A" w:rsidRPr="0026248A" w:rsidRDefault="0026248A" w:rsidP="0026248A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color w:val="000000"/>
          <w:sz w:val="32"/>
          <w:szCs w:val="32"/>
        </w:rPr>
      </w:pPr>
      <w:r w:rsidRPr="0026248A">
        <w:rPr>
          <w:b/>
          <w:color w:val="000000"/>
          <w:sz w:val="32"/>
          <w:szCs w:val="32"/>
        </w:rPr>
        <w:t>По дисциплине Гражданское право</w:t>
      </w:r>
    </w:p>
    <w:p w:rsidR="0026248A" w:rsidRPr="0026248A" w:rsidRDefault="0026248A" w:rsidP="0026248A">
      <w:pPr>
        <w:shd w:val="clear" w:color="auto" w:fill="FFFFFF"/>
        <w:autoSpaceDE w:val="0"/>
        <w:autoSpaceDN w:val="0"/>
        <w:adjustRightInd w:val="0"/>
        <w:contextualSpacing/>
        <w:jc w:val="center"/>
        <w:rPr>
          <w:color w:val="000000"/>
          <w:sz w:val="32"/>
          <w:szCs w:val="32"/>
        </w:rPr>
      </w:pPr>
    </w:p>
    <w:p w:rsidR="0026248A" w:rsidRPr="0026248A" w:rsidRDefault="0026248A" w:rsidP="0026248A">
      <w:pPr>
        <w:shd w:val="clear" w:color="auto" w:fill="FFFFFF"/>
        <w:autoSpaceDE w:val="0"/>
        <w:autoSpaceDN w:val="0"/>
        <w:adjustRightInd w:val="0"/>
        <w:contextualSpacing/>
        <w:jc w:val="center"/>
        <w:rPr>
          <w:color w:val="000000"/>
          <w:sz w:val="32"/>
          <w:szCs w:val="32"/>
        </w:rPr>
      </w:pPr>
      <w:r w:rsidRPr="0026248A">
        <w:rPr>
          <w:color w:val="000000"/>
          <w:sz w:val="32"/>
          <w:szCs w:val="32"/>
          <w:u w:val="single"/>
        </w:rPr>
        <w:t>40.02.01 Право и организация социального обеспечения</w:t>
      </w:r>
    </w:p>
    <w:p w:rsidR="0026248A" w:rsidRPr="003C3D26" w:rsidRDefault="0026248A" w:rsidP="0026248A">
      <w:pPr>
        <w:contextualSpacing/>
        <w:jc w:val="center"/>
        <w:rPr>
          <w:sz w:val="28"/>
          <w:szCs w:val="28"/>
        </w:rPr>
      </w:pPr>
    </w:p>
    <w:p w:rsidR="0026248A" w:rsidRPr="003C3D26" w:rsidRDefault="0026248A" w:rsidP="0026248A">
      <w:pPr>
        <w:contextualSpacing/>
        <w:jc w:val="center"/>
        <w:rPr>
          <w:sz w:val="28"/>
          <w:szCs w:val="28"/>
        </w:rPr>
      </w:pPr>
    </w:p>
    <w:p w:rsidR="0026248A" w:rsidRPr="003C3D26" w:rsidRDefault="0026248A" w:rsidP="0026248A">
      <w:pPr>
        <w:contextualSpacing/>
        <w:jc w:val="center"/>
        <w:rPr>
          <w:sz w:val="28"/>
          <w:szCs w:val="28"/>
        </w:rPr>
      </w:pPr>
    </w:p>
    <w:p w:rsidR="0026248A" w:rsidRPr="003C3D26" w:rsidRDefault="0026248A" w:rsidP="0026248A">
      <w:pPr>
        <w:contextualSpacing/>
        <w:jc w:val="center"/>
        <w:rPr>
          <w:sz w:val="28"/>
          <w:szCs w:val="28"/>
        </w:rPr>
      </w:pPr>
    </w:p>
    <w:p w:rsidR="0026248A" w:rsidRPr="003C3D26" w:rsidRDefault="0026248A" w:rsidP="0026248A">
      <w:pPr>
        <w:contextualSpacing/>
        <w:jc w:val="center"/>
        <w:rPr>
          <w:sz w:val="28"/>
          <w:szCs w:val="28"/>
        </w:rPr>
      </w:pPr>
    </w:p>
    <w:p w:rsidR="0026248A" w:rsidRDefault="0026248A" w:rsidP="0026248A">
      <w:pPr>
        <w:contextualSpacing/>
        <w:jc w:val="center"/>
        <w:rPr>
          <w:b/>
        </w:rPr>
      </w:pPr>
    </w:p>
    <w:p w:rsidR="0026248A" w:rsidRDefault="0026248A" w:rsidP="0026248A">
      <w:pPr>
        <w:contextualSpacing/>
        <w:jc w:val="center"/>
        <w:rPr>
          <w:b/>
        </w:rPr>
      </w:pPr>
    </w:p>
    <w:p w:rsidR="0026248A" w:rsidRDefault="0026248A" w:rsidP="0026248A">
      <w:pPr>
        <w:contextualSpacing/>
        <w:jc w:val="center"/>
        <w:rPr>
          <w:b/>
        </w:rPr>
      </w:pPr>
    </w:p>
    <w:p w:rsidR="0026248A" w:rsidRDefault="0026248A" w:rsidP="0026248A">
      <w:pPr>
        <w:contextualSpacing/>
        <w:jc w:val="center"/>
        <w:rPr>
          <w:b/>
        </w:rPr>
      </w:pPr>
    </w:p>
    <w:p w:rsidR="0026248A" w:rsidRDefault="0026248A" w:rsidP="0026248A">
      <w:pPr>
        <w:contextualSpacing/>
        <w:jc w:val="center"/>
        <w:rPr>
          <w:b/>
        </w:rPr>
      </w:pPr>
    </w:p>
    <w:p w:rsidR="0026248A" w:rsidRDefault="0026248A" w:rsidP="0026248A">
      <w:pPr>
        <w:contextualSpacing/>
        <w:jc w:val="center"/>
        <w:rPr>
          <w:b/>
        </w:rPr>
      </w:pPr>
    </w:p>
    <w:p w:rsidR="0026248A" w:rsidRDefault="0026248A" w:rsidP="0026248A">
      <w:pPr>
        <w:contextualSpacing/>
        <w:jc w:val="center"/>
        <w:rPr>
          <w:b/>
        </w:rPr>
      </w:pPr>
    </w:p>
    <w:p w:rsidR="0026248A" w:rsidRDefault="0026248A" w:rsidP="0026248A">
      <w:pPr>
        <w:contextualSpacing/>
        <w:jc w:val="center"/>
        <w:rPr>
          <w:b/>
        </w:rPr>
      </w:pPr>
    </w:p>
    <w:p w:rsidR="0026248A" w:rsidRDefault="0026248A" w:rsidP="0026248A">
      <w:pPr>
        <w:contextualSpacing/>
        <w:jc w:val="center"/>
        <w:rPr>
          <w:b/>
        </w:rPr>
      </w:pPr>
    </w:p>
    <w:p w:rsidR="00A51826" w:rsidRPr="00A51826" w:rsidRDefault="00A51826" w:rsidP="00A5182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395"/>
        <w:rPr>
          <w:color w:val="000000"/>
          <w:sz w:val="28"/>
          <w:szCs w:val="28"/>
        </w:rPr>
      </w:pPr>
      <w:r w:rsidRPr="00A51826">
        <w:rPr>
          <w:sz w:val="28"/>
          <w:szCs w:val="28"/>
        </w:rPr>
        <w:t>Разработчик</w:t>
      </w:r>
      <w:r w:rsidRPr="00A51826">
        <w:rPr>
          <w:b/>
          <w:sz w:val="28"/>
          <w:szCs w:val="28"/>
        </w:rPr>
        <w:t xml:space="preserve">: </w:t>
      </w:r>
      <w:r w:rsidRPr="00A51826">
        <w:rPr>
          <w:color w:val="000000"/>
          <w:sz w:val="28"/>
          <w:szCs w:val="28"/>
        </w:rPr>
        <w:t>преподаватель ПЦК правовых и общественных дисциплин</w:t>
      </w:r>
    </w:p>
    <w:p w:rsidR="0026248A" w:rsidRPr="00A51826" w:rsidRDefault="00A51826" w:rsidP="00A51826">
      <w:pPr>
        <w:ind w:left="4395"/>
        <w:contextualSpacing/>
        <w:rPr>
          <w:b/>
          <w:sz w:val="28"/>
          <w:szCs w:val="28"/>
        </w:rPr>
      </w:pPr>
      <w:r w:rsidRPr="00A51826">
        <w:rPr>
          <w:color w:val="000000" w:themeColor="text1"/>
          <w:sz w:val="28"/>
          <w:szCs w:val="28"/>
        </w:rPr>
        <w:t>Сердюк Ольга Николаевна</w:t>
      </w:r>
    </w:p>
    <w:p w:rsidR="0026248A" w:rsidRDefault="0026248A" w:rsidP="0026248A">
      <w:pPr>
        <w:contextualSpacing/>
        <w:jc w:val="center"/>
        <w:rPr>
          <w:b/>
        </w:rPr>
      </w:pPr>
    </w:p>
    <w:p w:rsidR="0026248A" w:rsidRDefault="0026248A" w:rsidP="0026248A">
      <w:pPr>
        <w:contextualSpacing/>
        <w:jc w:val="center"/>
        <w:rPr>
          <w:b/>
        </w:rPr>
      </w:pPr>
    </w:p>
    <w:p w:rsidR="0026248A" w:rsidRDefault="0026248A" w:rsidP="0026248A">
      <w:pPr>
        <w:contextualSpacing/>
        <w:jc w:val="center"/>
        <w:rPr>
          <w:b/>
        </w:rPr>
      </w:pPr>
    </w:p>
    <w:p w:rsidR="0026248A" w:rsidRDefault="0026248A" w:rsidP="0026248A">
      <w:pPr>
        <w:contextualSpacing/>
        <w:jc w:val="center"/>
        <w:rPr>
          <w:b/>
        </w:rPr>
      </w:pPr>
    </w:p>
    <w:p w:rsidR="0026248A" w:rsidRDefault="0026248A" w:rsidP="0026248A">
      <w:pPr>
        <w:contextualSpacing/>
        <w:jc w:val="center"/>
        <w:rPr>
          <w:b/>
        </w:rPr>
      </w:pPr>
    </w:p>
    <w:p w:rsidR="0026248A" w:rsidRDefault="0026248A" w:rsidP="00AD3BE3">
      <w:pPr>
        <w:contextualSpacing/>
        <w:rPr>
          <w:b/>
        </w:rPr>
      </w:pPr>
    </w:p>
    <w:p w:rsidR="0026248A" w:rsidRDefault="0026248A" w:rsidP="0026248A">
      <w:pPr>
        <w:contextualSpacing/>
        <w:jc w:val="center"/>
        <w:rPr>
          <w:b/>
        </w:rPr>
      </w:pPr>
    </w:p>
    <w:p w:rsidR="0026248A" w:rsidRPr="00AD3BE3" w:rsidRDefault="0026248A" w:rsidP="00AD3BE3">
      <w:pPr>
        <w:contextualSpacing/>
        <w:jc w:val="center"/>
        <w:rPr>
          <w:sz w:val="28"/>
          <w:szCs w:val="28"/>
        </w:rPr>
      </w:pPr>
      <w:r w:rsidRPr="00AD3BE3">
        <w:rPr>
          <w:sz w:val="28"/>
          <w:szCs w:val="28"/>
        </w:rPr>
        <w:t>Омск</w:t>
      </w:r>
      <w:r w:rsidR="00AD3BE3" w:rsidRPr="00AD3BE3">
        <w:rPr>
          <w:sz w:val="28"/>
          <w:szCs w:val="28"/>
        </w:rPr>
        <w:t xml:space="preserve"> </w:t>
      </w:r>
      <w:r w:rsidR="005C7612">
        <w:rPr>
          <w:sz w:val="28"/>
          <w:szCs w:val="28"/>
        </w:rPr>
        <w:t>2022</w:t>
      </w:r>
      <w:r w:rsidR="009C14B5" w:rsidRPr="00AD3BE3">
        <w:rPr>
          <w:sz w:val="28"/>
          <w:szCs w:val="28"/>
        </w:rPr>
        <w:t xml:space="preserve"> г.</w:t>
      </w:r>
    </w:p>
    <w:p w:rsidR="00AD3BE3" w:rsidRPr="00AD3BE3" w:rsidRDefault="00AD3BE3" w:rsidP="00AD3BE3">
      <w:pPr>
        <w:contextualSpacing/>
        <w:jc w:val="center"/>
        <w:rPr>
          <w:b/>
        </w:rPr>
      </w:pPr>
    </w:p>
    <w:p w:rsidR="00C51465" w:rsidRDefault="0026248A" w:rsidP="00C51465">
      <w:pPr>
        <w:spacing w:line="360" w:lineRule="auto"/>
        <w:jc w:val="center"/>
        <w:rPr>
          <w:b/>
        </w:rPr>
      </w:pPr>
      <w:r>
        <w:br w:type="page"/>
      </w:r>
      <w:r w:rsidR="00C51465" w:rsidRPr="00C51465">
        <w:rPr>
          <w:b/>
        </w:rPr>
        <w:lastRenderedPageBreak/>
        <w:t>СОДЕРЖАНИЕ</w:t>
      </w:r>
    </w:p>
    <w:p w:rsidR="00387746" w:rsidRDefault="00387746" w:rsidP="00C51465">
      <w:pPr>
        <w:spacing w:line="360" w:lineRule="auto"/>
        <w:jc w:val="center"/>
        <w:rPr>
          <w:b/>
        </w:rPr>
      </w:pPr>
    </w:p>
    <w:p w:rsidR="00C51465" w:rsidRPr="00C84D64" w:rsidRDefault="00C51465" w:rsidP="00C84D64">
      <w:pPr>
        <w:spacing w:line="360" w:lineRule="auto"/>
        <w:rPr>
          <w:sz w:val="28"/>
          <w:szCs w:val="28"/>
        </w:rPr>
      </w:pPr>
      <w:r w:rsidRPr="00C84D64">
        <w:rPr>
          <w:sz w:val="28"/>
          <w:szCs w:val="28"/>
        </w:rPr>
        <w:t>1 ВВЕДЕНИЕ</w:t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617573">
        <w:rPr>
          <w:sz w:val="28"/>
          <w:szCs w:val="28"/>
        </w:rPr>
        <w:t>3</w:t>
      </w:r>
    </w:p>
    <w:p w:rsidR="00C51465" w:rsidRPr="00C84D64" w:rsidRDefault="00C51465" w:rsidP="00C84D64">
      <w:pPr>
        <w:spacing w:line="360" w:lineRule="auto"/>
        <w:rPr>
          <w:sz w:val="28"/>
          <w:szCs w:val="28"/>
        </w:rPr>
      </w:pPr>
      <w:r w:rsidRPr="00C84D64">
        <w:rPr>
          <w:sz w:val="28"/>
          <w:szCs w:val="28"/>
        </w:rPr>
        <w:t>2 Структура курсовой работы</w:t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617573">
        <w:rPr>
          <w:sz w:val="28"/>
          <w:szCs w:val="28"/>
        </w:rPr>
        <w:t>4</w:t>
      </w:r>
    </w:p>
    <w:p w:rsidR="00C51465" w:rsidRPr="00C84D64" w:rsidRDefault="00C51465" w:rsidP="00C84D64">
      <w:pPr>
        <w:spacing w:line="360" w:lineRule="auto"/>
        <w:rPr>
          <w:sz w:val="28"/>
          <w:szCs w:val="28"/>
        </w:rPr>
      </w:pPr>
      <w:r w:rsidRPr="00C84D64">
        <w:rPr>
          <w:sz w:val="28"/>
          <w:szCs w:val="28"/>
        </w:rPr>
        <w:t>3 Руководство курсовой работой</w:t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4815B9">
        <w:rPr>
          <w:sz w:val="28"/>
          <w:szCs w:val="28"/>
        </w:rPr>
        <w:t>7</w:t>
      </w:r>
    </w:p>
    <w:p w:rsidR="00C51465" w:rsidRPr="00C84D64" w:rsidRDefault="00C51465" w:rsidP="00C84D64">
      <w:pPr>
        <w:spacing w:line="360" w:lineRule="auto"/>
        <w:rPr>
          <w:sz w:val="28"/>
          <w:szCs w:val="28"/>
        </w:rPr>
      </w:pPr>
      <w:r w:rsidRPr="00C84D64">
        <w:rPr>
          <w:sz w:val="28"/>
          <w:szCs w:val="28"/>
        </w:rPr>
        <w:t>4 Подбор и изучение источников</w:t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4815B9">
        <w:rPr>
          <w:sz w:val="28"/>
          <w:szCs w:val="28"/>
        </w:rPr>
        <w:t>7</w:t>
      </w:r>
    </w:p>
    <w:p w:rsidR="00C51465" w:rsidRPr="00C84D64" w:rsidRDefault="00617573" w:rsidP="00C84D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51465" w:rsidRPr="00C84D64">
        <w:rPr>
          <w:sz w:val="28"/>
          <w:szCs w:val="28"/>
        </w:rPr>
        <w:t xml:space="preserve"> Требования к написанию и оформлению курсовой работы</w:t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4815B9">
        <w:rPr>
          <w:sz w:val="28"/>
          <w:szCs w:val="28"/>
        </w:rPr>
        <w:t>8</w:t>
      </w:r>
    </w:p>
    <w:p w:rsidR="00C51465" w:rsidRPr="00C84D64" w:rsidRDefault="00617573" w:rsidP="00C84D6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C51465" w:rsidRPr="00C84D64">
        <w:rPr>
          <w:sz w:val="28"/>
          <w:szCs w:val="28"/>
        </w:rPr>
        <w:t xml:space="preserve"> Подготовка и защита курсовой работы</w:t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  <w:t xml:space="preserve">        </w:t>
      </w:r>
      <w:r w:rsidR="004815B9">
        <w:rPr>
          <w:sz w:val="28"/>
          <w:szCs w:val="28"/>
        </w:rPr>
        <w:t>10</w:t>
      </w:r>
    </w:p>
    <w:p w:rsidR="00C51465" w:rsidRPr="00C84D64" w:rsidRDefault="004815B9" w:rsidP="00C84D6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C51465" w:rsidRPr="00C84D64">
        <w:rPr>
          <w:sz w:val="28"/>
          <w:szCs w:val="28"/>
        </w:rPr>
        <w:t xml:space="preserve"> Критерии оценивания </w:t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11</w:t>
      </w:r>
    </w:p>
    <w:p w:rsidR="00024E2A" w:rsidRDefault="00024E2A" w:rsidP="00C84D6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proofErr w:type="spellStart"/>
      <w:r>
        <w:rPr>
          <w:sz w:val="28"/>
          <w:szCs w:val="28"/>
        </w:rPr>
        <w:t>Нормоконтроль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14</w:t>
      </w:r>
    </w:p>
    <w:p w:rsidR="00C51465" w:rsidRDefault="004815B9" w:rsidP="00C84D6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C51465" w:rsidRPr="00C84D64">
        <w:rPr>
          <w:sz w:val="28"/>
          <w:szCs w:val="28"/>
        </w:rPr>
        <w:t xml:space="preserve"> </w:t>
      </w:r>
      <w:r w:rsidR="002461FE">
        <w:rPr>
          <w:sz w:val="28"/>
          <w:szCs w:val="28"/>
        </w:rPr>
        <w:t xml:space="preserve">Приложение </w:t>
      </w:r>
      <w:r w:rsidR="00C1215E">
        <w:rPr>
          <w:sz w:val="28"/>
          <w:szCs w:val="28"/>
        </w:rPr>
        <w:t>А</w:t>
      </w:r>
      <w:r w:rsidR="008B0251" w:rsidRPr="00C84D64">
        <w:rPr>
          <w:sz w:val="28"/>
          <w:szCs w:val="28"/>
        </w:rPr>
        <w:t xml:space="preserve"> </w:t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  <w:t xml:space="preserve">        </w:t>
      </w:r>
      <w:r w:rsidR="00024E2A">
        <w:rPr>
          <w:sz w:val="28"/>
          <w:szCs w:val="28"/>
        </w:rPr>
        <w:t>16</w:t>
      </w:r>
    </w:p>
    <w:p w:rsidR="00C84D64" w:rsidRDefault="004815B9" w:rsidP="00C84D6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C84D64">
        <w:rPr>
          <w:sz w:val="28"/>
          <w:szCs w:val="28"/>
        </w:rPr>
        <w:t xml:space="preserve"> </w:t>
      </w:r>
      <w:r w:rsidR="002461FE" w:rsidRPr="00C84D64">
        <w:rPr>
          <w:sz w:val="28"/>
          <w:szCs w:val="28"/>
        </w:rPr>
        <w:t>Приложени</w:t>
      </w:r>
      <w:r w:rsidR="002461FE">
        <w:rPr>
          <w:sz w:val="28"/>
          <w:szCs w:val="28"/>
        </w:rPr>
        <w:t>е</w:t>
      </w:r>
      <w:proofErr w:type="gramStart"/>
      <w:r w:rsidR="002461FE">
        <w:rPr>
          <w:sz w:val="28"/>
          <w:szCs w:val="28"/>
        </w:rPr>
        <w:t xml:space="preserve"> Б</w:t>
      </w:r>
      <w:proofErr w:type="gramEnd"/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16</w:t>
      </w:r>
    </w:p>
    <w:p w:rsidR="00C84D64" w:rsidRPr="00C84D64" w:rsidRDefault="004815B9" w:rsidP="00C84D6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2461FE">
        <w:rPr>
          <w:sz w:val="28"/>
          <w:szCs w:val="28"/>
        </w:rPr>
        <w:t xml:space="preserve"> </w:t>
      </w:r>
      <w:r w:rsidR="002461FE" w:rsidRPr="00C84D64">
        <w:rPr>
          <w:sz w:val="28"/>
          <w:szCs w:val="28"/>
        </w:rPr>
        <w:t>Приложени</w:t>
      </w:r>
      <w:r w:rsidR="002461FE">
        <w:rPr>
          <w:sz w:val="28"/>
          <w:szCs w:val="28"/>
        </w:rPr>
        <w:t>е</w:t>
      </w:r>
      <w:proofErr w:type="gramStart"/>
      <w:r w:rsidR="002461FE">
        <w:rPr>
          <w:sz w:val="28"/>
          <w:szCs w:val="28"/>
        </w:rPr>
        <w:t xml:space="preserve"> В</w:t>
      </w:r>
      <w:proofErr w:type="gramEnd"/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17</w:t>
      </w:r>
    </w:p>
    <w:p w:rsidR="002461FE" w:rsidRDefault="004815B9" w:rsidP="00F65BEA">
      <w:pPr>
        <w:spacing w:line="360" w:lineRule="auto"/>
        <w:jc w:val="both"/>
      </w:pPr>
      <w:r>
        <w:t>11</w:t>
      </w:r>
      <w:r w:rsidR="002461FE">
        <w:t xml:space="preserve"> </w:t>
      </w:r>
      <w:r w:rsidR="002461FE" w:rsidRPr="00C84D64">
        <w:rPr>
          <w:sz w:val="28"/>
          <w:szCs w:val="28"/>
        </w:rPr>
        <w:t>Приложени</w:t>
      </w:r>
      <w:r w:rsidR="002461FE">
        <w:rPr>
          <w:sz w:val="28"/>
          <w:szCs w:val="28"/>
        </w:rPr>
        <w:t>е</w:t>
      </w:r>
      <w:r w:rsidR="002461FE">
        <w:t xml:space="preserve"> Г</w:t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  <w:t xml:space="preserve">       </w:t>
      </w:r>
      <w:r w:rsidRPr="004815B9">
        <w:rPr>
          <w:sz w:val="28"/>
          <w:szCs w:val="28"/>
        </w:rPr>
        <w:t>18</w:t>
      </w:r>
    </w:p>
    <w:p w:rsidR="002461FE" w:rsidRPr="002461FE" w:rsidRDefault="004815B9" w:rsidP="00F65B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461FE" w:rsidRPr="002461FE">
        <w:rPr>
          <w:sz w:val="28"/>
          <w:szCs w:val="28"/>
        </w:rPr>
        <w:t xml:space="preserve"> Приложение Д</w:t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</w:r>
      <w:r w:rsidR="00FC5703">
        <w:rPr>
          <w:sz w:val="28"/>
          <w:szCs w:val="28"/>
        </w:rPr>
        <w:tab/>
        <w:t xml:space="preserve">       </w:t>
      </w:r>
      <w:r w:rsidR="002461FE">
        <w:rPr>
          <w:sz w:val="28"/>
          <w:szCs w:val="28"/>
        </w:rPr>
        <w:t>1</w:t>
      </w:r>
      <w:r>
        <w:rPr>
          <w:sz w:val="28"/>
          <w:szCs w:val="28"/>
        </w:rPr>
        <w:t>9</w:t>
      </w:r>
    </w:p>
    <w:p w:rsidR="002461FE" w:rsidRDefault="00FC5703" w:rsidP="00F65BEA">
      <w:pPr>
        <w:spacing w:line="360" w:lineRule="auto"/>
        <w:jc w:val="both"/>
      </w:pPr>
      <w:r>
        <w:t xml:space="preserve">13 </w:t>
      </w:r>
      <w:r w:rsidRPr="00DB609A">
        <w:rPr>
          <w:sz w:val="28"/>
          <w:szCs w:val="28"/>
        </w:rPr>
        <w:t>Приложение</w:t>
      </w:r>
      <w:proofErr w:type="gramStart"/>
      <w:r w:rsidRPr="00DB609A">
        <w:rPr>
          <w:sz w:val="28"/>
          <w:szCs w:val="28"/>
        </w:rPr>
        <w:t xml:space="preserve"> Е</w:t>
      </w:r>
      <w:proofErr w:type="gramEnd"/>
      <w:r w:rsidRPr="00DB609A"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20</w:t>
      </w:r>
    </w:p>
    <w:p w:rsidR="002461FE" w:rsidRDefault="002461FE" w:rsidP="00F65BEA">
      <w:pPr>
        <w:spacing w:line="360" w:lineRule="auto"/>
        <w:jc w:val="both"/>
      </w:pPr>
    </w:p>
    <w:p w:rsidR="00264B89" w:rsidRDefault="009C14B5" w:rsidP="00F65BEA">
      <w:pPr>
        <w:spacing w:line="360" w:lineRule="auto"/>
        <w:jc w:val="both"/>
      </w:pPr>
      <w:r>
        <w:br w:type="page"/>
      </w:r>
    </w:p>
    <w:p w:rsidR="00264B89" w:rsidRDefault="00264B89" w:rsidP="00264B89">
      <w:pPr>
        <w:spacing w:line="360" w:lineRule="auto"/>
        <w:ind w:firstLine="709"/>
        <w:jc w:val="center"/>
        <w:rPr>
          <w:b/>
        </w:rPr>
      </w:pPr>
      <w:r w:rsidRPr="00264B89">
        <w:rPr>
          <w:b/>
        </w:rPr>
        <w:lastRenderedPageBreak/>
        <w:t>ВВЕДЕНИЕ</w:t>
      </w:r>
    </w:p>
    <w:p w:rsidR="00264B89" w:rsidRPr="00264B89" w:rsidRDefault="00264B89" w:rsidP="00264B89">
      <w:pPr>
        <w:spacing w:line="360" w:lineRule="auto"/>
        <w:ind w:firstLine="709"/>
        <w:jc w:val="center"/>
        <w:rPr>
          <w:b/>
        </w:rPr>
      </w:pPr>
    </w:p>
    <w:p w:rsidR="009C14B5" w:rsidRPr="0071034F" w:rsidRDefault="009C14B5" w:rsidP="00AD3BE3">
      <w:pPr>
        <w:spacing w:line="360" w:lineRule="auto"/>
        <w:ind w:firstLine="709"/>
        <w:jc w:val="both"/>
        <w:rPr>
          <w:kern w:val="24"/>
        </w:rPr>
      </w:pPr>
      <w:r w:rsidRPr="0071034F">
        <w:rPr>
          <w:kern w:val="24"/>
        </w:rPr>
        <w:t xml:space="preserve">Курсовая работа выполняется студентом на заключительном этапе изучения </w:t>
      </w:r>
      <w:r>
        <w:rPr>
          <w:kern w:val="24"/>
        </w:rPr>
        <w:t>дисциплины Гражданское право</w:t>
      </w:r>
      <w:r w:rsidRPr="0071034F">
        <w:rPr>
          <w:kern w:val="24"/>
        </w:rPr>
        <w:t>, в ходе которого осуществляется обучение применению полученных знаний и умений при решении комплексных задач, связанных со сферой профессиональной деятельности будущих специалистов.</w:t>
      </w:r>
    </w:p>
    <w:p w:rsidR="009C14B5" w:rsidRPr="0071034F" w:rsidRDefault="009C14B5" w:rsidP="00AD3BE3">
      <w:pPr>
        <w:spacing w:line="360" w:lineRule="auto"/>
        <w:ind w:firstLine="709"/>
        <w:jc w:val="both"/>
      </w:pPr>
      <w:r w:rsidRPr="0071034F">
        <w:t xml:space="preserve">Выполнение курсовых работ, </w:t>
      </w:r>
      <w:r>
        <w:t>является частью основной профессиональной образовательной программы по специальности 40</w:t>
      </w:r>
      <w:r w:rsidR="005F7209">
        <w:t>.</w:t>
      </w:r>
      <w:r>
        <w:t>02</w:t>
      </w:r>
      <w:r w:rsidR="005F7209">
        <w:t>.</w:t>
      </w:r>
      <w:r>
        <w:t>01 «Право и организация социального обеспечения» и является оба</w:t>
      </w:r>
      <w:r w:rsidRPr="0071034F">
        <w:t>ятельным для каждого студента.</w:t>
      </w:r>
    </w:p>
    <w:p w:rsidR="009C14B5" w:rsidRPr="0071034F" w:rsidRDefault="009C14B5" w:rsidP="00314E7A">
      <w:pPr>
        <w:spacing w:line="360" w:lineRule="auto"/>
        <w:ind w:firstLine="708"/>
        <w:jc w:val="both"/>
      </w:pPr>
      <w:r w:rsidRPr="0071034F">
        <w:t>Выполнение студентом курсовой работы по дисциплине проводится с целью:</w:t>
      </w:r>
    </w:p>
    <w:p w:rsidR="009C14B5" w:rsidRPr="0071034F" w:rsidRDefault="009C14B5" w:rsidP="00AD3BE3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0"/>
        <w:jc w:val="both"/>
      </w:pPr>
      <w:r w:rsidRPr="0071034F">
        <w:t>систематизации и закрепления полученных теоретических знаний и практических умений по специальным дисциплинам;</w:t>
      </w:r>
    </w:p>
    <w:p w:rsidR="009C14B5" w:rsidRPr="0071034F" w:rsidRDefault="009C14B5" w:rsidP="00AD3BE3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0"/>
        <w:jc w:val="both"/>
      </w:pPr>
      <w:r w:rsidRPr="0071034F">
        <w:t>углубления теоретических знаний в соответствии с заданной темой;</w:t>
      </w:r>
    </w:p>
    <w:p w:rsidR="009C14B5" w:rsidRPr="0071034F" w:rsidRDefault="009C14B5" w:rsidP="00AD3BE3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0"/>
        <w:jc w:val="both"/>
      </w:pPr>
      <w:r w:rsidRPr="0071034F">
        <w:t>формирования умения применять теоретические знания при решении поставленных профессиональных задач;</w:t>
      </w:r>
    </w:p>
    <w:p w:rsidR="009C14B5" w:rsidRPr="0071034F" w:rsidRDefault="009C14B5" w:rsidP="00AD3BE3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0"/>
        <w:jc w:val="both"/>
      </w:pPr>
      <w:r w:rsidRPr="0071034F">
        <w:t>формирования умения использовать справочную, нормативную и правовую документацию;</w:t>
      </w:r>
    </w:p>
    <w:p w:rsidR="009C14B5" w:rsidRPr="0071034F" w:rsidRDefault="009C14B5" w:rsidP="00AD3BE3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0"/>
        <w:jc w:val="both"/>
      </w:pPr>
      <w:r w:rsidRPr="0071034F">
        <w:t>развития творческой инициативы, самостоятельности, ответственности и организованности;</w:t>
      </w:r>
    </w:p>
    <w:p w:rsidR="009C14B5" w:rsidRPr="0071034F" w:rsidRDefault="009C14B5" w:rsidP="00AD3BE3">
      <w:pPr>
        <w:pStyle w:val="a6"/>
        <w:spacing w:before="0" w:beforeAutospacing="0" w:after="0" w:afterAutospacing="0" w:line="360" w:lineRule="auto"/>
        <w:jc w:val="both"/>
      </w:pPr>
      <w:r w:rsidRPr="0071034F">
        <w:t>В процессе курсового проектирования студент должен приобрести и закрепить навыки:</w:t>
      </w:r>
    </w:p>
    <w:p w:rsidR="009C14B5" w:rsidRPr="0071034F" w:rsidRDefault="009C14B5" w:rsidP="00AD3BE3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0"/>
        <w:jc w:val="both"/>
      </w:pPr>
      <w:r w:rsidRPr="0071034F">
        <w:t>работы со специальной литературой фундаментального и прикладного характера;</w:t>
      </w:r>
    </w:p>
    <w:p w:rsidR="009C14B5" w:rsidRPr="0071034F" w:rsidRDefault="009C14B5" w:rsidP="00AD3BE3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0"/>
        <w:jc w:val="both"/>
      </w:pPr>
      <w:r w:rsidRPr="0071034F">
        <w:t>систематизации, обобщения и анализа фактического материала по изучаемой проблеме;</w:t>
      </w:r>
    </w:p>
    <w:p w:rsidR="009C14B5" w:rsidRPr="0071034F" w:rsidRDefault="009C14B5" w:rsidP="00AD3BE3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0"/>
        <w:jc w:val="both"/>
      </w:pPr>
      <w:r w:rsidRPr="0071034F">
        <w:t>обоснования выводов и предложений по совершенствованию рассматриваемого вопроса.</w:t>
      </w:r>
    </w:p>
    <w:p w:rsidR="009C14B5" w:rsidRPr="0071034F" w:rsidRDefault="009C14B5" w:rsidP="00AD3BE3">
      <w:pPr>
        <w:pStyle w:val="a6"/>
        <w:spacing w:before="0" w:beforeAutospacing="0" w:after="0" w:afterAutospacing="0" w:line="360" w:lineRule="auto"/>
        <w:ind w:firstLine="708"/>
        <w:jc w:val="both"/>
      </w:pPr>
      <w:r w:rsidRPr="0071034F">
        <w:t xml:space="preserve">Курсовая работа  по дисциплине является индивидуальной, самостоятельно выполненной работой студента. Методические указания призваны помочь студенту </w:t>
      </w:r>
      <w:r>
        <w:t>грамотно изложить материал курсовой работы и</w:t>
      </w:r>
      <w:r w:rsidRPr="0071034F">
        <w:t xml:space="preserve"> выполнить исследование на высоком уровне.</w:t>
      </w:r>
    </w:p>
    <w:p w:rsidR="009C14B5" w:rsidRPr="0071034F" w:rsidRDefault="009C14B5" w:rsidP="00AD3BE3">
      <w:pPr>
        <w:pStyle w:val="a6"/>
        <w:spacing w:before="0" w:beforeAutospacing="0" w:after="0" w:afterAutospacing="0" w:line="360" w:lineRule="auto"/>
        <w:ind w:firstLine="708"/>
        <w:jc w:val="both"/>
      </w:pPr>
      <w:r w:rsidRPr="0071034F">
        <w:t>Выполнение курсовой работы  предполагает консультационную помощь со стороны преподавателя и творческое развитие студентом темы и разделов курсово</w:t>
      </w:r>
      <w:r>
        <w:t>й.</w:t>
      </w:r>
    </w:p>
    <w:p w:rsidR="009C14B5" w:rsidRPr="00264B89" w:rsidRDefault="009C14B5" w:rsidP="00264B89">
      <w:pPr>
        <w:spacing w:after="200" w:line="360" w:lineRule="auto"/>
        <w:ind w:firstLine="708"/>
        <w:jc w:val="both"/>
      </w:pPr>
      <w:r w:rsidRPr="0071034F">
        <w:t>Курсовая работа  выполняется и защищается в сроки, определенные учебным графиком</w:t>
      </w:r>
    </w:p>
    <w:p w:rsidR="00171737" w:rsidRDefault="007C2C03" w:rsidP="00C51465">
      <w:r>
        <w:rPr>
          <w:b/>
        </w:rPr>
        <w:lastRenderedPageBreak/>
        <w:t>1</w:t>
      </w:r>
      <w:r w:rsidR="00C51465" w:rsidRPr="00C51465">
        <w:rPr>
          <w:b/>
        </w:rPr>
        <w:tab/>
      </w:r>
      <w:r w:rsidR="00C51465" w:rsidRPr="00DD614E">
        <w:rPr>
          <w:b/>
          <w:sz w:val="28"/>
          <w:szCs w:val="28"/>
        </w:rPr>
        <w:t>Структура курсовой работы</w:t>
      </w:r>
      <w:r w:rsidR="00A52143" w:rsidRPr="00DD614E">
        <w:rPr>
          <w:b/>
          <w:sz w:val="28"/>
          <w:szCs w:val="28"/>
        </w:rPr>
        <w:cr/>
      </w:r>
    </w:p>
    <w:p w:rsidR="00A52143" w:rsidRDefault="00A52143" w:rsidP="00171737">
      <w:pPr>
        <w:spacing w:line="360" w:lineRule="auto"/>
        <w:jc w:val="both"/>
      </w:pPr>
      <w:r>
        <w:t>- выбор темы;</w:t>
      </w:r>
      <w:r>
        <w:cr/>
        <w:t>- подбор, изучение и анализ источников по избранной теме;</w:t>
      </w:r>
      <w:r>
        <w:cr/>
        <w:t xml:space="preserve">- составление </w:t>
      </w:r>
      <w:r w:rsidR="007F1092">
        <w:t>содержания</w:t>
      </w:r>
      <w:r>
        <w:t xml:space="preserve"> курсовой работы;</w:t>
      </w:r>
      <w:r>
        <w:cr/>
        <w:t>- сбор и обработка фактического материала;</w:t>
      </w:r>
      <w:r>
        <w:cr/>
        <w:t>- написание текста курсовой работы и оформление приложений;</w:t>
      </w:r>
      <w:r>
        <w:cr/>
        <w:t>- оформление курсовой работы.</w:t>
      </w:r>
    </w:p>
    <w:p w:rsidR="00A52143" w:rsidRDefault="00A52143" w:rsidP="00171737">
      <w:pPr>
        <w:spacing w:line="360" w:lineRule="auto"/>
        <w:ind w:firstLine="709"/>
        <w:jc w:val="both"/>
        <w:rPr>
          <w:b/>
        </w:rPr>
      </w:pPr>
      <w:r>
        <w:t>Рекомендуемая тематика курсовой работы по дисциплине «Гражданское право» дана в Приложении</w:t>
      </w:r>
      <w:r>
        <w:rPr>
          <w:b/>
        </w:rPr>
        <w:t xml:space="preserve"> </w:t>
      </w:r>
      <w:r>
        <w:t>1.</w:t>
      </w:r>
    </w:p>
    <w:p w:rsidR="00A52143" w:rsidRDefault="00A52143" w:rsidP="00171737">
      <w:pPr>
        <w:spacing w:line="360" w:lineRule="auto"/>
        <w:ind w:firstLine="709"/>
        <w:jc w:val="both"/>
      </w:pPr>
      <w:r>
        <w:t>Темы курсовой работы разрабатываются ведущим преподавателем предметно-цикловой комиссии правовых и общественных дисциплин, рассматриваются на заседании предметно-цикловой комиссии и утверждаются председателем предметно-цикловой комиссии одновременно с графиком сдачи курсовой работы.</w:t>
      </w:r>
    </w:p>
    <w:p w:rsidR="00A52143" w:rsidRDefault="00A52143" w:rsidP="00171737">
      <w:pPr>
        <w:spacing w:line="360" w:lineRule="auto"/>
        <w:ind w:firstLine="709"/>
        <w:jc w:val="both"/>
      </w:pPr>
      <w:r>
        <w:t xml:space="preserve">Студент выбирает одну из предложенных ему тем и согласовывает ее с преподавателем (руководителем). Студент также может предложить собственную тему курсовой работы и подать заявление на предметно-цикловую комиссию для рассмотрения и утверждения в установленном порядке. </w:t>
      </w:r>
    </w:p>
    <w:p w:rsidR="00A52143" w:rsidRDefault="00A52143" w:rsidP="00171737">
      <w:pPr>
        <w:spacing w:line="360" w:lineRule="auto"/>
        <w:ind w:firstLine="709"/>
        <w:jc w:val="both"/>
      </w:pPr>
      <w:r>
        <w:t xml:space="preserve">График написания курсовой работы помогает рационально распределить время на разработку </w:t>
      </w:r>
      <w:r w:rsidR="00840968">
        <w:t>разделов</w:t>
      </w:r>
      <w:r>
        <w:t>, своевременно подготовить, оформить и представить работу к защите.</w:t>
      </w:r>
    </w:p>
    <w:p w:rsidR="00A52143" w:rsidRDefault="00A52143" w:rsidP="00171737">
      <w:pPr>
        <w:spacing w:line="360" w:lineRule="auto"/>
        <w:ind w:firstLine="709"/>
        <w:jc w:val="both"/>
      </w:pPr>
      <w:r>
        <w:t xml:space="preserve">По составленному графику научный руководитель контролирует ход выполнения работы. Каждый студент согласовывает с руководителем </w:t>
      </w:r>
      <w:r w:rsidR="00840968">
        <w:t>содержание</w:t>
      </w:r>
      <w:r>
        <w:t xml:space="preserve"> курсовой работы, перечень источников, необходимых для ее написания. </w:t>
      </w:r>
      <w:r w:rsidR="00840968">
        <w:t>Содержание состоит</w:t>
      </w:r>
      <w:r>
        <w:t xml:space="preserve"> из введения, основной части, состоящей из двух </w:t>
      </w:r>
      <w:r w:rsidR="008F2A62">
        <w:t>разделов</w:t>
      </w:r>
      <w:r>
        <w:t>, заключения, с</w:t>
      </w:r>
      <w:r w:rsidR="008F2A62">
        <w:t>писка использованных источников</w:t>
      </w:r>
      <w:r>
        <w:t>. Общий объем курсовой работы 25-35 страниц машинописного текста,</w:t>
      </w:r>
      <w:r w:rsidR="008F2A62">
        <w:t xml:space="preserve"> в данный объем не включается</w:t>
      </w:r>
      <w:r>
        <w:t xml:space="preserve"> список использованных источников.</w:t>
      </w:r>
    </w:p>
    <w:p w:rsidR="00840968" w:rsidRPr="0071034F" w:rsidRDefault="00A52143" w:rsidP="005E1832">
      <w:pPr>
        <w:widowControl w:val="0"/>
        <w:numPr>
          <w:ilvl w:val="0"/>
          <w:numId w:val="5"/>
        </w:numPr>
        <w:spacing w:line="360" w:lineRule="auto"/>
        <w:ind w:left="0" w:firstLine="0"/>
        <w:jc w:val="both"/>
      </w:pPr>
      <w:r>
        <w:t xml:space="preserve">Во введении обосновывается актуальность выбранной темы, цель и задачи работы, объект, </w:t>
      </w:r>
      <w:r w:rsidR="008F2A62">
        <w:t>предмет и методы исследования.</w:t>
      </w:r>
      <w:r w:rsidR="00840968" w:rsidRPr="00840968">
        <w:t xml:space="preserve"> </w:t>
      </w:r>
      <w:r w:rsidR="00840968" w:rsidRPr="0071034F">
        <w:t>Следует обозначить существующее положение, почему именно это проблема актуальна. Обоснование может начинаться с фразы «</w:t>
      </w:r>
      <w:r w:rsidR="00840968" w:rsidRPr="005E1832">
        <w:t>Актуальность темы</w:t>
      </w:r>
      <w:r w:rsidR="00840968" w:rsidRPr="00782D83">
        <w:t xml:space="preserve"> исследования обусловлена тем, что</w:t>
      </w:r>
      <w:proofErr w:type="gramStart"/>
      <w:r w:rsidR="00840968">
        <w:t>.</w:t>
      </w:r>
      <w:r w:rsidR="00840968" w:rsidRPr="00782D83">
        <w:t>.</w:t>
      </w:r>
      <w:r w:rsidR="00840968">
        <w:t>»</w:t>
      </w:r>
      <w:r w:rsidR="00840968" w:rsidRPr="005E1832">
        <w:t xml:space="preserve"> </w:t>
      </w:r>
      <w:proofErr w:type="gramEnd"/>
      <w:r w:rsidR="00840968" w:rsidRPr="005E1832">
        <w:t xml:space="preserve">или «Данная тема актуальна, так как </w:t>
      </w:r>
      <w:r w:rsidR="00840968" w:rsidRPr="0071034F">
        <w:t>…».</w:t>
      </w:r>
    </w:p>
    <w:p w:rsidR="00840968" w:rsidRPr="005E1832" w:rsidRDefault="00840968" w:rsidP="005E1832">
      <w:pPr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</w:pPr>
      <w:r w:rsidRPr="0071034F">
        <w:t xml:space="preserve"> Цель показывает направление раскрытия  темы  работы. Выглядеть это может следующим образом: «</w:t>
      </w:r>
      <w:r w:rsidRPr="005E1832">
        <w:t xml:space="preserve">Цель курсовой работы  </w:t>
      </w:r>
      <w:r w:rsidRPr="009C4409">
        <w:t xml:space="preserve">исследовать юридическую ответственность </w:t>
      </w:r>
      <w:r w:rsidR="000710F3">
        <w:t>сторон</w:t>
      </w:r>
      <w:r w:rsidRPr="009C4409">
        <w:t xml:space="preserve"> </w:t>
      </w:r>
      <w:r w:rsidR="000710F3">
        <w:t>при заключении договора</w:t>
      </w:r>
      <w:r w:rsidRPr="005E1832">
        <w:t>».</w:t>
      </w:r>
    </w:p>
    <w:p w:rsidR="00840968" w:rsidRPr="005E1832" w:rsidRDefault="00840968" w:rsidP="005E1832">
      <w:pPr>
        <w:shd w:val="clear" w:color="auto" w:fill="FFFFFF"/>
        <w:spacing w:line="360" w:lineRule="auto"/>
        <w:ind w:firstLine="708"/>
        <w:jc w:val="both"/>
      </w:pPr>
      <w:proofErr w:type="gramStart"/>
      <w:r w:rsidRPr="005E1832">
        <w:lastRenderedPageBreak/>
        <w:t>Или «Целью данной работы является изучение (описание, определение, установление, исследование, рассмотрение, разработка, раскрытие, освещение, выявление, анализ, обобщение….</w:t>
      </w:r>
      <w:proofErr w:type="gramEnd"/>
    </w:p>
    <w:p w:rsidR="00840968" w:rsidRPr="0071034F" w:rsidRDefault="00840968" w:rsidP="005E1832">
      <w:pPr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</w:pPr>
      <w:r w:rsidRPr="005E1832">
        <w:t>Задачи</w:t>
      </w:r>
      <w:r w:rsidRPr="0071034F">
        <w:t xml:space="preserve"> курсовой работы. Задачи – это способы достижения цели. В соответствии с основной целью следует выделить 3</w:t>
      </w:r>
      <w:r w:rsidRPr="005E1832">
        <w:t>–</w:t>
      </w:r>
      <w:r w:rsidRPr="0071034F">
        <w:t xml:space="preserve">4 целевые задачи, которые необходимо решить для достижения главной цели исследования. Это либо решение </w:t>
      </w:r>
      <w:proofErr w:type="spellStart"/>
      <w:r w:rsidRPr="0071034F">
        <w:t>подпроблем</w:t>
      </w:r>
      <w:proofErr w:type="spellEnd"/>
      <w:r w:rsidRPr="0071034F">
        <w:t>, вытекающих из общей проблемы, либо задачи анализа, обобщения, выявления, обоснования, разработки, оценки отдельных аспектов общей проблемы. Каждая из задач формулируется в соответствии с главами курсовой работы. Формулируются задачи  следующим образом: «</w:t>
      </w:r>
      <w:r w:rsidRPr="005E1832">
        <w:t>Для достижения поставленной в курсовой работе цели  решались следующие задачи:</w:t>
      </w:r>
    </w:p>
    <w:p w:rsidR="00840968" w:rsidRPr="000710F3" w:rsidRDefault="00840968" w:rsidP="005E1832">
      <w:pPr>
        <w:widowControl w:val="0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</w:pPr>
      <w:proofErr w:type="gramStart"/>
      <w:r w:rsidRPr="005E1832">
        <w:t xml:space="preserve">выявить </w:t>
      </w:r>
      <w:r w:rsidR="000710F3" w:rsidRPr="000710F3">
        <w:t>проблему при заключении гражданско-правовых договоров п</w:t>
      </w:r>
      <w:r w:rsidR="005E1832">
        <w:t>о изученной научной литературы;</w:t>
      </w:r>
      <w:proofErr w:type="gramEnd"/>
    </w:p>
    <w:p w:rsidR="00840968" w:rsidRPr="000710F3" w:rsidRDefault="000710F3" w:rsidP="005E1832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</w:pPr>
      <w:r w:rsidRPr="000710F3">
        <w:t>рассмотреть судебную практику при  проблеме заключения</w:t>
      </w:r>
      <w:r w:rsidR="005E1832">
        <w:t xml:space="preserve"> гражданско-правовых договоров;</w:t>
      </w:r>
    </w:p>
    <w:p w:rsidR="000710F3" w:rsidRDefault="00840968" w:rsidP="005E1832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</w:pPr>
      <w:r w:rsidRPr="005E1832">
        <w:t xml:space="preserve">разработать рекомендации по применению санкций  </w:t>
      </w:r>
      <w:r w:rsidR="000710F3" w:rsidRPr="005E1832">
        <w:t xml:space="preserve">для сторон </w:t>
      </w:r>
      <w:r w:rsidRPr="005E1832">
        <w:t xml:space="preserve">за правонарушения </w:t>
      </w:r>
      <w:proofErr w:type="gramStart"/>
      <w:r w:rsidR="000710F3" w:rsidRPr="005E1832">
        <w:t>при</w:t>
      </w:r>
      <w:proofErr w:type="gramEnd"/>
      <w:r w:rsidR="000710F3" w:rsidRPr="005E1832">
        <w:t xml:space="preserve"> </w:t>
      </w:r>
      <w:r w:rsidR="000710F3" w:rsidRPr="000710F3">
        <w:t>заключения гражданско-правовых договоров;</w:t>
      </w:r>
    </w:p>
    <w:p w:rsidR="00AC7489" w:rsidRDefault="00840968" w:rsidP="005E1832">
      <w:pPr>
        <w:shd w:val="clear" w:color="auto" w:fill="FFFFFF"/>
        <w:spacing w:line="360" w:lineRule="auto"/>
        <w:ind w:firstLine="708"/>
        <w:jc w:val="both"/>
      </w:pPr>
      <w:r w:rsidRPr="005E1832">
        <w:t>Объект и предмет</w:t>
      </w:r>
      <w:r w:rsidRPr="0071034F">
        <w:t xml:space="preserve"> курсовой работы. </w:t>
      </w:r>
      <w:r w:rsidRPr="005E1832">
        <w:t>Объект</w:t>
      </w:r>
      <w:r w:rsidRPr="0071034F">
        <w:t> </w:t>
      </w:r>
      <w:r w:rsidRPr="005E1832">
        <w:t>–</w:t>
      </w:r>
      <w:r w:rsidRPr="0071034F">
        <w:t xml:space="preserve"> это процесс или явление, порождающие проблемную ситуацию и избранные для изучения. </w:t>
      </w:r>
      <w:r w:rsidRPr="005E1832">
        <w:t>У разных наук может быть один объект, но разные предметы.</w:t>
      </w:r>
      <w:r w:rsidRPr="0071034F">
        <w:t xml:space="preserve"> </w:t>
      </w:r>
    </w:p>
    <w:p w:rsidR="00840968" w:rsidRDefault="00840968" w:rsidP="005E1832">
      <w:pPr>
        <w:shd w:val="clear" w:color="auto" w:fill="FFFFFF"/>
        <w:spacing w:line="360" w:lineRule="auto"/>
        <w:ind w:firstLine="708"/>
        <w:jc w:val="both"/>
      </w:pPr>
      <w:r w:rsidRPr="005E1832">
        <w:t>Предмет</w:t>
      </w:r>
      <w:r w:rsidRPr="0071034F">
        <w:t xml:space="preserve"> более узок и конкретен. Благодаря его формулированию в курсовой работе из общей системы, представляющей объект исследования, выделяется часть системы или процесс, протекающий в системе, являющийся непосредственным предметом исследования.</w:t>
      </w:r>
    </w:p>
    <w:p w:rsidR="00A52143" w:rsidRDefault="00AC7489" w:rsidP="005E1832">
      <w:pPr>
        <w:spacing w:line="360" w:lineRule="auto"/>
        <w:ind w:firstLine="709"/>
        <w:jc w:val="both"/>
      </w:pPr>
      <w:r>
        <w:t xml:space="preserve">ПРИМЕР: </w:t>
      </w:r>
      <w:r w:rsidR="00A52143">
        <w:t>Объектом курсовой работы являются общественные отношения, возникающие при заключении договора.</w:t>
      </w:r>
    </w:p>
    <w:p w:rsidR="00A52143" w:rsidRDefault="00A52143" w:rsidP="005E1832">
      <w:pPr>
        <w:spacing w:line="360" w:lineRule="auto"/>
        <w:ind w:firstLine="709"/>
        <w:jc w:val="both"/>
      </w:pPr>
      <w:r>
        <w:t>Предметом курсовой работы является законодательство, судебная практика, научная и учебная литература по теме исследования.</w:t>
      </w:r>
    </w:p>
    <w:p w:rsidR="005E1832" w:rsidRDefault="000710F3" w:rsidP="005E1832">
      <w:pPr>
        <w:spacing w:line="360" w:lineRule="auto"/>
        <w:ind w:firstLine="709"/>
        <w:jc w:val="both"/>
      </w:pPr>
      <w:r w:rsidRPr="005E1832">
        <w:t xml:space="preserve">Структура </w:t>
      </w:r>
      <w:r w:rsidRPr="0071034F">
        <w:t xml:space="preserve">работы. В данном элементе указывается, из скольких </w:t>
      </w:r>
      <w:r w:rsidR="00AC7489">
        <w:t>разделов</w:t>
      </w:r>
      <w:r w:rsidRPr="0071034F">
        <w:t xml:space="preserve"> состоит работа</w:t>
      </w:r>
      <w:r w:rsidR="005E1832">
        <w:t>,</w:t>
      </w:r>
      <w:r w:rsidRPr="0071034F">
        <w:t xml:space="preserve"> дается их краткая характеристика. </w:t>
      </w:r>
    </w:p>
    <w:p w:rsidR="000710F3" w:rsidRDefault="005E1832" w:rsidP="005E1832">
      <w:pPr>
        <w:spacing w:line="360" w:lineRule="auto"/>
        <w:ind w:firstLine="709"/>
        <w:jc w:val="both"/>
      </w:pPr>
      <w:r>
        <w:t>Введение должно содержать 1,5-2 страницы.</w:t>
      </w:r>
    </w:p>
    <w:p w:rsidR="000710F3" w:rsidRPr="005E1832" w:rsidRDefault="000710F3" w:rsidP="005E1832">
      <w:pPr>
        <w:spacing w:line="360" w:lineRule="auto"/>
        <w:ind w:firstLine="709"/>
        <w:jc w:val="both"/>
      </w:pPr>
      <w:r w:rsidRPr="005E1832">
        <w:t xml:space="preserve">Курсовой проект состоит из введения, двух </w:t>
      </w:r>
      <w:r w:rsidR="005E1832" w:rsidRPr="005E1832">
        <w:t>разделов</w:t>
      </w:r>
      <w:r w:rsidRPr="005E1832">
        <w:t>, и заключения.</w:t>
      </w:r>
    </w:p>
    <w:p w:rsidR="00AC7489" w:rsidRDefault="000710F3" w:rsidP="005E1832">
      <w:pPr>
        <w:spacing w:line="360" w:lineRule="auto"/>
        <w:ind w:firstLine="709"/>
        <w:jc w:val="both"/>
      </w:pPr>
      <w:r w:rsidRPr="005E1832">
        <w:t>Во введении обосновывается актуальность выбранной темы, формулируются цель и задачи исследования, указываются объект</w:t>
      </w:r>
      <w:r w:rsidR="005E1832" w:rsidRPr="005E1832">
        <w:t xml:space="preserve"> и предмет исследования.</w:t>
      </w:r>
    </w:p>
    <w:p w:rsidR="000710F3" w:rsidRDefault="005E1832" w:rsidP="005E1832">
      <w:pPr>
        <w:spacing w:line="360" w:lineRule="auto"/>
        <w:ind w:firstLine="709"/>
        <w:jc w:val="both"/>
      </w:pPr>
      <w:r w:rsidRPr="005E1832">
        <w:t xml:space="preserve"> Первый раздел посвящен</w:t>
      </w:r>
      <w:r w:rsidR="000710F3" w:rsidRPr="005E1832">
        <w:t xml:space="preserve"> исследованию теоретических вопросов, </w:t>
      </w:r>
      <w:r w:rsidRPr="005E1832">
        <w:t xml:space="preserve"> раскрытию понятия и видов договоров. Во</w:t>
      </w:r>
      <w:r w:rsidR="000710F3" w:rsidRPr="005E1832">
        <w:t xml:space="preserve"> второ</w:t>
      </w:r>
      <w:r w:rsidRPr="005E1832">
        <w:t>м разделе</w:t>
      </w:r>
      <w:r w:rsidR="000710F3" w:rsidRPr="005E1832">
        <w:t xml:space="preserve"> </w:t>
      </w:r>
      <w:r w:rsidRPr="005E1832">
        <w:t xml:space="preserve">выявлены проблемы и разработаны </w:t>
      </w:r>
      <w:r w:rsidRPr="005E1832">
        <w:lastRenderedPageBreak/>
        <w:t xml:space="preserve">рекомендации </w:t>
      </w:r>
      <w:r w:rsidR="000710F3" w:rsidRPr="005E1832">
        <w:t xml:space="preserve"> </w:t>
      </w:r>
      <w:r w:rsidRPr="005E1832">
        <w:t xml:space="preserve">по применению санкций  для сторон за правонарушения </w:t>
      </w:r>
      <w:proofErr w:type="gramStart"/>
      <w:r w:rsidRPr="005E1832">
        <w:t>при</w:t>
      </w:r>
      <w:proofErr w:type="gramEnd"/>
      <w:r w:rsidRPr="005E1832">
        <w:t xml:space="preserve"> </w:t>
      </w:r>
      <w:r w:rsidRPr="000710F3">
        <w:t>заключения гражданско-правовых договоро</w:t>
      </w:r>
      <w:r>
        <w:t xml:space="preserve">в. </w:t>
      </w:r>
      <w:r w:rsidR="000710F3" w:rsidRPr="005E1832">
        <w:t>В заключении подведены итоги и сделаны  выводы исследования.</w:t>
      </w:r>
    </w:p>
    <w:p w:rsidR="008F2A62" w:rsidRDefault="00A52143" w:rsidP="00171737">
      <w:pPr>
        <w:spacing w:line="360" w:lineRule="auto"/>
        <w:ind w:firstLine="709"/>
        <w:jc w:val="both"/>
      </w:pPr>
      <w:r>
        <w:t xml:space="preserve">Основная часть подразделяется на </w:t>
      </w:r>
      <w:r w:rsidR="008F2A62">
        <w:t>разделы</w:t>
      </w:r>
      <w:r>
        <w:t xml:space="preserve"> и параграфы. Деление на </w:t>
      </w:r>
      <w:r w:rsidR="008F2A62">
        <w:t>разделы</w:t>
      </w:r>
      <w:r w:rsidR="007F1092">
        <w:t xml:space="preserve"> и</w:t>
      </w:r>
      <w:r>
        <w:t xml:space="preserve"> параграфы должно соответствовать логике изложения материала. При этом </w:t>
      </w:r>
      <w:r w:rsidR="008F2A62">
        <w:t>разделы</w:t>
      </w:r>
      <w:r>
        <w:t xml:space="preserve"> (параграфы) должны быть соразмерны друг другу и отвечать выбранной тематике работы. </w:t>
      </w:r>
      <w:r w:rsidR="008F2A62">
        <w:t>Каждый</w:t>
      </w:r>
      <w:r>
        <w:t xml:space="preserve"> из </w:t>
      </w:r>
      <w:r w:rsidR="008F2A62">
        <w:t>разделов должен быть разделен</w:t>
      </w:r>
      <w:r>
        <w:t xml:space="preserve"> не менее чем на два параграфа. Название параграфа не должно совпадать с названием </w:t>
      </w:r>
      <w:r w:rsidR="008F2A62">
        <w:t>раздела</w:t>
      </w:r>
      <w:r>
        <w:t xml:space="preserve">, а название </w:t>
      </w:r>
      <w:r w:rsidR="008F2A62">
        <w:t>раздела</w:t>
      </w:r>
      <w:r>
        <w:t xml:space="preserve"> не должно совпадать с названием темы всей работы. </w:t>
      </w:r>
      <w:r w:rsidR="007F1092">
        <w:t>В конце каждого параграфа и раздела необходимо в дву</w:t>
      </w:r>
      <w:proofErr w:type="gramStart"/>
      <w:r w:rsidR="007F1092">
        <w:t>х-</w:t>
      </w:r>
      <w:proofErr w:type="gramEnd"/>
      <w:r w:rsidR="007F1092">
        <w:t xml:space="preserve"> трех предложениях написать выводы по ним</w:t>
      </w:r>
      <w:r w:rsidR="008D6D55">
        <w:t>, для того чтобы упростить написания заключения курсовой работы, при этом слово вывод писать не нужно.</w:t>
      </w:r>
    </w:p>
    <w:p w:rsidR="008F2A62" w:rsidRDefault="00A52143" w:rsidP="00171737">
      <w:pPr>
        <w:spacing w:line="360" w:lineRule="auto"/>
        <w:ind w:firstLine="709"/>
        <w:jc w:val="both"/>
      </w:pPr>
      <w:r>
        <w:t xml:space="preserve">Основная часть курсовой работы предполагает изложение темы в последовательности, соответствующей плану, с использованием научной и учебной литературы, действующего законодательства, материалов судебной практики. </w:t>
      </w:r>
    </w:p>
    <w:p w:rsidR="007F1092" w:rsidRDefault="00A52143" w:rsidP="00171737">
      <w:pPr>
        <w:spacing w:line="360" w:lineRule="auto"/>
        <w:ind w:firstLine="709"/>
        <w:jc w:val="both"/>
      </w:pPr>
      <w:r>
        <w:t>В тексте целесообразно рассмотреть основные понятия, имеющие отношение к теме, выявить современное состояние правового регулирования соответствующих отношений, проанализировать различные точки зрения, встречающиеся в научной литературе по проблемам темы, и правоприменительную практику. Приводимые практические примеры должны иллюстрировать излагаемые в работе положения и служить основанием для самостоятельных выводов и предложений. Реком</w:t>
      </w:r>
      <w:r w:rsidR="008D6D55">
        <w:t xml:space="preserve">ендуется </w:t>
      </w:r>
      <w:r>
        <w:t xml:space="preserve"> включать в работу статистические данные и анализ зарубежного законодательства. </w:t>
      </w:r>
    </w:p>
    <w:p w:rsidR="00A52143" w:rsidRDefault="00A52143" w:rsidP="00171737">
      <w:pPr>
        <w:spacing w:line="360" w:lineRule="auto"/>
        <w:ind w:firstLine="709"/>
        <w:jc w:val="both"/>
      </w:pPr>
      <w:r>
        <w:t>Студент должен высказать собственную позицию по спорным вопросам, также желательно оценить эффективность действующих правовых норм и сформулировать предложения по совершенствованию законодательства.</w:t>
      </w:r>
    </w:p>
    <w:p w:rsidR="00AC7489" w:rsidRDefault="00FB04D7" w:rsidP="00FB04D7">
      <w:pPr>
        <w:spacing w:line="360" w:lineRule="auto"/>
        <w:ind w:firstLine="709"/>
        <w:jc w:val="both"/>
      </w:pPr>
      <w:r w:rsidRPr="0071034F">
        <w:t>Заключение должно содержать итоги работы, важнейшие выводы, к которым пришел автор работы;  в нем даются сведения о  практической значимости работы, возможности внедрения ее результатов и дальнейших перспективах исследования темы. Важнейшее требование к заключению – его краткость и обстоятельность; в нем не следует повторять содержание введения и основной части работы.</w:t>
      </w:r>
    </w:p>
    <w:p w:rsidR="00FB04D7" w:rsidRPr="0071034F" w:rsidRDefault="00FB04D7" w:rsidP="00FB04D7">
      <w:pPr>
        <w:spacing w:line="360" w:lineRule="auto"/>
        <w:ind w:firstLine="709"/>
        <w:jc w:val="both"/>
      </w:pPr>
      <w:r w:rsidRPr="0071034F">
        <w:t xml:space="preserve"> В целом заключение должно давать ответ на следующие вопросы.</w:t>
      </w:r>
    </w:p>
    <w:p w:rsidR="00FB04D7" w:rsidRPr="0071034F" w:rsidRDefault="00FB04D7" w:rsidP="00AC7489">
      <w:pPr>
        <w:pStyle w:val="ae"/>
        <w:numPr>
          <w:ilvl w:val="0"/>
          <w:numId w:val="10"/>
        </w:numPr>
        <w:spacing w:line="360" w:lineRule="auto"/>
        <w:ind w:left="0" w:firstLine="709"/>
        <w:jc w:val="both"/>
      </w:pPr>
      <w:r w:rsidRPr="0071034F">
        <w:t>С какой целью автором предпринято данное исследование?</w:t>
      </w:r>
    </w:p>
    <w:p w:rsidR="00FB04D7" w:rsidRPr="0071034F" w:rsidRDefault="00FB04D7" w:rsidP="00AC7489">
      <w:pPr>
        <w:pStyle w:val="ae"/>
        <w:numPr>
          <w:ilvl w:val="0"/>
          <w:numId w:val="10"/>
        </w:numPr>
        <w:spacing w:line="360" w:lineRule="auto"/>
        <w:ind w:left="0" w:firstLine="709"/>
        <w:jc w:val="both"/>
      </w:pPr>
      <w:r w:rsidRPr="0071034F">
        <w:t>Что сделано автором в процессе данного исследования?</w:t>
      </w:r>
    </w:p>
    <w:p w:rsidR="00FB04D7" w:rsidRDefault="00FB04D7" w:rsidP="00AC7489">
      <w:pPr>
        <w:pStyle w:val="ae"/>
        <w:numPr>
          <w:ilvl w:val="0"/>
          <w:numId w:val="10"/>
        </w:numPr>
        <w:spacing w:line="360" w:lineRule="auto"/>
        <w:ind w:left="0" w:firstLine="709"/>
        <w:jc w:val="both"/>
      </w:pPr>
      <w:r w:rsidRPr="0071034F">
        <w:t>К каким выводам пришел автор?</w:t>
      </w:r>
    </w:p>
    <w:p w:rsidR="007F1092" w:rsidRDefault="007F1092" w:rsidP="00AC7489">
      <w:pPr>
        <w:pStyle w:val="ae"/>
        <w:numPr>
          <w:ilvl w:val="0"/>
          <w:numId w:val="10"/>
        </w:numPr>
        <w:spacing w:line="360" w:lineRule="auto"/>
        <w:ind w:left="0" w:firstLine="709"/>
        <w:jc w:val="both"/>
      </w:pPr>
      <w:r>
        <w:t>Объем заключения – не более 3</w:t>
      </w:r>
      <w:r w:rsidR="004815B9">
        <w:t xml:space="preserve"> страниц</w:t>
      </w:r>
    </w:p>
    <w:p w:rsidR="004815B9" w:rsidRDefault="004815B9" w:rsidP="00FB04D7">
      <w:pPr>
        <w:spacing w:line="360" w:lineRule="auto"/>
        <w:ind w:firstLine="709"/>
        <w:jc w:val="both"/>
      </w:pPr>
    </w:p>
    <w:p w:rsidR="00A52143" w:rsidRDefault="00C51465" w:rsidP="00C51465">
      <w:pPr>
        <w:ind w:left="360"/>
        <w:rPr>
          <w:b/>
        </w:rPr>
      </w:pPr>
      <w:r>
        <w:rPr>
          <w:b/>
        </w:rPr>
        <w:t>2</w:t>
      </w:r>
      <w:r w:rsidRPr="00DD614E">
        <w:rPr>
          <w:b/>
          <w:sz w:val="28"/>
          <w:szCs w:val="28"/>
        </w:rPr>
        <w:tab/>
      </w:r>
      <w:r w:rsidR="00A52143" w:rsidRPr="00DD614E">
        <w:rPr>
          <w:b/>
          <w:sz w:val="28"/>
          <w:szCs w:val="28"/>
        </w:rPr>
        <w:t>Руководство курсовой работой</w:t>
      </w:r>
    </w:p>
    <w:p w:rsidR="00171737" w:rsidRPr="007F1092" w:rsidRDefault="00171737" w:rsidP="00171737">
      <w:pPr>
        <w:ind w:left="720"/>
        <w:rPr>
          <w:b/>
        </w:rPr>
      </w:pPr>
    </w:p>
    <w:p w:rsidR="00A52143" w:rsidRDefault="00A52143" w:rsidP="00171737">
      <w:pPr>
        <w:spacing w:line="360" w:lineRule="auto"/>
        <w:ind w:firstLine="720"/>
        <w:jc w:val="both"/>
      </w:pPr>
      <w:r>
        <w:t xml:space="preserve">Руководство курсовыми работами осуществляют преподаватели предметно-цикловой комиссии. В обязанности научного руководителя входит консультирование студентов по выбранной теме курсовой работы, </w:t>
      </w:r>
      <w:proofErr w:type="gramStart"/>
      <w:r>
        <w:t>контроль за</w:t>
      </w:r>
      <w:proofErr w:type="gramEnd"/>
      <w:r>
        <w:t xml:space="preserve"> ходом ее выполнения, научно–методическая помощь. Для контроля своевременного написания курсовой работы студентам выдается график выполнения работы.</w:t>
      </w:r>
      <w:r>
        <w:rPr>
          <w:color w:val="FF0000"/>
        </w:rPr>
        <w:t xml:space="preserve"> </w:t>
      </w:r>
      <w:r>
        <w:t xml:space="preserve">Студент должен выполнять все рекомендации научного руководителя. </w:t>
      </w:r>
    </w:p>
    <w:p w:rsidR="00A52143" w:rsidRDefault="00A52143" w:rsidP="00171737">
      <w:pPr>
        <w:spacing w:line="360" w:lineRule="auto"/>
        <w:ind w:firstLine="720"/>
        <w:jc w:val="both"/>
      </w:pPr>
      <w:r>
        <w:t>На выполненную курсовую работу студента руководитель дает пис</w:t>
      </w:r>
      <w:r w:rsidR="00137E41">
        <w:t xml:space="preserve">ьменный отзыв, </w:t>
      </w:r>
      <w:r>
        <w:t>в котором отмечает глубину и полноту раскрытия предложенной темы, соответствие содержания работы поставленной задаче, степень оригинальности выполнения работы. Руководитель воздерживается от оценки работы, отмечает ее положительные стороны и недостатки, рекомендует к защите. Проверка работы научным руководителем осуществляется только после регистрации ее на предметно-цикловой комиссии. Работа, не отвечающая предъявленным требованиям, возвращается студенту для переработки или написания новой курсовой работы.</w:t>
      </w:r>
    </w:p>
    <w:p w:rsidR="00A52143" w:rsidRDefault="00A52143" w:rsidP="00171737">
      <w:pPr>
        <w:spacing w:line="360" w:lineRule="auto"/>
        <w:ind w:firstLine="720"/>
        <w:jc w:val="both"/>
      </w:pPr>
      <w:r>
        <w:t>Повторно выполненная работа представляется на предметно-цикловую комиссию вместе с не принятой ранее к защите курсовой работой и рецензией на нее.</w:t>
      </w:r>
    </w:p>
    <w:p w:rsidR="00A377C4" w:rsidRDefault="00A52143" w:rsidP="00171737">
      <w:pPr>
        <w:spacing w:line="360" w:lineRule="auto"/>
        <w:ind w:firstLine="720"/>
        <w:jc w:val="both"/>
      </w:pPr>
      <w:r>
        <w:t>Готовясь к защите курсовой работы, студент должен устранить отмеченные рецензентом недостатки, внести необходимые дополнения и подготовить ответы на замечания.</w:t>
      </w:r>
      <w:r>
        <w:cr/>
      </w:r>
    </w:p>
    <w:p w:rsidR="007F1092" w:rsidRDefault="007C2C03" w:rsidP="003E3C25">
      <w:pPr>
        <w:spacing w:line="360" w:lineRule="auto"/>
        <w:jc w:val="both"/>
        <w:rPr>
          <w:b/>
        </w:rPr>
      </w:pPr>
      <w:r>
        <w:rPr>
          <w:b/>
        </w:rPr>
        <w:t>3</w:t>
      </w:r>
      <w:r w:rsidR="007F1092">
        <w:rPr>
          <w:b/>
        </w:rPr>
        <w:tab/>
      </w:r>
      <w:r w:rsidR="00A52143" w:rsidRPr="00DD614E">
        <w:rPr>
          <w:b/>
          <w:sz w:val="28"/>
          <w:szCs w:val="28"/>
        </w:rPr>
        <w:t xml:space="preserve"> Подбор и изучение источников</w:t>
      </w:r>
    </w:p>
    <w:p w:rsidR="00A52143" w:rsidRDefault="00A52143" w:rsidP="00171737">
      <w:pPr>
        <w:spacing w:line="360" w:lineRule="auto"/>
        <w:ind w:firstLine="709"/>
        <w:jc w:val="both"/>
      </w:pPr>
      <w:r>
        <w:t>Для составления плана курсовой работы необходимо ознакомиться с основными источниками в следующей последовательности: вначале просматриваются фундаментальные издания по рассматриваемому вопросу, затем научные статьи и публикации в периодической печати. При изучении каждого источника составляется конспект, делаются выписки, в которых фиксируется необходимая для выполнения курсовой работы информация</w:t>
      </w:r>
      <w:r w:rsidR="004B7108">
        <w:t xml:space="preserve">. </w:t>
      </w:r>
      <w:r>
        <w:t>Инструктивные материалы используются только последних изданий. Систематизация полученных сведений проводится по основным разделам курсовой работы.</w:t>
      </w:r>
    </w:p>
    <w:p w:rsidR="00A52143" w:rsidRDefault="00A52143" w:rsidP="00171737">
      <w:pPr>
        <w:spacing w:line="360" w:lineRule="auto"/>
        <w:ind w:firstLine="709"/>
        <w:jc w:val="both"/>
      </w:pPr>
      <w:r>
        <w:t>Работа по подбору литературы предполагает систематические консультации с научным руководителем, обязательное согласование с ним всего списка подобранной литературы, обсуждение проработанного материала.</w:t>
      </w:r>
    </w:p>
    <w:p w:rsidR="00A52143" w:rsidRDefault="00A52143" w:rsidP="00171737">
      <w:pPr>
        <w:spacing w:line="360" w:lineRule="auto"/>
        <w:ind w:firstLine="709"/>
        <w:jc w:val="both"/>
      </w:pPr>
      <w:r>
        <w:lastRenderedPageBreak/>
        <w:t xml:space="preserve">При подборе нормативных правовых актов можно использовать возможности </w:t>
      </w:r>
      <w:proofErr w:type="spellStart"/>
      <w:r>
        <w:t>справочно</w:t>
      </w:r>
      <w:proofErr w:type="spellEnd"/>
      <w:r>
        <w:t xml:space="preserve"> – правовой сист</w:t>
      </w:r>
      <w:r w:rsidR="008C5226">
        <w:t>емы «Гарант», «</w:t>
      </w:r>
      <w:proofErr w:type="spellStart"/>
      <w:r w:rsidR="008C5226">
        <w:t>КонсультантПлюс</w:t>
      </w:r>
      <w:proofErr w:type="spellEnd"/>
      <w:r w:rsidR="008C5226">
        <w:t xml:space="preserve">», «ЮРАЙТ», </w:t>
      </w:r>
      <w:r>
        <w:t xml:space="preserve"> периодических изданий «Государство и право»,</w:t>
      </w:r>
      <w:r w:rsidR="000F2A24">
        <w:t xml:space="preserve"> «Российская газета»</w:t>
      </w:r>
      <w:r>
        <w:t xml:space="preserve"> и др. Также дополнительную информацию можно получить через Интернет.</w:t>
      </w:r>
    </w:p>
    <w:p w:rsidR="004B7108" w:rsidRDefault="00A52143" w:rsidP="00171737">
      <w:pPr>
        <w:spacing w:line="360" w:lineRule="auto"/>
        <w:ind w:firstLine="709"/>
        <w:jc w:val="both"/>
        <w:rPr>
          <w:b/>
        </w:rPr>
      </w:pPr>
      <w:r>
        <w:t xml:space="preserve">После изучения источников составляется список </w:t>
      </w:r>
      <w:r w:rsidR="004B7108">
        <w:t>использованных источников</w:t>
      </w:r>
      <w:r>
        <w:t>, который является составной частью курсовой работы и отражает степень изученности рассматриваемой проблемы. В список включаются не только те источники, на которые в работе имеются ссылки, но и те, которые студент изучил при исследовании темы курсовой работы.</w:t>
      </w:r>
      <w:r w:rsidR="005F044F">
        <w:t>17-20 источников.</w:t>
      </w:r>
    </w:p>
    <w:p w:rsidR="00A52143" w:rsidRDefault="007C2C03" w:rsidP="008C5226">
      <w:pPr>
        <w:jc w:val="both"/>
        <w:rPr>
          <w:b/>
        </w:rPr>
      </w:pPr>
      <w:r>
        <w:rPr>
          <w:b/>
        </w:rPr>
        <w:t>4</w:t>
      </w:r>
      <w:r w:rsidR="008C5226">
        <w:rPr>
          <w:b/>
        </w:rPr>
        <w:tab/>
      </w:r>
      <w:r w:rsidR="00A52143" w:rsidRPr="008C5226">
        <w:rPr>
          <w:b/>
        </w:rPr>
        <w:t xml:space="preserve"> </w:t>
      </w:r>
      <w:r w:rsidR="00A52143" w:rsidRPr="00DD614E">
        <w:rPr>
          <w:b/>
          <w:sz w:val="28"/>
          <w:szCs w:val="28"/>
        </w:rPr>
        <w:t>Требования к написанию и оформлению курсовой работы.</w:t>
      </w:r>
    </w:p>
    <w:p w:rsidR="008C5226" w:rsidRPr="008C5226" w:rsidRDefault="008C5226" w:rsidP="008C5226">
      <w:pPr>
        <w:jc w:val="both"/>
      </w:pPr>
    </w:p>
    <w:p w:rsidR="00A52143" w:rsidRDefault="00A52143" w:rsidP="00171737">
      <w:pPr>
        <w:spacing w:line="360" w:lineRule="auto"/>
        <w:ind w:firstLine="709"/>
        <w:jc w:val="both"/>
        <w:rPr>
          <w:color w:val="000000"/>
        </w:rPr>
      </w:pPr>
      <w:r>
        <w:t xml:space="preserve">Текст курсовой работы должен быть оформлен на компьютере с использованием текстовых редакторов </w:t>
      </w:r>
      <w:r>
        <w:rPr>
          <w:lang w:val="en-US"/>
        </w:rPr>
        <w:t>WORD</w:t>
      </w:r>
      <w:r>
        <w:t xml:space="preserve"> для </w:t>
      </w:r>
      <w:r>
        <w:rPr>
          <w:lang w:val="en-US"/>
        </w:rPr>
        <w:t>WINDOWS</w:t>
      </w:r>
      <w:r>
        <w:t xml:space="preserve"> шрифтом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>, размером шрифта 14 через полуторный интервал.</w:t>
      </w:r>
      <w:r w:rsidR="008C5226">
        <w:t xml:space="preserve"> Форматирование основного текста по ширине страницы.</w:t>
      </w:r>
      <w:r>
        <w:t xml:space="preserve"> </w:t>
      </w:r>
      <w:r>
        <w:rPr>
          <w:color w:val="000000"/>
          <w:spacing w:val="1"/>
        </w:rPr>
        <w:t xml:space="preserve">Минимальный объем курсовой работы без приложений должен </w:t>
      </w:r>
      <w:r>
        <w:rPr>
          <w:color w:val="000000"/>
        </w:rPr>
        <w:t xml:space="preserve">составлять 25-35 страниц. В данный объем не включаются список использованных источников. </w:t>
      </w:r>
    </w:p>
    <w:p w:rsidR="00A52143" w:rsidRDefault="00A52143" w:rsidP="00171737">
      <w:pPr>
        <w:spacing w:line="360" w:lineRule="auto"/>
        <w:ind w:firstLine="709"/>
        <w:jc w:val="both"/>
      </w:pPr>
      <w:r>
        <w:t>Оформляется работа на стандартных листах бумаги формата А</w:t>
      </w:r>
      <w:proofErr w:type="gramStart"/>
      <w:r>
        <w:t>4</w:t>
      </w:r>
      <w:proofErr w:type="gramEnd"/>
      <w:r>
        <w:t xml:space="preserve"> на одной стороне листа.</w:t>
      </w:r>
    </w:p>
    <w:p w:rsidR="00A52143" w:rsidRDefault="00A52143" w:rsidP="00171737">
      <w:pPr>
        <w:spacing w:line="360" w:lineRule="auto"/>
        <w:ind w:firstLine="709"/>
        <w:jc w:val="both"/>
      </w:pPr>
      <w:r>
        <w:t>Размеры полей должны быть следующими: левое</w:t>
      </w:r>
      <w:r w:rsidR="00137E41">
        <w:t>-30 мм</w:t>
      </w:r>
      <w:r>
        <w:t xml:space="preserve">, верхнее и нижнее –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 w:rsidR="00137E41">
        <w:t>, правое – 15</w:t>
      </w:r>
      <w:r>
        <w:t xml:space="preserve"> мм.</w:t>
      </w:r>
    </w:p>
    <w:p w:rsidR="00A52143" w:rsidRDefault="00A52143" w:rsidP="00171737">
      <w:pPr>
        <w:spacing w:line="360" w:lineRule="auto"/>
        <w:ind w:firstLine="709"/>
        <w:jc w:val="both"/>
      </w:pPr>
      <w:r>
        <w:t>Курсовая работа должна иметь четкую структуру, в которой выделяются:</w:t>
      </w:r>
      <w:r>
        <w:cr/>
        <w:t>-титульный лист;</w:t>
      </w:r>
      <w:r>
        <w:cr/>
      </w:r>
      <w:proofErr w:type="gramStart"/>
      <w:r>
        <w:t>-с</w:t>
      </w:r>
      <w:proofErr w:type="gramEnd"/>
      <w:r>
        <w:t>одержание;</w:t>
      </w:r>
      <w:r>
        <w:cr/>
        <w:t>-введение;</w:t>
      </w:r>
      <w:r>
        <w:cr/>
        <w:t>-основная часть (</w:t>
      </w:r>
      <w:r w:rsidR="003D0282">
        <w:t>два раздела</w:t>
      </w:r>
      <w:r w:rsidR="008C5226">
        <w:t>, четыре</w:t>
      </w:r>
      <w:r w:rsidR="000F2A24">
        <w:t>, пять параграфов</w:t>
      </w:r>
      <w:r w:rsidR="008C5226">
        <w:t>);</w:t>
      </w:r>
      <w:r>
        <w:cr/>
        <w:t>-заключение;</w:t>
      </w:r>
      <w:r>
        <w:cr/>
        <w:t>-сп</w:t>
      </w:r>
      <w:r w:rsidR="003D0282">
        <w:t>исок использованных источников;</w:t>
      </w:r>
    </w:p>
    <w:p w:rsidR="00A52143" w:rsidRDefault="00A52143" w:rsidP="00171737">
      <w:pPr>
        <w:spacing w:line="360" w:lineRule="auto"/>
        <w:ind w:firstLine="709"/>
        <w:jc w:val="both"/>
      </w:pPr>
      <w:r>
        <w:t xml:space="preserve">Название </w:t>
      </w:r>
      <w:r w:rsidR="003D0282">
        <w:t>разделов</w:t>
      </w:r>
      <w:r>
        <w:t>, введение, заключение, список использованных источников указывается без отступа сверху, затем делается два интервала и указывается название параграфа,</w:t>
      </w:r>
      <w:r w:rsidR="000F2A24">
        <w:t xml:space="preserve"> полужирным шрифтом, с </w:t>
      </w:r>
      <w:proofErr w:type="gramStart"/>
      <w:r w:rsidR="000F2A24">
        <w:t>абзаца</w:t>
      </w:r>
      <w:proofErr w:type="gramEnd"/>
      <w:r>
        <w:t xml:space="preserve"> после чего делается еще два интервала и пишется текст.</w:t>
      </w:r>
    </w:p>
    <w:p w:rsidR="00A52143" w:rsidRDefault="0085477E" w:rsidP="00171737">
      <w:pPr>
        <w:spacing w:line="360" w:lineRule="auto"/>
        <w:ind w:firstLine="709"/>
        <w:jc w:val="both"/>
      </w:pPr>
      <w:r>
        <w:t>Каждый</w:t>
      </w:r>
      <w:r w:rsidR="00A52143">
        <w:t xml:space="preserve"> </w:t>
      </w:r>
      <w:r w:rsidR="003D0282">
        <w:t>раздел</w:t>
      </w:r>
      <w:r w:rsidR="00A52143">
        <w:t xml:space="preserve"> начинается с новой страницы, параграфы в пределах </w:t>
      </w:r>
      <w:r w:rsidR="003D0282">
        <w:t>раздела</w:t>
      </w:r>
      <w:r w:rsidR="00A52143">
        <w:t xml:space="preserve"> с новой страницы не начинаются, отступы между параграфами два интервала</w:t>
      </w:r>
      <w:r>
        <w:t>, шрифт полужирный.</w:t>
      </w:r>
    </w:p>
    <w:p w:rsidR="00A52143" w:rsidRDefault="003D0282" w:rsidP="00171737">
      <w:pPr>
        <w:spacing w:line="360" w:lineRule="auto"/>
        <w:ind w:firstLine="709"/>
        <w:jc w:val="both"/>
      </w:pPr>
      <w:r>
        <w:lastRenderedPageBreak/>
        <w:t>Все страницы работы</w:t>
      </w:r>
      <w:r w:rsidR="00A52143">
        <w:t xml:space="preserve">, нумеруются арабскими цифрами по порядку, начиная с титульного листа. На титульном листе нумерация не проставляется. Номер страницы ставится на </w:t>
      </w:r>
      <w:r>
        <w:t>нижнем</w:t>
      </w:r>
      <w:r w:rsidR="00A52143">
        <w:t xml:space="preserve"> поле по центру без знаков препинания, слова «стр.», без кавычек.</w:t>
      </w:r>
    </w:p>
    <w:p w:rsidR="00A52143" w:rsidRDefault="00A52143" w:rsidP="00171737">
      <w:pPr>
        <w:spacing w:line="360" w:lineRule="auto"/>
        <w:ind w:firstLine="709"/>
        <w:jc w:val="both"/>
      </w:pPr>
      <w:r>
        <w:t>Первой страницей считается титульный лист, на котором номер не ставится, на следую</w:t>
      </w:r>
      <w:r w:rsidR="003D0282">
        <w:t>щем листе указывается цифра «2», при этом ее нужно скрыть.</w:t>
      </w:r>
      <w:r>
        <w:t xml:space="preserve"> </w:t>
      </w:r>
    </w:p>
    <w:p w:rsidR="0085477E" w:rsidRDefault="00A52143" w:rsidP="00171737">
      <w:pPr>
        <w:spacing w:line="360" w:lineRule="auto"/>
        <w:ind w:firstLine="709"/>
        <w:jc w:val="both"/>
      </w:pPr>
      <w:r>
        <w:t>Слово «</w:t>
      </w:r>
      <w:r w:rsidR="00137E41" w:rsidRPr="0085477E">
        <w:rPr>
          <w:b/>
        </w:rPr>
        <w:t>СОДЕРЖАНИЕ</w:t>
      </w:r>
      <w:r w:rsidR="0085477E" w:rsidRPr="0085477E">
        <w:rPr>
          <w:b/>
        </w:rPr>
        <w:t>, ВВЕДЕНИЕ, ЗАКЛЮЧЕНИЕ, СПИСОК ИСПОЛЬЗОВАННЫХ ИСТОЧНИКОВ</w:t>
      </w:r>
      <w:r w:rsidR="0085477E">
        <w:t xml:space="preserve">» </w:t>
      </w:r>
      <w:r>
        <w:t>записывают в виде заголовка прописными буквами</w:t>
      </w:r>
      <w:r w:rsidR="0085477E">
        <w:t>, полужирным шрифтом</w:t>
      </w:r>
    </w:p>
    <w:p w:rsidR="00A52143" w:rsidRDefault="00A52143" w:rsidP="00171737">
      <w:pPr>
        <w:spacing w:line="360" w:lineRule="auto"/>
        <w:ind w:firstLine="709"/>
        <w:jc w:val="both"/>
      </w:pPr>
      <w:r>
        <w:t xml:space="preserve"> В содержании работы указываются перечень </w:t>
      </w:r>
      <w:r w:rsidR="003D0282">
        <w:t>разделов</w:t>
      </w:r>
      <w:r>
        <w:t xml:space="preserve"> и </w:t>
      </w:r>
      <w:r w:rsidR="003D0282">
        <w:t>параграфов</w:t>
      </w:r>
      <w:r>
        <w:t xml:space="preserve"> курсовой работы, а также номера страниц, с которых начинается каждый из них.</w:t>
      </w:r>
    </w:p>
    <w:p w:rsidR="00E36958" w:rsidRDefault="003D0282" w:rsidP="00E36958">
      <w:pPr>
        <w:spacing w:line="360" w:lineRule="auto"/>
        <w:ind w:firstLine="709"/>
        <w:jc w:val="both"/>
      </w:pPr>
      <w:r>
        <w:t>Разделы</w:t>
      </w:r>
      <w:r w:rsidR="00A52143">
        <w:t xml:space="preserve"> и параграфы курсовой работы должны иметь в пределах всей работы порядковые номера, обозначенные арабскими цифрами.</w:t>
      </w:r>
      <w:r>
        <w:t xml:space="preserve"> Номер раздела ставится без точки.</w:t>
      </w:r>
      <w:r w:rsidR="00A52143">
        <w:t xml:space="preserve"> Номер параграфа в курсовой работе состоит из номера </w:t>
      </w:r>
      <w:r>
        <w:t>раздела, точки</w:t>
      </w:r>
      <w:r w:rsidR="00A52143">
        <w:t xml:space="preserve"> и непосредственно</w:t>
      </w:r>
      <w:r>
        <w:t xml:space="preserve"> номера параграфа. Название разделов и параграфов пишут с абзаца</w:t>
      </w:r>
      <w:r w:rsidR="00A52143">
        <w:t xml:space="preserve">, </w:t>
      </w:r>
      <w:r>
        <w:t>«</w:t>
      </w:r>
      <w:r w:rsidR="007E236D">
        <w:t>как в предложениях</w:t>
      </w:r>
      <w:r>
        <w:t xml:space="preserve">», </w:t>
      </w:r>
      <w:r w:rsidR="00A52143">
        <w:t>жирными буквами, 14 шрифтом, интервал 1.</w:t>
      </w:r>
      <w:r>
        <w:t xml:space="preserve"> </w:t>
      </w:r>
      <w:r w:rsidR="0085477E">
        <w:t>Содержание, в</w:t>
      </w:r>
      <w:r>
        <w:t>ведение, заключение и список использованных источников</w:t>
      </w:r>
      <w:r w:rsidR="007E236D">
        <w:t xml:space="preserve"> записывают в виде заголовка, по центру, прописными буквами.</w:t>
      </w:r>
      <w:r w:rsidR="00E36958">
        <w:t xml:space="preserve"> </w:t>
      </w:r>
      <w:r w:rsidR="00D735A2" w:rsidRPr="007C7A74">
        <w:rPr>
          <w:b/>
          <w:sz w:val="28"/>
          <w:szCs w:val="28"/>
        </w:rPr>
        <w:t xml:space="preserve">Например </w:t>
      </w:r>
    </w:p>
    <w:p w:rsidR="00E36958" w:rsidRDefault="00E36958" w:rsidP="00E36958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E36958">
        <w:rPr>
          <w:b/>
          <w:sz w:val="28"/>
          <w:szCs w:val="28"/>
          <w:lang w:eastAsia="en-US"/>
        </w:rPr>
        <w:t xml:space="preserve">1 </w:t>
      </w:r>
      <w:r>
        <w:rPr>
          <w:b/>
          <w:sz w:val="28"/>
          <w:szCs w:val="28"/>
          <w:lang w:eastAsia="en-US"/>
        </w:rPr>
        <w:t>ГРАЖДАНСКО ПРАВОВОЙ ДОГОВОР</w:t>
      </w:r>
    </w:p>
    <w:p w:rsidR="00E36958" w:rsidRPr="00E36958" w:rsidRDefault="00E36958" w:rsidP="00E36958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A52143" w:rsidRPr="00E36958" w:rsidRDefault="00E36958" w:rsidP="00E36958">
      <w:pPr>
        <w:widowControl w:val="0"/>
        <w:numPr>
          <w:ilvl w:val="1"/>
          <w:numId w:val="11"/>
        </w:numPr>
        <w:autoSpaceDE w:val="0"/>
        <w:autoSpaceDN w:val="0"/>
        <w:spacing w:line="360" w:lineRule="auto"/>
        <w:jc w:val="both"/>
        <w:rPr>
          <w:rFonts w:ascii="Times New Roman Полужирный" w:hAnsi="Times New Roman Полужирный"/>
          <w:b/>
          <w:spacing w:val="60"/>
          <w:sz w:val="28"/>
          <w:szCs w:val="28"/>
          <w:lang w:eastAsia="en-US"/>
        </w:rPr>
      </w:pPr>
      <w:r w:rsidRPr="00E36958">
        <w:rPr>
          <w:rFonts w:ascii="Times New Roman Полужирный" w:hAnsi="Times New Roman Полужирный"/>
          <w:b/>
          <w:spacing w:val="60"/>
          <w:sz w:val="28"/>
          <w:szCs w:val="28"/>
          <w:lang w:eastAsia="en-US"/>
        </w:rPr>
        <w:t xml:space="preserve">Виды </w:t>
      </w:r>
      <w:r w:rsidRPr="00E36958">
        <w:rPr>
          <w:rFonts w:ascii="Times New Roman Полужирный" w:hAnsi="Times New Roman Полужирный"/>
          <w:b/>
          <w:spacing w:val="60"/>
          <w:sz w:val="28"/>
          <w:szCs w:val="28"/>
          <w:lang w:eastAsia="en-US"/>
        </w:rPr>
        <w:t>договоров в гражданском праве</w:t>
      </w:r>
    </w:p>
    <w:p w:rsidR="00A52143" w:rsidRDefault="00A52143" w:rsidP="00171737">
      <w:pPr>
        <w:spacing w:line="360" w:lineRule="auto"/>
        <w:ind w:firstLine="709"/>
        <w:jc w:val="both"/>
        <w:rPr>
          <w:color w:val="FF0000"/>
        </w:rPr>
      </w:pPr>
      <w:r>
        <w:t xml:space="preserve">Переносы слов в заголовках </w:t>
      </w:r>
      <w:r w:rsidR="007E236D">
        <w:t>разделов</w:t>
      </w:r>
      <w:r>
        <w:t xml:space="preserve">, параграфов не допускаются. Точку в конце не ставят. Если наименование </w:t>
      </w:r>
      <w:r w:rsidR="007E236D">
        <w:t>раздела</w:t>
      </w:r>
      <w:r>
        <w:t>, параграфа состоит из двух предлож</w:t>
      </w:r>
      <w:r w:rsidR="007E236D">
        <w:t>ений, их разделяют точкой. Каждый раздел</w:t>
      </w:r>
      <w:r>
        <w:t xml:space="preserve"> в курсовой работе следует начинать с новой страницы.</w:t>
      </w:r>
    </w:p>
    <w:p w:rsidR="00A52143" w:rsidRDefault="00A52143" w:rsidP="00171737">
      <w:pPr>
        <w:spacing w:line="360" w:lineRule="auto"/>
        <w:ind w:firstLine="709"/>
        <w:jc w:val="both"/>
      </w:pPr>
      <w:r>
        <w:t>При ссылке в тексте на источники литературы указывают порядковый номер по списку источников, выделяя квадратными скобками, с обязательным указанием страниц (например, [12, с. 10], т. е. следует смотреть страницу 10 в источнике 12).</w:t>
      </w:r>
    </w:p>
    <w:p w:rsidR="007C7A74" w:rsidRPr="007C7A74" w:rsidRDefault="007C7A74" w:rsidP="00171737">
      <w:pPr>
        <w:spacing w:line="360" w:lineRule="auto"/>
        <w:ind w:firstLine="709"/>
        <w:jc w:val="both"/>
        <w:rPr>
          <w:b/>
        </w:rPr>
      </w:pPr>
      <w:r w:rsidRPr="007C7A74">
        <w:rPr>
          <w:b/>
        </w:rPr>
        <w:t>Список использованных источников оформляется в зависимости от расположения источников в тексте курсовой, а не по и</w:t>
      </w:r>
      <w:bookmarkStart w:id="0" w:name="_GoBack"/>
      <w:bookmarkEnd w:id="0"/>
      <w:r w:rsidRPr="007C7A74">
        <w:rPr>
          <w:b/>
        </w:rPr>
        <w:t>ерархии как это было раньше.</w:t>
      </w:r>
    </w:p>
    <w:p w:rsidR="00137E41" w:rsidRDefault="00A52143" w:rsidP="0017173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Если в работе есть схемы, таблицы, рисунки, то они должны быть представлены</w:t>
      </w:r>
      <w:r w:rsidR="00137E41">
        <w:t>:</w:t>
      </w:r>
      <w:r w:rsidR="00137E41" w:rsidRPr="00137E41">
        <w:t xml:space="preserve"> </w:t>
      </w:r>
      <w:r w:rsidR="00137E41" w:rsidRPr="00626BD2">
        <w:t>Через два 1,5 интервала после текста.</w:t>
      </w:r>
      <w:r w:rsidR="00137E41">
        <w:t xml:space="preserve"> </w:t>
      </w:r>
    </w:p>
    <w:p w:rsidR="00137E41" w:rsidRPr="00626BD2" w:rsidRDefault="00137E41" w:rsidP="00137E41">
      <w:pPr>
        <w:widowControl w:val="0"/>
        <w:autoSpaceDE w:val="0"/>
        <w:autoSpaceDN w:val="0"/>
        <w:adjustRightInd w:val="0"/>
        <w:jc w:val="both"/>
      </w:pPr>
      <w:r w:rsidRPr="00626BD2">
        <w:t>Таблица ________ - ______________________</w:t>
      </w:r>
    </w:p>
    <w:p w:rsidR="00137E41" w:rsidRPr="00626BD2" w:rsidRDefault="00137E41" w:rsidP="00137E41">
      <w:pPr>
        <w:pStyle w:val="a4"/>
        <w:ind w:right="-6"/>
        <w:jc w:val="left"/>
        <w:rPr>
          <w:sz w:val="24"/>
        </w:rPr>
      </w:pPr>
      <w:r w:rsidRPr="00626BD2">
        <w:rPr>
          <w:sz w:val="18"/>
          <w:szCs w:val="18"/>
        </w:rPr>
        <w:t xml:space="preserve">                          Номер              Наименование таблицы</w:t>
      </w:r>
      <w:r w:rsidRPr="00626BD2">
        <w:rPr>
          <w:sz w:val="24"/>
        </w:rPr>
        <w:t xml:space="preserve"> </w:t>
      </w:r>
    </w:p>
    <w:p w:rsidR="00137E41" w:rsidRPr="00171737" w:rsidRDefault="00137E41" w:rsidP="000F2A24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171737">
        <w:t>Название таблицы строчными буквами. Текст через два 1,5 интервала после таблицы</w:t>
      </w:r>
    </w:p>
    <w:p w:rsidR="00A52143" w:rsidRPr="00171737" w:rsidRDefault="00A52143" w:rsidP="00171737">
      <w:pPr>
        <w:spacing w:line="360" w:lineRule="auto"/>
        <w:ind w:firstLine="709"/>
        <w:jc w:val="both"/>
      </w:pPr>
      <w:r w:rsidRPr="00171737">
        <w:t>На весь приведенный в тексте иллюстрированный материал должны быть ссылки в работе.</w:t>
      </w:r>
      <w:r w:rsidR="00137E41" w:rsidRPr="00171737">
        <w:t xml:space="preserve"> Через два 1,5 интервала</w:t>
      </w:r>
      <w:proofErr w:type="gramStart"/>
      <w:r w:rsidR="00137E41" w:rsidRPr="00171737">
        <w:t>.</w:t>
      </w:r>
      <w:proofErr w:type="gramEnd"/>
      <w:r w:rsidR="00137E41" w:rsidRPr="00171737">
        <w:t xml:space="preserve"> </w:t>
      </w:r>
      <w:proofErr w:type="gramStart"/>
      <w:r w:rsidR="00137E41" w:rsidRPr="00171737">
        <w:t>п</w:t>
      </w:r>
      <w:proofErr w:type="gramEnd"/>
      <w:r w:rsidR="00137E41" w:rsidRPr="00171737">
        <w:t xml:space="preserve">осле текста, через 1,5 интервала. после рисунка по </w:t>
      </w:r>
      <w:r w:rsidR="00137E41" w:rsidRPr="00171737">
        <w:lastRenderedPageBreak/>
        <w:t>центру название рисунка (Рисунок 5 - Название). Далее через два 1,5 интервала</w:t>
      </w:r>
      <w:proofErr w:type="gramStart"/>
      <w:r w:rsidR="00137E41" w:rsidRPr="00171737">
        <w:t>.</w:t>
      </w:r>
      <w:proofErr w:type="gramEnd"/>
      <w:r w:rsidR="00137E41" w:rsidRPr="00171737">
        <w:t xml:space="preserve"> </w:t>
      </w:r>
      <w:proofErr w:type="gramStart"/>
      <w:r w:rsidR="00137E41" w:rsidRPr="00171737">
        <w:t>п</w:t>
      </w:r>
      <w:proofErr w:type="gramEnd"/>
      <w:r w:rsidR="00137E41" w:rsidRPr="00171737">
        <w:t>ишется текст</w:t>
      </w:r>
    </w:p>
    <w:p w:rsidR="00A52143" w:rsidRPr="00171737" w:rsidRDefault="00A52143" w:rsidP="00171737">
      <w:pPr>
        <w:spacing w:line="360" w:lineRule="auto"/>
        <w:ind w:firstLine="709"/>
        <w:jc w:val="both"/>
      </w:pPr>
      <w:r w:rsidRPr="00171737">
        <w:t>Материал, дополняющий текст работы, помещают в приложениях. Приложения оформляют как продолжение работы на последующих листах, располагаются в порядке упоминания о них в курсово</w:t>
      </w:r>
      <w:r w:rsidR="00137E41" w:rsidRPr="00171737">
        <w:t>й работе, например (ПРИЛОЖЕНИЕ А</w:t>
      </w:r>
      <w:r w:rsidRPr="00171737">
        <w:t>). Каждое приложение следует начинать с новой страницы. Приложение должно иметь заголовок, которой записывают по центру относительно текста с прописной буквы отдельной строкой</w:t>
      </w:r>
      <w:r w:rsidR="00137E41" w:rsidRPr="00171737">
        <w:t>. Приложения к работе оформляется заглавной буквой по алфавиту</w:t>
      </w:r>
      <w:r w:rsidRPr="00171737">
        <w:t xml:space="preserve">. Текст курсовой работы может иметь цитаты. </w:t>
      </w:r>
    </w:p>
    <w:p w:rsidR="00A52143" w:rsidRPr="00171737" w:rsidRDefault="00A52143" w:rsidP="00171737">
      <w:pPr>
        <w:spacing w:line="360" w:lineRule="auto"/>
        <w:ind w:firstLine="709"/>
        <w:jc w:val="both"/>
      </w:pPr>
      <w:r w:rsidRPr="00171737">
        <w:t xml:space="preserve">В курсовой работе допускаются общепринятые сокращения слов и официальные аббревиатуры. В остальных случаях сокращения применяют после обозначения в первом применении. </w:t>
      </w:r>
    </w:p>
    <w:p w:rsidR="00A52143" w:rsidRDefault="00A52143" w:rsidP="00171737">
      <w:pPr>
        <w:spacing w:line="360" w:lineRule="auto"/>
        <w:ind w:firstLine="709"/>
        <w:jc w:val="both"/>
      </w:pPr>
      <w:r w:rsidRPr="00171737">
        <w:t>Все разделы</w:t>
      </w:r>
      <w:r w:rsidR="00137E41" w:rsidRPr="00171737">
        <w:t xml:space="preserve"> и параграфы</w:t>
      </w:r>
      <w:r w:rsidRPr="00171737">
        <w:t xml:space="preserve"> работы рекомендуется заканчивать краткими выводами, отражающими полученные промежуточные результаты. Это помогает при оформлении заключения работы. </w:t>
      </w:r>
      <w:r w:rsidR="00137E41" w:rsidRPr="00171737">
        <w:t>Однако слово «вывод» не пишется.</w:t>
      </w:r>
    </w:p>
    <w:p w:rsidR="00A377C4" w:rsidRPr="00171737" w:rsidRDefault="00A377C4" w:rsidP="00171737">
      <w:pPr>
        <w:spacing w:line="360" w:lineRule="auto"/>
        <w:ind w:firstLine="709"/>
        <w:jc w:val="both"/>
      </w:pPr>
    </w:p>
    <w:p w:rsidR="00A52143" w:rsidRDefault="007C2C03" w:rsidP="00A52143">
      <w:pPr>
        <w:rPr>
          <w:b/>
        </w:rPr>
      </w:pPr>
      <w:r>
        <w:rPr>
          <w:b/>
        </w:rPr>
        <w:t>5</w:t>
      </w:r>
      <w:r w:rsidR="00171737">
        <w:rPr>
          <w:b/>
        </w:rPr>
        <w:tab/>
      </w:r>
      <w:r w:rsidR="00A52143" w:rsidRPr="00DD614E">
        <w:rPr>
          <w:b/>
          <w:sz w:val="28"/>
          <w:szCs w:val="28"/>
        </w:rPr>
        <w:t xml:space="preserve"> Подготовка и защита курсовой работы</w:t>
      </w:r>
    </w:p>
    <w:p w:rsidR="00171737" w:rsidRPr="00171737" w:rsidRDefault="00171737" w:rsidP="00A52143">
      <w:pPr>
        <w:rPr>
          <w:b/>
        </w:rPr>
      </w:pPr>
    </w:p>
    <w:p w:rsidR="00A52143" w:rsidRPr="00171737" w:rsidRDefault="00A52143" w:rsidP="00171737">
      <w:pPr>
        <w:spacing w:line="360" w:lineRule="auto"/>
        <w:ind w:firstLine="709"/>
        <w:jc w:val="both"/>
      </w:pPr>
      <w:r w:rsidRPr="00171737">
        <w:t xml:space="preserve">Оформленная курсовая работа сдается на предметно-цикловую комиссию не позднее </w:t>
      </w:r>
      <w:r w:rsidRPr="00171737">
        <w:rPr>
          <w:b/>
        </w:rPr>
        <w:t>двух недель</w:t>
      </w:r>
      <w:r w:rsidRPr="00171737">
        <w:t xml:space="preserve"> до начала защиты и регистрируется в специальном журнале. Работа допускается к защите при наличии положительного отзыва научных руководителей. </w:t>
      </w:r>
    </w:p>
    <w:p w:rsidR="00A52143" w:rsidRPr="00171737" w:rsidRDefault="00A52143" w:rsidP="00171737">
      <w:pPr>
        <w:spacing w:line="360" w:lineRule="auto"/>
        <w:ind w:firstLine="709"/>
        <w:jc w:val="both"/>
        <w:rPr>
          <w:rStyle w:val="a3"/>
        </w:rPr>
      </w:pPr>
      <w:r w:rsidRPr="00171737">
        <w:rPr>
          <w:rStyle w:val="a3"/>
        </w:rPr>
        <w:t>Защита курсовой работы предполагает выявление уровня ориентации студента в проблеме, способности аргументировать положения работы. На защите студент должен показать самостоятельность исследования, уметь объяснить статистические данные и выводы, сделанные на их основе; отвечать на вопросы как теоретического, так и практического характера, относящиеся к теме работы.</w:t>
      </w:r>
    </w:p>
    <w:p w:rsidR="000F2A24" w:rsidRDefault="00A52143" w:rsidP="00171737">
      <w:pPr>
        <w:spacing w:line="360" w:lineRule="auto"/>
        <w:ind w:firstLine="709"/>
        <w:jc w:val="both"/>
        <w:rPr>
          <w:rStyle w:val="a3"/>
        </w:rPr>
      </w:pPr>
      <w:r w:rsidRPr="00171737">
        <w:rPr>
          <w:rStyle w:val="a3"/>
        </w:rPr>
        <w:t xml:space="preserve">Защита состоит в кратком изложении студентом основных положений работы. </w:t>
      </w:r>
      <w:r w:rsidRPr="00171737">
        <w:t xml:space="preserve">Продолжительность доклада должна быть не более 5-7 минут. </w:t>
      </w:r>
      <w:r w:rsidRPr="00171737">
        <w:rPr>
          <w:rStyle w:val="a3"/>
        </w:rPr>
        <w:t xml:space="preserve">В докладе должны быть отражены актуальность темы; задачи, поставленные в работе, и выводы, к которым пришел студент в процессе исследования. </w:t>
      </w:r>
    </w:p>
    <w:p w:rsidR="000F2A24" w:rsidRDefault="00A52143" w:rsidP="00171737">
      <w:pPr>
        <w:spacing w:line="360" w:lineRule="auto"/>
        <w:ind w:firstLine="709"/>
        <w:jc w:val="both"/>
        <w:rPr>
          <w:rStyle w:val="a3"/>
        </w:rPr>
      </w:pPr>
      <w:r w:rsidRPr="00171737">
        <w:rPr>
          <w:rStyle w:val="a3"/>
        </w:rPr>
        <w:t xml:space="preserve">Если курсовая работа выполнена методически верно, то этот материал содержится во введении и заключении. Целесообразно в ходе доклада сразу ответить на замечания, содержащиеся в отзыве руководителя работы. </w:t>
      </w:r>
    </w:p>
    <w:p w:rsidR="00A52143" w:rsidRPr="00171737" w:rsidRDefault="00A52143" w:rsidP="00171737">
      <w:pPr>
        <w:spacing w:line="360" w:lineRule="auto"/>
        <w:ind w:firstLine="709"/>
        <w:jc w:val="both"/>
        <w:rPr>
          <w:rStyle w:val="a3"/>
        </w:rPr>
      </w:pPr>
      <w:r w:rsidRPr="00171737">
        <w:rPr>
          <w:rStyle w:val="a3"/>
        </w:rPr>
        <w:lastRenderedPageBreak/>
        <w:t>Ответы на замечания должны быть органично вплетены в содержание доклада. Студент должен либо согласиться с высказанными научным руководителем замечаниями и пож</w:t>
      </w:r>
      <w:r w:rsidR="00171737" w:rsidRPr="00171737">
        <w:rPr>
          <w:rStyle w:val="a3"/>
        </w:rPr>
        <w:t>еланиями, либо аргументировано доказать свою то</w:t>
      </w:r>
      <w:r w:rsidRPr="00171737">
        <w:rPr>
          <w:rStyle w:val="a3"/>
        </w:rPr>
        <w:t>чку зрения.</w:t>
      </w:r>
    </w:p>
    <w:p w:rsidR="000F2A24" w:rsidRDefault="00A52143" w:rsidP="00171737">
      <w:pPr>
        <w:spacing w:line="360" w:lineRule="auto"/>
        <w:ind w:firstLine="709"/>
        <w:jc w:val="both"/>
        <w:rPr>
          <w:rStyle w:val="a3"/>
        </w:rPr>
      </w:pPr>
      <w:r w:rsidRPr="00171737">
        <w:rPr>
          <w:rStyle w:val="a3"/>
        </w:rPr>
        <w:t>Защита курсовой работы оказывает существенное влияние на оценку. Студент должен показать и доказать понимание проблем темы и обоснованность сделанных выводов.</w:t>
      </w:r>
    </w:p>
    <w:p w:rsidR="00A52143" w:rsidRPr="00171737" w:rsidRDefault="00A52143" w:rsidP="00171737">
      <w:pPr>
        <w:spacing w:line="360" w:lineRule="auto"/>
        <w:ind w:firstLine="709"/>
        <w:jc w:val="both"/>
      </w:pPr>
      <w:r w:rsidRPr="00171737">
        <w:rPr>
          <w:rStyle w:val="a3"/>
        </w:rPr>
        <w:t>Авторский подход должен присутствовать как в содержании работы, так и при ее защите.</w:t>
      </w:r>
    </w:p>
    <w:p w:rsidR="000F2A24" w:rsidRDefault="00171737" w:rsidP="00171737">
      <w:pPr>
        <w:spacing w:line="360" w:lineRule="auto"/>
        <w:ind w:firstLine="709"/>
        <w:jc w:val="both"/>
      </w:pPr>
      <w:r w:rsidRPr="00171737">
        <w:t>Так же н</w:t>
      </w:r>
      <w:r w:rsidR="00A52143" w:rsidRPr="00171737">
        <w:t xml:space="preserve">еобходимо подготовить к докладу иллюстрированный материал, который бы отражал основные результаты проведенного анализа. </w:t>
      </w:r>
    </w:p>
    <w:p w:rsidR="00171737" w:rsidRPr="00171737" w:rsidRDefault="00A52143" w:rsidP="00171737">
      <w:pPr>
        <w:spacing w:line="360" w:lineRule="auto"/>
        <w:ind w:firstLine="709"/>
        <w:jc w:val="both"/>
      </w:pPr>
      <w:r w:rsidRPr="00171737">
        <w:t xml:space="preserve">Защита производится с использованием мультимедийных средств. При использовании </w:t>
      </w:r>
      <w:r w:rsidR="00137E41" w:rsidRPr="00171737">
        <w:t>презентации важно обеспечить ее</w:t>
      </w:r>
      <w:r w:rsidRPr="00171737">
        <w:t xml:space="preserve"> визуальное восприятие членами комиссии. Текст и цифровой материал должны легко чита</w:t>
      </w:r>
      <w:r w:rsidR="00137E41" w:rsidRPr="00171737">
        <w:t>ться с расстояния 4 – 5 метров и содержать в себе 8-10 слайдов.</w:t>
      </w:r>
    </w:p>
    <w:p w:rsidR="00A52143" w:rsidRPr="00171737" w:rsidRDefault="00A52143" w:rsidP="00BC5914">
      <w:pPr>
        <w:spacing w:line="360" w:lineRule="auto"/>
        <w:jc w:val="both"/>
      </w:pPr>
      <w:r w:rsidRPr="00171737">
        <w:t>При оценке курсовой работы студента учитываются:</w:t>
      </w:r>
    </w:p>
    <w:p w:rsidR="00A52143" w:rsidRPr="00171737" w:rsidRDefault="00A52143" w:rsidP="00BC5914">
      <w:pPr>
        <w:numPr>
          <w:ilvl w:val="0"/>
          <w:numId w:val="1"/>
        </w:numPr>
        <w:spacing w:line="360" w:lineRule="auto"/>
        <w:ind w:left="851" w:firstLine="0"/>
        <w:jc w:val="both"/>
      </w:pPr>
      <w:r w:rsidRPr="00171737">
        <w:t>актуальность выбранной темы;</w:t>
      </w:r>
    </w:p>
    <w:p w:rsidR="00A52143" w:rsidRPr="00171737" w:rsidRDefault="00A52143" w:rsidP="00BC5914">
      <w:pPr>
        <w:numPr>
          <w:ilvl w:val="0"/>
          <w:numId w:val="1"/>
        </w:numPr>
        <w:spacing w:line="360" w:lineRule="auto"/>
        <w:ind w:left="851" w:firstLine="0"/>
        <w:jc w:val="both"/>
      </w:pPr>
      <w:r w:rsidRPr="00171737">
        <w:t>глубина освоения материала;</w:t>
      </w:r>
    </w:p>
    <w:p w:rsidR="00A52143" w:rsidRPr="00171737" w:rsidRDefault="00A52143" w:rsidP="00BC5914">
      <w:pPr>
        <w:numPr>
          <w:ilvl w:val="0"/>
          <w:numId w:val="1"/>
        </w:numPr>
        <w:spacing w:line="360" w:lineRule="auto"/>
        <w:ind w:left="851" w:firstLine="0"/>
        <w:jc w:val="both"/>
      </w:pPr>
      <w:r w:rsidRPr="00171737">
        <w:t>качество подбора и использования источников;</w:t>
      </w:r>
    </w:p>
    <w:p w:rsidR="00A52143" w:rsidRPr="00171737" w:rsidRDefault="00A52143" w:rsidP="00BC5914">
      <w:pPr>
        <w:numPr>
          <w:ilvl w:val="0"/>
          <w:numId w:val="1"/>
        </w:numPr>
        <w:spacing w:line="360" w:lineRule="auto"/>
        <w:ind w:left="851" w:firstLine="0"/>
        <w:jc w:val="both"/>
      </w:pPr>
      <w:r w:rsidRPr="00171737">
        <w:t>степень самостоятельности выводов;</w:t>
      </w:r>
    </w:p>
    <w:p w:rsidR="00A52143" w:rsidRPr="00171737" w:rsidRDefault="00A52143" w:rsidP="00BC5914">
      <w:pPr>
        <w:numPr>
          <w:ilvl w:val="0"/>
          <w:numId w:val="1"/>
        </w:numPr>
        <w:spacing w:line="360" w:lineRule="auto"/>
        <w:ind w:left="851" w:firstLine="0"/>
        <w:jc w:val="both"/>
      </w:pPr>
      <w:r w:rsidRPr="00171737">
        <w:t>соответствие содержания работы теме;</w:t>
      </w:r>
    </w:p>
    <w:p w:rsidR="00171737" w:rsidRPr="00171737" w:rsidRDefault="00A52143" w:rsidP="00BC5914">
      <w:pPr>
        <w:numPr>
          <w:ilvl w:val="0"/>
          <w:numId w:val="1"/>
        </w:numPr>
        <w:spacing w:line="360" w:lineRule="auto"/>
        <w:ind w:left="851" w:firstLine="0"/>
        <w:jc w:val="both"/>
      </w:pPr>
      <w:r w:rsidRPr="00171737">
        <w:t>общая культура изложения.</w:t>
      </w:r>
    </w:p>
    <w:p w:rsidR="00A52143" w:rsidRDefault="00A52143" w:rsidP="00171737">
      <w:pPr>
        <w:spacing w:line="360" w:lineRule="auto"/>
        <w:ind w:firstLine="709"/>
        <w:jc w:val="both"/>
      </w:pPr>
      <w:r w:rsidRPr="00171737">
        <w:t>Кроме того, учитываются отзывы научных руководителей, содержание курсовой работы, ответы студента на вопросы.</w:t>
      </w:r>
    </w:p>
    <w:p w:rsidR="00A377C4" w:rsidRPr="00DD614E" w:rsidRDefault="00A377C4" w:rsidP="00171737">
      <w:pPr>
        <w:spacing w:line="360" w:lineRule="auto"/>
        <w:ind w:firstLine="709"/>
        <w:jc w:val="both"/>
        <w:rPr>
          <w:sz w:val="28"/>
          <w:szCs w:val="28"/>
        </w:rPr>
      </w:pPr>
    </w:p>
    <w:p w:rsidR="00BC5914" w:rsidRPr="00DD614E" w:rsidRDefault="007C2C03" w:rsidP="007C2C0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60943">
        <w:rPr>
          <w:b/>
          <w:sz w:val="28"/>
          <w:szCs w:val="28"/>
        </w:rPr>
        <w:tab/>
        <w:t>Критерии оценивания</w:t>
      </w:r>
    </w:p>
    <w:p w:rsidR="00A377C4" w:rsidRPr="00BC5914" w:rsidRDefault="00A377C4" w:rsidP="00171737">
      <w:pPr>
        <w:spacing w:line="360" w:lineRule="auto"/>
        <w:ind w:firstLine="709"/>
        <w:jc w:val="both"/>
        <w:rPr>
          <w:b/>
        </w:rPr>
      </w:pPr>
    </w:p>
    <w:p w:rsidR="00A52143" w:rsidRPr="00171737" w:rsidRDefault="00A52143" w:rsidP="00171737">
      <w:pPr>
        <w:spacing w:line="360" w:lineRule="auto"/>
        <w:ind w:firstLine="709"/>
        <w:jc w:val="both"/>
      </w:pPr>
      <w:r w:rsidRPr="00171737">
        <w:t>Курсовая работа с учетом ее содержания и результатов защиты оценивается по пятибалльной системе.</w:t>
      </w:r>
    </w:p>
    <w:p w:rsidR="00A52143" w:rsidRPr="00BC5914" w:rsidRDefault="00A52143" w:rsidP="00F60943">
      <w:pPr>
        <w:spacing w:line="360" w:lineRule="auto"/>
        <w:jc w:val="both"/>
        <w:rPr>
          <w:b/>
        </w:rPr>
      </w:pPr>
      <w:r w:rsidRPr="00BC5914">
        <w:rPr>
          <w:b/>
        </w:rPr>
        <w:t>Оценка «отлично» выставляется, если: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цели и задачи четко сформулированы, полностью соответствуют выбранной теме;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содержание курсовой работы полностью соответствует выбранной теме;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структура работы отчетливо выражена и обоснована;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объем работы соответствует установленным требованиям;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lastRenderedPageBreak/>
        <w:t>- при раскрытии темы студентом проявлены самостоятельность и творческий подход, положения работы отличаются новизной;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 работа свидетельствует о высоком уровне умения работать с нормативными правовыми и литературными источниками;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правильное использование понятийного аппарата;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аккуратное оформление работы, соответствие установленным требованиям оформления ссылок, составления списка использованных источников и др.;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сделанные выводы соответствуют содержанию проведенного исследования, свидетельствуют о самостоятельном характере выполненной работы;</w:t>
      </w:r>
    </w:p>
    <w:p w:rsidR="00171737" w:rsidRPr="00171737" w:rsidRDefault="00A52143" w:rsidP="00F60943">
      <w:pPr>
        <w:spacing w:line="360" w:lineRule="auto"/>
        <w:jc w:val="both"/>
      </w:pPr>
      <w:r w:rsidRPr="00171737">
        <w:t>- доклад студент излагает свободно, не читая письменного текста.</w:t>
      </w:r>
    </w:p>
    <w:p w:rsidR="00A52143" w:rsidRPr="00BC5914" w:rsidRDefault="00A52143" w:rsidP="00F60943">
      <w:pPr>
        <w:spacing w:line="360" w:lineRule="auto"/>
        <w:jc w:val="both"/>
        <w:rPr>
          <w:b/>
        </w:rPr>
      </w:pPr>
      <w:r w:rsidRPr="00BC5914">
        <w:rPr>
          <w:b/>
        </w:rPr>
        <w:t>Оценка «хорошо» выставляется, если: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цели и задачи сформулированы, соответствуют выбранной теме;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содержание в основном соответствует выбранной теме, отвечает большинству требований к форме и стилю изложения хода исследования и его результатов;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структура работы выражена и обоснована в части наиболее важных элементов;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объем работы не соответствует установленным требованиям (отклонение от уст</w:t>
      </w:r>
      <w:r w:rsidR="00F60943">
        <w:t>ановленных требований не более 5-8</w:t>
      </w:r>
      <w:r w:rsidRPr="00171737">
        <w:t>%);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при раскрытии существенных аспектов темы студентом проявлены самостоятельность и творческий подход, некоторые положения работы отличаются новизной;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работа свидетельствует о хорошем уровне умения работать с нормативными правовыми и литературными источниками;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аккуратное оформление работы, соответствие установленным требованиям оформления ссылок, составления списка использованных источников и др. (допускается не более трех ошибок, опечаток, нарушений правил оформления и т.п.);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сделанные выводы соответствуют содержанию проведенного исследования, свидетельствуют о самостоятельном характере выполненной работы, допущенные неточности (не более трех) не отразились существенным образом на правильности выводов;</w:t>
      </w:r>
    </w:p>
    <w:p w:rsidR="00171737" w:rsidRPr="00171737" w:rsidRDefault="00A52143" w:rsidP="00F60943">
      <w:pPr>
        <w:spacing w:line="360" w:lineRule="auto"/>
        <w:jc w:val="both"/>
      </w:pPr>
      <w:r w:rsidRPr="00171737">
        <w:t>- студент при защите достаточно аргументировано изложил результаты  проведенного исследования, однако привязан к тексту доклада.</w:t>
      </w:r>
    </w:p>
    <w:p w:rsidR="00A52143" w:rsidRPr="00BC5914" w:rsidRDefault="00A52143" w:rsidP="00F60943">
      <w:pPr>
        <w:spacing w:line="360" w:lineRule="auto"/>
        <w:jc w:val="both"/>
        <w:rPr>
          <w:b/>
        </w:rPr>
      </w:pPr>
      <w:r w:rsidRPr="00BC5914">
        <w:rPr>
          <w:b/>
        </w:rPr>
        <w:t>Оценка «удовлетворительно» выставляется, если: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цели и задачи сформулированы, но не полностью соответствуют выбранной теме;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содержание соответствует выбранной теме, при этом в работе допускаются незначительные отступления от темы;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структура работы выражена в части наиболее важных элементов, обоснована частично;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lastRenderedPageBreak/>
        <w:t>- объем работы не соответствует установленным требованиям (отклонение от уста</w:t>
      </w:r>
      <w:r w:rsidR="00F60943">
        <w:t>новленных требований не более 10-15</w:t>
      </w:r>
      <w:r w:rsidRPr="00171737">
        <w:t>%);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 xml:space="preserve">- при раскрытии темы </w:t>
      </w:r>
      <w:proofErr w:type="gramStart"/>
      <w:r w:rsidRPr="00171737">
        <w:t>ограничено</w:t>
      </w:r>
      <w:proofErr w:type="gramEnd"/>
      <w:r w:rsidRPr="00171737">
        <w:t xml:space="preserve"> проявлены самостоятельность и творческий подход, положения работы в основном не отличаются новизной;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работа свидетельствует об умении работать с нормативными правовыми и литературными источниками;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нечеткая логика изложения материала, не всегда правильное использование понятийного аппарата;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работа оформлена с нарушениями установленных требований (допускается не более восьми ошибок, опечаток, нарушений правил оформлений и т.п.);</w:t>
      </w:r>
    </w:p>
    <w:p w:rsidR="00171737" w:rsidRPr="00171737" w:rsidRDefault="00A52143" w:rsidP="00F60943">
      <w:pPr>
        <w:spacing w:line="360" w:lineRule="auto"/>
        <w:jc w:val="both"/>
      </w:pPr>
      <w:r w:rsidRPr="00171737">
        <w:t>- большинство сделанных выводов в целом соответствуют содержанию проведенного исследования, допущенные неточности не отразились существенным образом на правильности выводов;</w:t>
      </w:r>
    </w:p>
    <w:p w:rsidR="00A52143" w:rsidRPr="00BC5914" w:rsidRDefault="00A52143" w:rsidP="00F60943">
      <w:pPr>
        <w:spacing w:line="360" w:lineRule="auto"/>
        <w:jc w:val="both"/>
        <w:rPr>
          <w:b/>
        </w:rPr>
      </w:pPr>
      <w:r w:rsidRPr="00BC5914">
        <w:rPr>
          <w:b/>
        </w:rPr>
        <w:t>Оценка «неудовлетворительно» выставляется, если: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цели и задачи отдельно не выделены  либо сформулированы крайне расплывчато;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содержание частично соответствует выбранной теме, в работе допускаются многочисленные отступления от темы;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структура работы выражена крайне слабо, не обоснована;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объем работы не соответствует установленным требованиям (отклонение от установленных требований не более 30%);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при раскрытии темы студентом не проявлена самостоятельность, отсутствует творческий подход;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отсутствие навыков работы работа с нормативными правовыми и литературными источниками;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не достаточно четко изложен материал, имеются существенные ошибки в использовании понятийного аппарата;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работа оформлена с нарушениями установленных требований (допускается не более десяти ошибок, опечаток, нарушений правил оформлений и т.п.);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не сформированы общие компетенции (1-5, 8,9).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- из общего числа сделанных выводов большинство не соответствуют содержанию проведенного исследования.</w:t>
      </w:r>
    </w:p>
    <w:p w:rsidR="00A52143" w:rsidRPr="00171737" w:rsidRDefault="00A52143" w:rsidP="00F60943">
      <w:pPr>
        <w:spacing w:line="360" w:lineRule="auto"/>
        <w:jc w:val="both"/>
      </w:pPr>
      <w:r w:rsidRPr="00171737">
        <w:t>При неудовлетворительном результате защиты курсовой работы предметно-цикловой комиссией назначается повторная защита.</w:t>
      </w:r>
    </w:p>
    <w:p w:rsidR="00A52143" w:rsidRDefault="00A52143" w:rsidP="00171737">
      <w:pPr>
        <w:spacing w:line="360" w:lineRule="auto"/>
        <w:ind w:firstLine="709"/>
        <w:jc w:val="both"/>
      </w:pPr>
      <w:r w:rsidRPr="00171737">
        <w:t xml:space="preserve">Положительная оценка за курсовую работу выставляется в ведомость и зачетную книжку. В случае несоблюдения установленного срока сдачи курсовой работы без </w:t>
      </w:r>
      <w:r w:rsidRPr="00171737">
        <w:lastRenderedPageBreak/>
        <w:t>уважительной причины студент теряет право претендовать на отличную оценку. Если при защите курсовой работы выясняется, что студент не является ее автором, защита прекращается, а студент обязан написать работу по другой теме.</w:t>
      </w:r>
    </w:p>
    <w:p w:rsidR="00311E0B" w:rsidRPr="00171737" w:rsidRDefault="00311E0B" w:rsidP="00171737">
      <w:pPr>
        <w:spacing w:line="360" w:lineRule="auto"/>
        <w:ind w:firstLine="709"/>
        <w:jc w:val="both"/>
      </w:pPr>
      <w:r>
        <w:t>Ниже в приложениях содержится тематика курсовых работ и примеры оформления титульного листа, содержания и списка использованных источников.</w:t>
      </w:r>
    </w:p>
    <w:p w:rsidR="008B0251" w:rsidRDefault="008B0251">
      <w:pPr>
        <w:spacing w:after="200" w:line="276" w:lineRule="auto"/>
      </w:pPr>
      <w:r>
        <w:br w:type="page"/>
      </w:r>
    </w:p>
    <w:p w:rsidR="008412A7" w:rsidRPr="00363F47" w:rsidRDefault="008412A7" w:rsidP="008412A7">
      <w:pPr>
        <w:jc w:val="center"/>
        <w:rPr>
          <w:b/>
        </w:rPr>
      </w:pPr>
      <w:proofErr w:type="spellStart"/>
      <w:r w:rsidRPr="00363F47">
        <w:rPr>
          <w:b/>
        </w:rPr>
        <w:lastRenderedPageBreak/>
        <w:t>Нормоконтроль</w:t>
      </w:r>
      <w:proofErr w:type="spellEnd"/>
    </w:p>
    <w:p w:rsidR="008412A7" w:rsidRPr="00363F47" w:rsidRDefault="008412A7" w:rsidP="008412A7">
      <w:pPr>
        <w:jc w:val="center"/>
        <w:rPr>
          <w:b/>
        </w:rPr>
      </w:pPr>
      <w:r w:rsidRPr="00363F47">
        <w:rPr>
          <w:b/>
        </w:rPr>
        <w:t xml:space="preserve">Курсовой  работы студента 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2409"/>
        <w:gridCol w:w="5670"/>
        <w:gridCol w:w="1163"/>
      </w:tblGrid>
      <w:tr w:rsidR="008412A7" w:rsidRPr="00626BD2" w:rsidTr="000F2A24">
        <w:trPr>
          <w:trHeight w:val="258"/>
        </w:trPr>
        <w:tc>
          <w:tcPr>
            <w:tcW w:w="647" w:type="dxa"/>
            <w:vAlign w:val="center"/>
          </w:tcPr>
          <w:p w:rsidR="008412A7" w:rsidRPr="00BA3CED" w:rsidRDefault="008412A7" w:rsidP="000F2A24">
            <w:pPr>
              <w:pStyle w:val="a4"/>
              <w:tabs>
                <w:tab w:val="left" w:pos="272"/>
              </w:tabs>
              <w:ind w:right="-6"/>
              <w:rPr>
                <w:b/>
                <w:caps/>
                <w:sz w:val="20"/>
                <w:szCs w:val="20"/>
              </w:rPr>
            </w:pPr>
            <w:r w:rsidRPr="00BA3CED">
              <w:rPr>
                <w:b/>
                <w:caps/>
                <w:sz w:val="20"/>
                <w:szCs w:val="20"/>
              </w:rPr>
              <w:t xml:space="preserve">№ </w:t>
            </w:r>
            <w:proofErr w:type="gramStart"/>
            <w:r w:rsidRPr="00BA3CED">
              <w:rPr>
                <w:b/>
                <w:sz w:val="20"/>
                <w:szCs w:val="20"/>
              </w:rPr>
              <w:t>п</w:t>
            </w:r>
            <w:proofErr w:type="gramEnd"/>
            <w:r w:rsidRPr="00BA3CE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409" w:type="dxa"/>
            <w:vAlign w:val="center"/>
          </w:tcPr>
          <w:p w:rsidR="008412A7" w:rsidRPr="00BA3CED" w:rsidRDefault="008412A7" w:rsidP="000F2A24">
            <w:pPr>
              <w:pStyle w:val="a4"/>
              <w:ind w:right="-6"/>
              <w:rPr>
                <w:b/>
                <w:caps/>
                <w:sz w:val="20"/>
                <w:szCs w:val="20"/>
              </w:rPr>
            </w:pPr>
            <w:r w:rsidRPr="00BA3CED">
              <w:rPr>
                <w:b/>
                <w:sz w:val="20"/>
                <w:szCs w:val="20"/>
              </w:rPr>
              <w:t xml:space="preserve">Объект </w:t>
            </w:r>
          </w:p>
        </w:tc>
        <w:tc>
          <w:tcPr>
            <w:tcW w:w="5670" w:type="dxa"/>
            <w:vAlign w:val="center"/>
          </w:tcPr>
          <w:p w:rsidR="008412A7" w:rsidRPr="00BA3CED" w:rsidRDefault="008412A7" w:rsidP="000F2A24">
            <w:pPr>
              <w:pStyle w:val="a4"/>
              <w:ind w:right="-6"/>
              <w:rPr>
                <w:b/>
                <w:caps/>
                <w:sz w:val="20"/>
                <w:szCs w:val="20"/>
              </w:rPr>
            </w:pPr>
            <w:r w:rsidRPr="00BA3CED">
              <w:rPr>
                <w:b/>
                <w:sz w:val="20"/>
                <w:szCs w:val="20"/>
              </w:rPr>
              <w:t xml:space="preserve">Параметры </w:t>
            </w:r>
          </w:p>
        </w:tc>
        <w:tc>
          <w:tcPr>
            <w:tcW w:w="1163" w:type="dxa"/>
            <w:vAlign w:val="center"/>
          </w:tcPr>
          <w:p w:rsidR="008412A7" w:rsidRPr="00BA3CED" w:rsidRDefault="008412A7" w:rsidP="000F2A24">
            <w:pPr>
              <w:pStyle w:val="a4"/>
              <w:ind w:right="-6"/>
              <w:rPr>
                <w:b/>
                <w:caps/>
                <w:sz w:val="20"/>
                <w:szCs w:val="20"/>
              </w:rPr>
            </w:pPr>
            <w:r w:rsidRPr="00BA3CED">
              <w:rPr>
                <w:b/>
                <w:sz w:val="20"/>
                <w:szCs w:val="20"/>
              </w:rPr>
              <w:t xml:space="preserve">Соответствует + </w:t>
            </w:r>
            <w:proofErr w:type="spellStart"/>
            <w:r w:rsidRPr="00BA3CED">
              <w:rPr>
                <w:b/>
                <w:sz w:val="20"/>
                <w:szCs w:val="20"/>
              </w:rPr>
              <w:t>несоответствует</w:t>
            </w:r>
            <w:proofErr w:type="spellEnd"/>
            <w:r w:rsidRPr="00BA3CED">
              <w:rPr>
                <w:b/>
                <w:sz w:val="20"/>
                <w:szCs w:val="20"/>
              </w:rPr>
              <w:t xml:space="preserve"> -</w:t>
            </w:r>
          </w:p>
        </w:tc>
      </w:tr>
      <w:tr w:rsidR="008412A7" w:rsidRPr="00626BD2" w:rsidTr="000F2A24">
        <w:trPr>
          <w:trHeight w:val="395"/>
        </w:trPr>
        <w:tc>
          <w:tcPr>
            <w:tcW w:w="647" w:type="dxa"/>
            <w:vAlign w:val="center"/>
          </w:tcPr>
          <w:p w:rsidR="008412A7" w:rsidRPr="00626BD2" w:rsidRDefault="008412A7" w:rsidP="000F2A24">
            <w:pPr>
              <w:pStyle w:val="a4"/>
              <w:tabs>
                <w:tab w:val="left" w:pos="272"/>
              </w:tabs>
              <w:ind w:right="-6"/>
              <w:rPr>
                <w:caps/>
                <w:sz w:val="24"/>
              </w:rPr>
            </w:pPr>
            <w:r w:rsidRPr="00626BD2">
              <w:rPr>
                <w:caps/>
                <w:sz w:val="24"/>
              </w:rPr>
              <w:t>1.</w:t>
            </w:r>
          </w:p>
        </w:tc>
        <w:tc>
          <w:tcPr>
            <w:tcW w:w="2409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 xml:space="preserve">Наименование темы </w:t>
            </w:r>
            <w:r>
              <w:rPr>
                <w:sz w:val="24"/>
              </w:rPr>
              <w:t>Курсовой работы</w:t>
            </w:r>
          </w:p>
        </w:tc>
        <w:tc>
          <w:tcPr>
            <w:tcW w:w="5670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Соответствует утвержденной тематике</w:t>
            </w:r>
          </w:p>
        </w:tc>
        <w:tc>
          <w:tcPr>
            <w:tcW w:w="1163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rPr>
                <w:sz w:val="24"/>
              </w:rPr>
            </w:pPr>
          </w:p>
        </w:tc>
      </w:tr>
      <w:tr w:rsidR="008412A7" w:rsidRPr="00626BD2" w:rsidTr="000F2A24">
        <w:trPr>
          <w:trHeight w:val="429"/>
        </w:trPr>
        <w:tc>
          <w:tcPr>
            <w:tcW w:w="647" w:type="dxa"/>
            <w:vAlign w:val="center"/>
          </w:tcPr>
          <w:p w:rsidR="008412A7" w:rsidRPr="00626BD2" w:rsidRDefault="008412A7" w:rsidP="000F2A24">
            <w:pPr>
              <w:pStyle w:val="a4"/>
              <w:tabs>
                <w:tab w:val="left" w:pos="272"/>
              </w:tabs>
              <w:ind w:right="-6"/>
              <w:rPr>
                <w:caps/>
                <w:sz w:val="24"/>
              </w:rPr>
            </w:pPr>
            <w:r w:rsidRPr="00626BD2">
              <w:rPr>
                <w:caps/>
                <w:sz w:val="24"/>
              </w:rPr>
              <w:t>2.</w:t>
            </w:r>
          </w:p>
        </w:tc>
        <w:tc>
          <w:tcPr>
            <w:tcW w:w="2409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Название шрифта</w:t>
            </w:r>
          </w:p>
        </w:tc>
        <w:tc>
          <w:tcPr>
            <w:tcW w:w="5670" w:type="dxa"/>
            <w:vAlign w:val="center"/>
          </w:tcPr>
          <w:p w:rsidR="008412A7" w:rsidRPr="00626BD2" w:rsidRDefault="008412A7" w:rsidP="000F2A24">
            <w:proofErr w:type="spellStart"/>
            <w:r w:rsidRPr="00626BD2">
              <w:t>Times</w:t>
            </w:r>
            <w:proofErr w:type="spellEnd"/>
            <w:r w:rsidRPr="00626BD2">
              <w:t xml:space="preserve"> </w:t>
            </w:r>
            <w:proofErr w:type="spellStart"/>
            <w:r w:rsidRPr="00626BD2">
              <w:t>New</w:t>
            </w:r>
            <w:proofErr w:type="spellEnd"/>
            <w:r w:rsidRPr="00626BD2">
              <w:t xml:space="preserve"> </w:t>
            </w:r>
            <w:proofErr w:type="spellStart"/>
            <w:r w:rsidRPr="00626BD2">
              <w:t>Roman</w:t>
            </w:r>
            <w:proofErr w:type="spellEnd"/>
          </w:p>
        </w:tc>
        <w:tc>
          <w:tcPr>
            <w:tcW w:w="1163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rPr>
                <w:sz w:val="24"/>
              </w:rPr>
            </w:pPr>
          </w:p>
        </w:tc>
      </w:tr>
      <w:tr w:rsidR="008412A7" w:rsidRPr="00626BD2" w:rsidTr="000F2A24">
        <w:trPr>
          <w:trHeight w:val="220"/>
        </w:trPr>
        <w:tc>
          <w:tcPr>
            <w:tcW w:w="647" w:type="dxa"/>
            <w:vAlign w:val="center"/>
          </w:tcPr>
          <w:p w:rsidR="008412A7" w:rsidRPr="00626BD2" w:rsidRDefault="008412A7" w:rsidP="000F2A24">
            <w:pPr>
              <w:pStyle w:val="a4"/>
              <w:tabs>
                <w:tab w:val="left" w:pos="272"/>
              </w:tabs>
              <w:ind w:right="-6"/>
              <w:rPr>
                <w:caps/>
                <w:sz w:val="24"/>
              </w:rPr>
            </w:pPr>
            <w:r w:rsidRPr="00626BD2">
              <w:rPr>
                <w:caps/>
                <w:sz w:val="24"/>
              </w:rPr>
              <w:t>3.</w:t>
            </w:r>
          </w:p>
        </w:tc>
        <w:tc>
          <w:tcPr>
            <w:tcW w:w="2409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Размер шрифта основного текста</w:t>
            </w:r>
          </w:p>
        </w:tc>
        <w:tc>
          <w:tcPr>
            <w:tcW w:w="5670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14 пунктов</w:t>
            </w:r>
          </w:p>
        </w:tc>
        <w:tc>
          <w:tcPr>
            <w:tcW w:w="1163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rPr>
                <w:sz w:val="24"/>
              </w:rPr>
            </w:pPr>
          </w:p>
        </w:tc>
      </w:tr>
      <w:tr w:rsidR="008412A7" w:rsidRPr="00626BD2" w:rsidTr="000F2A24">
        <w:trPr>
          <w:trHeight w:val="258"/>
        </w:trPr>
        <w:tc>
          <w:tcPr>
            <w:tcW w:w="647" w:type="dxa"/>
            <w:vAlign w:val="center"/>
          </w:tcPr>
          <w:p w:rsidR="008412A7" w:rsidRPr="00626BD2" w:rsidRDefault="008412A7" w:rsidP="000F2A24">
            <w:pPr>
              <w:pStyle w:val="a4"/>
              <w:tabs>
                <w:tab w:val="left" w:pos="272"/>
              </w:tabs>
              <w:ind w:right="-6"/>
              <w:rPr>
                <w:caps/>
                <w:sz w:val="24"/>
              </w:rPr>
            </w:pPr>
            <w:r w:rsidRPr="00626BD2">
              <w:rPr>
                <w:caps/>
                <w:sz w:val="24"/>
              </w:rPr>
              <w:t>4.</w:t>
            </w:r>
          </w:p>
        </w:tc>
        <w:tc>
          <w:tcPr>
            <w:tcW w:w="2409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Размер шрифта и оформление ссылок</w:t>
            </w:r>
          </w:p>
        </w:tc>
        <w:tc>
          <w:tcPr>
            <w:tcW w:w="5670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 xml:space="preserve">14 пунктов, [24, </w:t>
            </w:r>
            <w:r w:rsidRPr="00626BD2">
              <w:rPr>
                <w:sz w:val="24"/>
                <w:lang w:val="en-US"/>
              </w:rPr>
              <w:t>c</w:t>
            </w:r>
            <w:r w:rsidRPr="00626BD2">
              <w:rPr>
                <w:sz w:val="24"/>
              </w:rPr>
              <w:t xml:space="preserve">. </w:t>
            </w:r>
            <w:r w:rsidRPr="00626BD2">
              <w:rPr>
                <w:sz w:val="24"/>
                <w:lang w:val="en-US"/>
              </w:rPr>
              <w:t>77]</w:t>
            </w:r>
          </w:p>
        </w:tc>
        <w:tc>
          <w:tcPr>
            <w:tcW w:w="1163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rPr>
                <w:sz w:val="24"/>
              </w:rPr>
            </w:pPr>
          </w:p>
        </w:tc>
      </w:tr>
      <w:tr w:rsidR="008412A7" w:rsidRPr="00626BD2" w:rsidTr="000F2A24">
        <w:trPr>
          <w:trHeight w:val="258"/>
        </w:trPr>
        <w:tc>
          <w:tcPr>
            <w:tcW w:w="647" w:type="dxa"/>
            <w:vAlign w:val="center"/>
          </w:tcPr>
          <w:p w:rsidR="008412A7" w:rsidRPr="00626BD2" w:rsidRDefault="008412A7" w:rsidP="000F2A24">
            <w:pPr>
              <w:pStyle w:val="a4"/>
              <w:tabs>
                <w:tab w:val="left" w:pos="272"/>
              </w:tabs>
              <w:ind w:right="-6"/>
              <w:rPr>
                <w:caps/>
                <w:sz w:val="24"/>
              </w:rPr>
            </w:pPr>
            <w:r w:rsidRPr="00626BD2">
              <w:rPr>
                <w:caps/>
                <w:sz w:val="24"/>
              </w:rPr>
              <w:t>5.</w:t>
            </w:r>
          </w:p>
        </w:tc>
        <w:tc>
          <w:tcPr>
            <w:tcW w:w="2409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Междустрочный интервал</w:t>
            </w:r>
          </w:p>
        </w:tc>
        <w:tc>
          <w:tcPr>
            <w:tcW w:w="5670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Полуторный</w:t>
            </w:r>
          </w:p>
        </w:tc>
        <w:tc>
          <w:tcPr>
            <w:tcW w:w="1163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rPr>
                <w:sz w:val="24"/>
              </w:rPr>
            </w:pPr>
          </w:p>
        </w:tc>
      </w:tr>
      <w:tr w:rsidR="008412A7" w:rsidRPr="00626BD2" w:rsidTr="000F2A24">
        <w:trPr>
          <w:trHeight w:val="258"/>
        </w:trPr>
        <w:tc>
          <w:tcPr>
            <w:tcW w:w="647" w:type="dxa"/>
            <w:vAlign w:val="center"/>
          </w:tcPr>
          <w:p w:rsidR="008412A7" w:rsidRPr="00626BD2" w:rsidRDefault="008412A7" w:rsidP="000F2A24">
            <w:pPr>
              <w:pStyle w:val="a4"/>
              <w:tabs>
                <w:tab w:val="left" w:pos="272"/>
              </w:tabs>
              <w:ind w:right="-6"/>
              <w:rPr>
                <w:caps/>
                <w:sz w:val="24"/>
              </w:rPr>
            </w:pPr>
            <w:r w:rsidRPr="00626BD2">
              <w:rPr>
                <w:caps/>
                <w:sz w:val="24"/>
              </w:rPr>
              <w:t>6.</w:t>
            </w:r>
          </w:p>
        </w:tc>
        <w:tc>
          <w:tcPr>
            <w:tcW w:w="2409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Поля (</w:t>
            </w:r>
            <w:proofErr w:type="gramStart"/>
            <w:r w:rsidRPr="00626BD2">
              <w:rPr>
                <w:sz w:val="24"/>
              </w:rPr>
              <w:t>мм</w:t>
            </w:r>
            <w:proofErr w:type="gramEnd"/>
            <w:r w:rsidRPr="00626BD2">
              <w:rPr>
                <w:sz w:val="24"/>
              </w:rPr>
              <w:t>)</w:t>
            </w:r>
          </w:p>
        </w:tc>
        <w:tc>
          <w:tcPr>
            <w:tcW w:w="5670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 xml:space="preserve">Левое-30 мм, </w:t>
            </w:r>
            <w:proofErr w:type="gramStart"/>
            <w:r w:rsidRPr="00626BD2">
              <w:rPr>
                <w:sz w:val="24"/>
              </w:rPr>
              <w:t>верхнее</w:t>
            </w:r>
            <w:proofErr w:type="gramEnd"/>
            <w:r w:rsidRPr="00626BD2">
              <w:rPr>
                <w:sz w:val="24"/>
              </w:rPr>
              <w:t xml:space="preserve"> и нижнее – 20 мм, </w:t>
            </w:r>
          </w:p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proofErr w:type="gramStart"/>
            <w:r w:rsidRPr="00626BD2">
              <w:rPr>
                <w:sz w:val="24"/>
              </w:rPr>
              <w:t>правое</w:t>
            </w:r>
            <w:proofErr w:type="gramEnd"/>
            <w:r w:rsidRPr="00626BD2">
              <w:rPr>
                <w:sz w:val="24"/>
              </w:rPr>
              <w:t xml:space="preserve"> – 15 мм.</w:t>
            </w:r>
          </w:p>
        </w:tc>
        <w:tc>
          <w:tcPr>
            <w:tcW w:w="1163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rPr>
                <w:sz w:val="24"/>
              </w:rPr>
            </w:pPr>
          </w:p>
        </w:tc>
      </w:tr>
      <w:tr w:rsidR="008412A7" w:rsidRPr="00626BD2" w:rsidTr="000F2A24">
        <w:trPr>
          <w:trHeight w:val="426"/>
        </w:trPr>
        <w:tc>
          <w:tcPr>
            <w:tcW w:w="647" w:type="dxa"/>
            <w:vAlign w:val="center"/>
          </w:tcPr>
          <w:p w:rsidR="008412A7" w:rsidRPr="00626BD2" w:rsidRDefault="008412A7" w:rsidP="000F2A24">
            <w:pPr>
              <w:pStyle w:val="a4"/>
              <w:tabs>
                <w:tab w:val="left" w:pos="272"/>
              </w:tabs>
              <w:ind w:right="-6"/>
              <w:rPr>
                <w:caps/>
                <w:sz w:val="24"/>
              </w:rPr>
            </w:pPr>
            <w:r w:rsidRPr="00626BD2">
              <w:rPr>
                <w:caps/>
                <w:sz w:val="24"/>
              </w:rPr>
              <w:t>7.</w:t>
            </w:r>
          </w:p>
        </w:tc>
        <w:tc>
          <w:tcPr>
            <w:tcW w:w="2409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 xml:space="preserve">Форматирование </w:t>
            </w:r>
          </w:p>
        </w:tc>
        <w:tc>
          <w:tcPr>
            <w:tcW w:w="5670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Основного текста по ширине</w:t>
            </w:r>
          </w:p>
        </w:tc>
        <w:tc>
          <w:tcPr>
            <w:tcW w:w="1163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rPr>
                <w:sz w:val="24"/>
              </w:rPr>
            </w:pPr>
          </w:p>
        </w:tc>
      </w:tr>
      <w:tr w:rsidR="008412A7" w:rsidRPr="00626BD2" w:rsidTr="000F2A24">
        <w:trPr>
          <w:trHeight w:val="434"/>
        </w:trPr>
        <w:tc>
          <w:tcPr>
            <w:tcW w:w="647" w:type="dxa"/>
            <w:vAlign w:val="center"/>
          </w:tcPr>
          <w:p w:rsidR="008412A7" w:rsidRPr="00626BD2" w:rsidRDefault="008412A7" w:rsidP="000F2A24">
            <w:pPr>
              <w:pStyle w:val="a4"/>
              <w:tabs>
                <w:tab w:val="left" w:pos="272"/>
              </w:tabs>
              <w:ind w:right="-6"/>
              <w:rPr>
                <w:caps/>
                <w:sz w:val="24"/>
              </w:rPr>
            </w:pPr>
            <w:r w:rsidRPr="00626BD2">
              <w:rPr>
                <w:caps/>
                <w:sz w:val="24"/>
              </w:rPr>
              <w:t>8.</w:t>
            </w:r>
          </w:p>
        </w:tc>
        <w:tc>
          <w:tcPr>
            <w:tcW w:w="2409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Расстановка переносов</w:t>
            </w:r>
          </w:p>
        </w:tc>
        <w:tc>
          <w:tcPr>
            <w:tcW w:w="5670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нет</w:t>
            </w:r>
          </w:p>
        </w:tc>
        <w:tc>
          <w:tcPr>
            <w:tcW w:w="1163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rPr>
                <w:sz w:val="24"/>
              </w:rPr>
            </w:pPr>
          </w:p>
        </w:tc>
      </w:tr>
      <w:tr w:rsidR="008412A7" w:rsidRPr="00626BD2" w:rsidTr="000F2A24">
        <w:trPr>
          <w:trHeight w:val="258"/>
        </w:trPr>
        <w:tc>
          <w:tcPr>
            <w:tcW w:w="647" w:type="dxa"/>
            <w:vAlign w:val="center"/>
          </w:tcPr>
          <w:p w:rsidR="008412A7" w:rsidRPr="00626BD2" w:rsidRDefault="008412A7" w:rsidP="000F2A24">
            <w:pPr>
              <w:pStyle w:val="a4"/>
              <w:tabs>
                <w:tab w:val="left" w:pos="272"/>
              </w:tabs>
              <w:ind w:right="-6"/>
              <w:rPr>
                <w:caps/>
                <w:sz w:val="24"/>
              </w:rPr>
            </w:pPr>
            <w:r w:rsidRPr="00626BD2">
              <w:rPr>
                <w:caps/>
                <w:sz w:val="24"/>
              </w:rPr>
              <w:t>9.</w:t>
            </w:r>
          </w:p>
        </w:tc>
        <w:tc>
          <w:tcPr>
            <w:tcW w:w="2409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Нумерация страниц</w:t>
            </w:r>
          </w:p>
        </w:tc>
        <w:tc>
          <w:tcPr>
            <w:tcW w:w="5670" w:type="dxa"/>
            <w:vAlign w:val="center"/>
          </w:tcPr>
          <w:p w:rsidR="008412A7" w:rsidRPr="00626BD2" w:rsidRDefault="008412A7" w:rsidP="000F2A24">
            <w:pPr>
              <w:pStyle w:val="a4"/>
              <w:ind w:right="-108"/>
              <w:jc w:val="left"/>
              <w:rPr>
                <w:sz w:val="24"/>
              </w:rPr>
            </w:pPr>
            <w:proofErr w:type="gramStart"/>
            <w:r w:rsidRPr="00626BD2">
              <w:rPr>
                <w:sz w:val="24"/>
              </w:rPr>
              <w:t>Сквозная</w:t>
            </w:r>
            <w:proofErr w:type="gramEnd"/>
            <w:r w:rsidRPr="00626BD2">
              <w:rPr>
                <w:sz w:val="24"/>
              </w:rPr>
              <w:t xml:space="preserve">, в нижней части листа, посередине. На титульном листе номер страницы не проставляется. Нумерация страниц проставляется с введения </w:t>
            </w:r>
            <w:r>
              <w:rPr>
                <w:sz w:val="24"/>
              </w:rPr>
              <w:t>– 3</w:t>
            </w:r>
          </w:p>
        </w:tc>
        <w:tc>
          <w:tcPr>
            <w:tcW w:w="1163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rPr>
                <w:sz w:val="24"/>
              </w:rPr>
            </w:pPr>
          </w:p>
        </w:tc>
      </w:tr>
      <w:tr w:rsidR="008412A7" w:rsidRPr="00626BD2" w:rsidTr="000F2A24">
        <w:trPr>
          <w:trHeight w:val="461"/>
        </w:trPr>
        <w:tc>
          <w:tcPr>
            <w:tcW w:w="647" w:type="dxa"/>
            <w:vAlign w:val="center"/>
          </w:tcPr>
          <w:p w:rsidR="008412A7" w:rsidRPr="00626BD2" w:rsidRDefault="008412A7" w:rsidP="000F2A24">
            <w:pPr>
              <w:pStyle w:val="a4"/>
              <w:tabs>
                <w:tab w:val="left" w:pos="272"/>
              </w:tabs>
              <w:ind w:right="-6"/>
              <w:rPr>
                <w:caps/>
                <w:sz w:val="24"/>
              </w:rPr>
            </w:pPr>
            <w:r w:rsidRPr="00626BD2">
              <w:rPr>
                <w:caps/>
                <w:sz w:val="24"/>
              </w:rPr>
              <w:t>11.</w:t>
            </w:r>
          </w:p>
        </w:tc>
        <w:tc>
          <w:tcPr>
            <w:tcW w:w="2409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Абзац</w:t>
            </w:r>
          </w:p>
        </w:tc>
        <w:tc>
          <w:tcPr>
            <w:tcW w:w="5670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 xml:space="preserve">1,25 см </w:t>
            </w:r>
          </w:p>
        </w:tc>
        <w:tc>
          <w:tcPr>
            <w:tcW w:w="1163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rPr>
                <w:sz w:val="24"/>
              </w:rPr>
            </w:pPr>
          </w:p>
        </w:tc>
      </w:tr>
      <w:tr w:rsidR="008412A7" w:rsidRPr="00626BD2" w:rsidTr="000F2A24">
        <w:trPr>
          <w:trHeight w:val="85"/>
        </w:trPr>
        <w:tc>
          <w:tcPr>
            <w:tcW w:w="647" w:type="dxa"/>
            <w:vAlign w:val="center"/>
          </w:tcPr>
          <w:p w:rsidR="008412A7" w:rsidRPr="00626BD2" w:rsidRDefault="008412A7" w:rsidP="000F2A24">
            <w:pPr>
              <w:pStyle w:val="a4"/>
              <w:tabs>
                <w:tab w:val="left" w:pos="272"/>
              </w:tabs>
              <w:ind w:right="-6"/>
              <w:rPr>
                <w:caps/>
                <w:sz w:val="24"/>
              </w:rPr>
            </w:pPr>
            <w:r w:rsidRPr="00626BD2">
              <w:rPr>
                <w:caps/>
                <w:sz w:val="24"/>
              </w:rPr>
              <w:t>12.</w:t>
            </w:r>
          </w:p>
        </w:tc>
        <w:tc>
          <w:tcPr>
            <w:tcW w:w="2409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Оформление заголовков основного текста</w:t>
            </w:r>
          </w:p>
        </w:tc>
        <w:tc>
          <w:tcPr>
            <w:tcW w:w="5670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 xml:space="preserve">С абзаца, нумерация арабскими цифрами без точки, </w:t>
            </w:r>
            <w:r>
              <w:rPr>
                <w:sz w:val="24"/>
              </w:rPr>
              <w:t>как в предложении</w:t>
            </w:r>
            <w:r w:rsidRPr="00626BD2">
              <w:rPr>
                <w:sz w:val="24"/>
              </w:rPr>
              <w:t xml:space="preserve"> буквами</w:t>
            </w:r>
            <w:r>
              <w:rPr>
                <w:sz w:val="24"/>
              </w:rPr>
              <w:t>,</w:t>
            </w:r>
            <w:r w:rsidRPr="00626BD2">
              <w:rPr>
                <w:sz w:val="24"/>
              </w:rPr>
              <w:t xml:space="preserve"> полужирным шрифтом, не подчеркивать, без точки в конце</w:t>
            </w:r>
            <w:r>
              <w:rPr>
                <w:sz w:val="24"/>
              </w:rPr>
              <w:t>, через два интервала название параграфа, через два интервала начало текста. Только заголовки разделов пишутся с новой страницы, заголовок параграфа через два интервала, на той же странице где закончился те</w:t>
            </w:r>
            <w:proofErr w:type="gramStart"/>
            <w:r>
              <w:rPr>
                <w:sz w:val="24"/>
              </w:rPr>
              <w:t>кст пр</w:t>
            </w:r>
            <w:proofErr w:type="gramEnd"/>
            <w:r>
              <w:rPr>
                <w:sz w:val="24"/>
              </w:rPr>
              <w:t>едыдущего параграфа.</w:t>
            </w:r>
          </w:p>
        </w:tc>
        <w:tc>
          <w:tcPr>
            <w:tcW w:w="1163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rPr>
                <w:sz w:val="24"/>
              </w:rPr>
            </w:pPr>
          </w:p>
        </w:tc>
      </w:tr>
      <w:tr w:rsidR="008412A7" w:rsidRPr="00626BD2" w:rsidTr="000F2A24">
        <w:trPr>
          <w:trHeight w:val="840"/>
        </w:trPr>
        <w:tc>
          <w:tcPr>
            <w:tcW w:w="647" w:type="dxa"/>
            <w:vAlign w:val="center"/>
          </w:tcPr>
          <w:p w:rsidR="008412A7" w:rsidRPr="00626BD2" w:rsidRDefault="008412A7" w:rsidP="000F2A24">
            <w:pPr>
              <w:pStyle w:val="a4"/>
              <w:tabs>
                <w:tab w:val="left" w:pos="272"/>
              </w:tabs>
              <w:ind w:right="-6"/>
              <w:rPr>
                <w:caps/>
                <w:sz w:val="24"/>
              </w:rPr>
            </w:pPr>
            <w:r w:rsidRPr="00626BD2">
              <w:rPr>
                <w:caps/>
                <w:sz w:val="24"/>
              </w:rPr>
              <w:t>13.</w:t>
            </w:r>
          </w:p>
        </w:tc>
        <w:tc>
          <w:tcPr>
            <w:tcW w:w="2409" w:type="dxa"/>
            <w:vAlign w:val="center"/>
          </w:tcPr>
          <w:p w:rsidR="008412A7" w:rsidRPr="00626BD2" w:rsidRDefault="008412A7" w:rsidP="000F2A24">
            <w:pPr>
              <w:pStyle w:val="a4"/>
              <w:ind w:right="-108"/>
              <w:jc w:val="left"/>
              <w:rPr>
                <w:sz w:val="24"/>
              </w:rPr>
            </w:pPr>
            <w:r w:rsidRPr="00626BD2">
              <w:rPr>
                <w:sz w:val="24"/>
              </w:rPr>
              <w:t xml:space="preserve">Оформление заголовков структурных элементов </w:t>
            </w:r>
          </w:p>
        </w:tc>
        <w:tc>
          <w:tcPr>
            <w:tcW w:w="5670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>
              <w:rPr>
                <w:sz w:val="24"/>
              </w:rPr>
              <w:t>Как в предложении</w:t>
            </w:r>
            <w:r w:rsidRPr="00626BD2">
              <w:rPr>
                <w:sz w:val="24"/>
              </w:rPr>
              <w:t xml:space="preserve"> буквами, жирным шрифтом, по центру строки, без кавычек, в конце без точки, не подчеркивать, не нумеруется. </w:t>
            </w:r>
            <w:r>
              <w:rPr>
                <w:sz w:val="24"/>
              </w:rPr>
              <w:t xml:space="preserve">Например: </w:t>
            </w:r>
            <w:r w:rsidRPr="00E42CBF">
              <w:rPr>
                <w:b/>
                <w:i/>
                <w:sz w:val="24"/>
              </w:rPr>
              <w:t>Виды прав граждан</w:t>
            </w:r>
          </w:p>
        </w:tc>
        <w:tc>
          <w:tcPr>
            <w:tcW w:w="1163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rPr>
                <w:sz w:val="24"/>
              </w:rPr>
            </w:pPr>
          </w:p>
        </w:tc>
      </w:tr>
      <w:tr w:rsidR="008412A7" w:rsidRPr="00626BD2" w:rsidTr="000F2A24">
        <w:trPr>
          <w:trHeight w:val="258"/>
        </w:trPr>
        <w:tc>
          <w:tcPr>
            <w:tcW w:w="647" w:type="dxa"/>
            <w:vAlign w:val="center"/>
          </w:tcPr>
          <w:p w:rsidR="008412A7" w:rsidRPr="00626BD2" w:rsidRDefault="008412A7" w:rsidP="000F2A24">
            <w:pPr>
              <w:pStyle w:val="a4"/>
              <w:tabs>
                <w:tab w:val="left" w:pos="272"/>
              </w:tabs>
              <w:ind w:right="-6"/>
              <w:rPr>
                <w:caps/>
                <w:sz w:val="24"/>
              </w:rPr>
            </w:pPr>
            <w:r>
              <w:rPr>
                <w:caps/>
                <w:sz w:val="24"/>
              </w:rPr>
              <w:t>14</w:t>
            </w:r>
            <w:r w:rsidRPr="00626BD2">
              <w:rPr>
                <w:caps/>
                <w:sz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При наличии приложений</w:t>
            </w:r>
          </w:p>
        </w:tc>
        <w:tc>
          <w:tcPr>
            <w:tcW w:w="5670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Название приложения указано в содержании с указанием страницы</w:t>
            </w:r>
          </w:p>
        </w:tc>
        <w:tc>
          <w:tcPr>
            <w:tcW w:w="1163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rPr>
                <w:sz w:val="24"/>
              </w:rPr>
            </w:pPr>
          </w:p>
        </w:tc>
      </w:tr>
      <w:tr w:rsidR="008412A7" w:rsidRPr="00626BD2" w:rsidTr="000F2A24">
        <w:trPr>
          <w:trHeight w:val="449"/>
        </w:trPr>
        <w:tc>
          <w:tcPr>
            <w:tcW w:w="647" w:type="dxa"/>
            <w:vAlign w:val="center"/>
          </w:tcPr>
          <w:p w:rsidR="008412A7" w:rsidRPr="00626BD2" w:rsidRDefault="008412A7" w:rsidP="000F2A24">
            <w:pPr>
              <w:pStyle w:val="a4"/>
              <w:tabs>
                <w:tab w:val="left" w:pos="272"/>
              </w:tabs>
              <w:ind w:right="-6"/>
              <w:rPr>
                <w:caps/>
                <w:sz w:val="24"/>
              </w:rPr>
            </w:pPr>
            <w:r>
              <w:rPr>
                <w:caps/>
                <w:sz w:val="24"/>
              </w:rPr>
              <w:t>15</w:t>
            </w:r>
            <w:r w:rsidRPr="00626BD2">
              <w:rPr>
                <w:caps/>
                <w:sz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 xml:space="preserve">Общий объем </w:t>
            </w:r>
          </w:p>
        </w:tc>
        <w:tc>
          <w:tcPr>
            <w:tcW w:w="5670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>
              <w:rPr>
                <w:sz w:val="24"/>
              </w:rPr>
              <w:t>25-35</w:t>
            </w:r>
            <w:r w:rsidRPr="00626BD2">
              <w:rPr>
                <w:sz w:val="24"/>
              </w:rPr>
              <w:t xml:space="preserve"> стр. машинописного текста (без приложений)</w:t>
            </w:r>
          </w:p>
        </w:tc>
        <w:tc>
          <w:tcPr>
            <w:tcW w:w="1163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rPr>
                <w:sz w:val="24"/>
              </w:rPr>
            </w:pPr>
          </w:p>
        </w:tc>
      </w:tr>
      <w:tr w:rsidR="008412A7" w:rsidRPr="00626BD2" w:rsidTr="000F2A24">
        <w:trPr>
          <w:trHeight w:val="449"/>
        </w:trPr>
        <w:tc>
          <w:tcPr>
            <w:tcW w:w="647" w:type="dxa"/>
            <w:vAlign w:val="center"/>
          </w:tcPr>
          <w:p w:rsidR="008412A7" w:rsidRPr="00626BD2" w:rsidRDefault="008412A7" w:rsidP="000F2A24">
            <w:pPr>
              <w:pStyle w:val="a4"/>
              <w:tabs>
                <w:tab w:val="left" w:pos="272"/>
              </w:tabs>
              <w:ind w:right="-6"/>
              <w:rPr>
                <w:caps/>
                <w:sz w:val="24"/>
              </w:rPr>
            </w:pPr>
            <w:r>
              <w:rPr>
                <w:caps/>
                <w:sz w:val="24"/>
              </w:rPr>
              <w:t>16</w:t>
            </w:r>
            <w:r w:rsidRPr="00626BD2">
              <w:rPr>
                <w:caps/>
                <w:sz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Объем введения</w:t>
            </w:r>
          </w:p>
        </w:tc>
        <w:tc>
          <w:tcPr>
            <w:tcW w:w="5670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>
              <w:rPr>
                <w:sz w:val="24"/>
              </w:rPr>
              <w:t>1,5-2</w:t>
            </w:r>
            <w:r w:rsidRPr="00626BD2">
              <w:rPr>
                <w:sz w:val="24"/>
              </w:rPr>
              <w:t xml:space="preserve"> стр. </w:t>
            </w:r>
          </w:p>
        </w:tc>
        <w:tc>
          <w:tcPr>
            <w:tcW w:w="1163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rPr>
                <w:sz w:val="24"/>
              </w:rPr>
            </w:pPr>
          </w:p>
        </w:tc>
      </w:tr>
      <w:tr w:rsidR="008412A7" w:rsidRPr="00626BD2" w:rsidTr="000F2A24">
        <w:trPr>
          <w:trHeight w:val="258"/>
        </w:trPr>
        <w:tc>
          <w:tcPr>
            <w:tcW w:w="647" w:type="dxa"/>
            <w:vAlign w:val="center"/>
          </w:tcPr>
          <w:p w:rsidR="008412A7" w:rsidRPr="00626BD2" w:rsidRDefault="008412A7" w:rsidP="000F2A24">
            <w:pPr>
              <w:pStyle w:val="a4"/>
              <w:tabs>
                <w:tab w:val="left" w:pos="272"/>
              </w:tabs>
              <w:ind w:right="-6"/>
              <w:rPr>
                <w:caps/>
                <w:sz w:val="24"/>
              </w:rPr>
            </w:pPr>
            <w:r>
              <w:rPr>
                <w:caps/>
                <w:sz w:val="24"/>
              </w:rPr>
              <w:t>17</w:t>
            </w:r>
            <w:r w:rsidRPr="00626BD2">
              <w:rPr>
                <w:caps/>
                <w:sz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Объем использованных источников</w:t>
            </w:r>
          </w:p>
        </w:tc>
        <w:tc>
          <w:tcPr>
            <w:tcW w:w="5670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>
              <w:rPr>
                <w:sz w:val="24"/>
              </w:rPr>
              <w:t>Не менее 15-18</w:t>
            </w:r>
            <w:r w:rsidRPr="00626BD2">
              <w:rPr>
                <w:sz w:val="24"/>
              </w:rPr>
              <w:t xml:space="preserve"> источников</w:t>
            </w:r>
          </w:p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</w:p>
        </w:tc>
        <w:tc>
          <w:tcPr>
            <w:tcW w:w="1163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rPr>
                <w:sz w:val="24"/>
              </w:rPr>
            </w:pPr>
          </w:p>
        </w:tc>
      </w:tr>
      <w:tr w:rsidR="008412A7" w:rsidRPr="00626BD2" w:rsidTr="000F2A24">
        <w:trPr>
          <w:trHeight w:val="258"/>
        </w:trPr>
        <w:tc>
          <w:tcPr>
            <w:tcW w:w="647" w:type="dxa"/>
            <w:vAlign w:val="center"/>
          </w:tcPr>
          <w:p w:rsidR="008412A7" w:rsidRPr="00626BD2" w:rsidRDefault="008412A7" w:rsidP="000F2A24">
            <w:pPr>
              <w:pStyle w:val="a4"/>
              <w:tabs>
                <w:tab w:val="left" w:pos="272"/>
              </w:tabs>
              <w:ind w:right="-6"/>
              <w:rPr>
                <w:caps/>
                <w:sz w:val="24"/>
              </w:rPr>
            </w:pPr>
            <w:r>
              <w:rPr>
                <w:caps/>
                <w:sz w:val="24"/>
              </w:rPr>
              <w:t>18</w:t>
            </w:r>
            <w:r w:rsidRPr="00626BD2">
              <w:rPr>
                <w:caps/>
                <w:sz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Оформление содержания</w:t>
            </w:r>
          </w:p>
        </w:tc>
        <w:tc>
          <w:tcPr>
            <w:tcW w:w="5670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Содержание включает в себя введение, заголовки всех разделов, подразделов, список использованных источников, приложения с указанием страниц начала каждой части, прописными буквами (</w:t>
            </w:r>
            <w:r w:rsidRPr="00626BD2">
              <w:rPr>
                <w:b/>
                <w:sz w:val="24"/>
              </w:rPr>
              <w:t>СОДЕРЖАНИЕ</w:t>
            </w:r>
            <w:r w:rsidRPr="00626BD2">
              <w:rPr>
                <w:sz w:val="24"/>
              </w:rPr>
              <w:t>)</w:t>
            </w:r>
            <w:r>
              <w:rPr>
                <w:sz w:val="24"/>
              </w:rPr>
              <w:t xml:space="preserve"> Требования к содержанию такие </w:t>
            </w:r>
            <w:proofErr w:type="gramStart"/>
            <w:r>
              <w:rPr>
                <w:sz w:val="24"/>
              </w:rPr>
              <w:t>же</w:t>
            </w:r>
            <w:proofErr w:type="gramEnd"/>
            <w:r>
              <w:rPr>
                <w:sz w:val="24"/>
              </w:rPr>
              <w:t xml:space="preserve"> как и к тексту курсовой, абзац, интервал, и т.д.</w:t>
            </w:r>
          </w:p>
        </w:tc>
        <w:tc>
          <w:tcPr>
            <w:tcW w:w="1163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rPr>
                <w:sz w:val="24"/>
              </w:rPr>
            </w:pPr>
          </w:p>
        </w:tc>
      </w:tr>
      <w:tr w:rsidR="008412A7" w:rsidRPr="00626BD2" w:rsidTr="000F2A24">
        <w:trPr>
          <w:trHeight w:val="469"/>
        </w:trPr>
        <w:tc>
          <w:tcPr>
            <w:tcW w:w="647" w:type="dxa"/>
            <w:vAlign w:val="center"/>
          </w:tcPr>
          <w:p w:rsidR="008412A7" w:rsidRPr="00626BD2" w:rsidRDefault="008412A7" w:rsidP="000F2A24">
            <w:pPr>
              <w:pStyle w:val="a4"/>
              <w:tabs>
                <w:tab w:val="left" w:pos="272"/>
              </w:tabs>
              <w:ind w:right="-6"/>
              <w:rPr>
                <w:caps/>
                <w:sz w:val="24"/>
              </w:rPr>
            </w:pPr>
            <w:r>
              <w:rPr>
                <w:caps/>
                <w:sz w:val="24"/>
              </w:rPr>
              <w:lastRenderedPageBreak/>
              <w:t>19</w:t>
            </w:r>
            <w:r w:rsidRPr="00626BD2">
              <w:rPr>
                <w:caps/>
                <w:sz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>Сокращения слов</w:t>
            </w:r>
          </w:p>
        </w:tc>
        <w:tc>
          <w:tcPr>
            <w:tcW w:w="5670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jc w:val="left"/>
              <w:rPr>
                <w:sz w:val="24"/>
              </w:rPr>
            </w:pPr>
            <w:r w:rsidRPr="00626BD2">
              <w:rPr>
                <w:sz w:val="24"/>
              </w:rPr>
              <w:t xml:space="preserve">Общепринятые </w:t>
            </w:r>
          </w:p>
        </w:tc>
        <w:tc>
          <w:tcPr>
            <w:tcW w:w="1163" w:type="dxa"/>
            <w:vAlign w:val="center"/>
          </w:tcPr>
          <w:p w:rsidR="008412A7" w:rsidRPr="00626BD2" w:rsidRDefault="008412A7" w:rsidP="000F2A24">
            <w:pPr>
              <w:pStyle w:val="a4"/>
              <w:ind w:right="-6"/>
              <w:rPr>
                <w:sz w:val="24"/>
              </w:rPr>
            </w:pPr>
          </w:p>
        </w:tc>
      </w:tr>
    </w:tbl>
    <w:p w:rsidR="00EB547C" w:rsidRDefault="00EB547C" w:rsidP="008412A7">
      <w:pPr>
        <w:jc w:val="center"/>
        <w:rPr>
          <w:b/>
          <w:i/>
          <w:color w:val="FF0000"/>
          <w:sz w:val="28"/>
          <w:szCs w:val="28"/>
        </w:rPr>
      </w:pPr>
    </w:p>
    <w:p w:rsidR="008412A7" w:rsidRPr="00AA7837" w:rsidRDefault="008412A7" w:rsidP="00EB547C">
      <w:pPr>
        <w:jc w:val="both"/>
        <w:rPr>
          <w:b/>
          <w:i/>
          <w:color w:val="FF0000"/>
          <w:sz w:val="28"/>
          <w:szCs w:val="28"/>
        </w:rPr>
      </w:pPr>
      <w:r w:rsidRPr="00AA7837">
        <w:rPr>
          <w:b/>
          <w:i/>
          <w:color w:val="FF0000"/>
          <w:sz w:val="28"/>
          <w:szCs w:val="28"/>
        </w:rPr>
        <w:t xml:space="preserve">Удаляйте все интервалы в тексте между предложений, и соблюдайте требования </w:t>
      </w:r>
      <w:proofErr w:type="spellStart"/>
      <w:r w:rsidRPr="00AA7837">
        <w:rPr>
          <w:b/>
          <w:i/>
          <w:color w:val="FF0000"/>
          <w:sz w:val="28"/>
          <w:szCs w:val="28"/>
        </w:rPr>
        <w:t>нормоконтроля</w:t>
      </w:r>
      <w:proofErr w:type="spellEnd"/>
      <w:r w:rsidRPr="00AA7837">
        <w:rPr>
          <w:b/>
          <w:i/>
          <w:color w:val="FF0000"/>
          <w:sz w:val="28"/>
          <w:szCs w:val="28"/>
        </w:rPr>
        <w:t xml:space="preserve">, иначе </w:t>
      </w:r>
      <w:r>
        <w:rPr>
          <w:b/>
          <w:i/>
          <w:color w:val="FF0000"/>
          <w:sz w:val="28"/>
          <w:szCs w:val="28"/>
        </w:rPr>
        <w:t>курсовые будут возвращены на доработку</w:t>
      </w:r>
      <w:r w:rsidRPr="00AA7837">
        <w:rPr>
          <w:b/>
          <w:i/>
          <w:color w:val="FF0000"/>
          <w:sz w:val="28"/>
          <w:szCs w:val="28"/>
        </w:rPr>
        <w:t>!</w:t>
      </w:r>
    </w:p>
    <w:p w:rsidR="008412A7" w:rsidRDefault="008412A7" w:rsidP="008412A7">
      <w:pPr>
        <w:autoSpaceDE w:val="0"/>
        <w:autoSpaceDN w:val="0"/>
        <w:adjustRightInd w:val="0"/>
        <w:ind w:firstLine="360"/>
        <w:jc w:val="center"/>
        <w:rPr>
          <w:b/>
          <w:bCs/>
          <w:i/>
          <w:iCs/>
          <w:sz w:val="28"/>
          <w:szCs w:val="28"/>
        </w:rPr>
      </w:pPr>
      <w:r w:rsidRPr="00077731">
        <w:rPr>
          <w:b/>
          <w:bCs/>
          <w:i/>
          <w:iCs/>
          <w:sz w:val="28"/>
          <w:szCs w:val="28"/>
        </w:rPr>
        <w:t xml:space="preserve">Публичная защита </w:t>
      </w:r>
      <w:r>
        <w:rPr>
          <w:b/>
          <w:bCs/>
          <w:i/>
          <w:iCs/>
          <w:sz w:val="28"/>
          <w:szCs w:val="28"/>
        </w:rPr>
        <w:t>курсовой работы:</w:t>
      </w:r>
    </w:p>
    <w:p w:rsidR="008412A7" w:rsidRPr="00077731" w:rsidRDefault="008412A7" w:rsidP="008412A7">
      <w:pPr>
        <w:autoSpaceDE w:val="0"/>
        <w:autoSpaceDN w:val="0"/>
        <w:adjustRightInd w:val="0"/>
        <w:ind w:firstLine="360"/>
        <w:jc w:val="center"/>
        <w:rPr>
          <w:b/>
          <w:bCs/>
          <w:i/>
          <w:iCs/>
          <w:sz w:val="28"/>
          <w:szCs w:val="28"/>
        </w:rPr>
      </w:pPr>
    </w:p>
    <w:p w:rsidR="008412A7" w:rsidRPr="00077731" w:rsidRDefault="008412A7" w:rsidP="008412A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077731">
        <w:rPr>
          <w:sz w:val="28"/>
          <w:szCs w:val="28"/>
        </w:rPr>
        <w:t>Автор в о</w:t>
      </w:r>
      <w:r>
        <w:rPr>
          <w:sz w:val="28"/>
          <w:szCs w:val="28"/>
        </w:rPr>
        <w:t>тведенное на защиту время должен</w:t>
      </w:r>
      <w:r w:rsidRPr="00077731">
        <w:rPr>
          <w:sz w:val="28"/>
          <w:szCs w:val="28"/>
        </w:rPr>
        <w:t xml:space="preserve"> представить свою работу</w:t>
      </w:r>
      <w:r>
        <w:rPr>
          <w:sz w:val="28"/>
          <w:szCs w:val="28"/>
        </w:rPr>
        <w:t xml:space="preserve"> </w:t>
      </w:r>
      <w:r w:rsidRPr="00077731">
        <w:rPr>
          <w:sz w:val="28"/>
          <w:szCs w:val="28"/>
        </w:rPr>
        <w:t>в самом выигрышном виде. В выступлении необходимо дать аннотацию</w:t>
      </w:r>
      <w:r>
        <w:rPr>
          <w:sz w:val="28"/>
          <w:szCs w:val="28"/>
        </w:rPr>
        <w:t xml:space="preserve"> </w:t>
      </w:r>
      <w:r w:rsidRPr="00077731">
        <w:rPr>
          <w:sz w:val="28"/>
          <w:szCs w:val="28"/>
        </w:rPr>
        <w:t>(краткое описание):</w:t>
      </w:r>
    </w:p>
    <w:p w:rsidR="008412A7" w:rsidRPr="00077731" w:rsidRDefault="008412A7" w:rsidP="008412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7731">
        <w:rPr>
          <w:sz w:val="28"/>
          <w:szCs w:val="28"/>
        </w:rPr>
        <w:t xml:space="preserve">а) проблема, определившая тему </w:t>
      </w:r>
      <w:r>
        <w:rPr>
          <w:sz w:val="28"/>
          <w:szCs w:val="28"/>
        </w:rPr>
        <w:t>курсовой работы</w:t>
      </w:r>
      <w:r w:rsidRPr="00077731">
        <w:rPr>
          <w:sz w:val="28"/>
          <w:szCs w:val="28"/>
        </w:rPr>
        <w:t>;</w:t>
      </w:r>
    </w:p>
    <w:p w:rsidR="008412A7" w:rsidRPr="00077731" w:rsidRDefault="008412A7" w:rsidP="008412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7731">
        <w:rPr>
          <w:sz w:val="28"/>
          <w:szCs w:val="28"/>
        </w:rPr>
        <w:t xml:space="preserve">б) цель, которая ставилась в начале работы над </w:t>
      </w:r>
      <w:r>
        <w:rPr>
          <w:sz w:val="28"/>
          <w:szCs w:val="28"/>
        </w:rPr>
        <w:t>курсовой работой</w:t>
      </w:r>
      <w:r w:rsidRPr="00077731">
        <w:rPr>
          <w:sz w:val="28"/>
          <w:szCs w:val="28"/>
        </w:rPr>
        <w:t>;</w:t>
      </w:r>
    </w:p>
    <w:p w:rsidR="008412A7" w:rsidRPr="00077731" w:rsidRDefault="008412A7" w:rsidP="008412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7731">
        <w:rPr>
          <w:sz w:val="28"/>
          <w:szCs w:val="28"/>
        </w:rPr>
        <w:t>в) задачи, которые решались для достижения цели;</w:t>
      </w:r>
    </w:p>
    <w:p w:rsidR="008412A7" w:rsidRPr="00077731" w:rsidRDefault="008412A7" w:rsidP="008412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7731">
        <w:rPr>
          <w:sz w:val="28"/>
          <w:szCs w:val="28"/>
        </w:rPr>
        <w:t>г) новые знания и умения, полученные в процессе работы;</w:t>
      </w:r>
    </w:p>
    <w:p w:rsidR="008412A7" w:rsidRPr="00077731" w:rsidRDefault="008412A7" w:rsidP="008412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7731">
        <w:rPr>
          <w:sz w:val="28"/>
          <w:szCs w:val="28"/>
        </w:rPr>
        <w:t xml:space="preserve">д) трудности работы </w:t>
      </w:r>
      <w:r>
        <w:rPr>
          <w:sz w:val="28"/>
          <w:szCs w:val="28"/>
        </w:rPr>
        <w:t xml:space="preserve">над курсовой работой и </w:t>
      </w:r>
      <w:r w:rsidRPr="00077731">
        <w:rPr>
          <w:sz w:val="28"/>
          <w:szCs w:val="28"/>
        </w:rPr>
        <w:t>способы их</w:t>
      </w:r>
      <w:r>
        <w:rPr>
          <w:sz w:val="28"/>
          <w:szCs w:val="28"/>
        </w:rPr>
        <w:t xml:space="preserve"> </w:t>
      </w:r>
      <w:r w:rsidRPr="00077731">
        <w:rPr>
          <w:sz w:val="28"/>
          <w:szCs w:val="28"/>
        </w:rPr>
        <w:t>преодоления;</w:t>
      </w:r>
    </w:p>
    <w:p w:rsidR="008412A7" w:rsidRPr="00077731" w:rsidRDefault="008412A7" w:rsidP="008412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7731">
        <w:rPr>
          <w:sz w:val="28"/>
          <w:szCs w:val="28"/>
        </w:rPr>
        <w:t>е) соответствие полученного результата цели.</w:t>
      </w:r>
    </w:p>
    <w:p w:rsidR="008412A7" w:rsidRDefault="008412A7" w:rsidP="008412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защиты допускается использование заранее подготовленного наглядного </w:t>
      </w:r>
      <w:r w:rsidRPr="00077731">
        <w:rPr>
          <w:sz w:val="28"/>
          <w:szCs w:val="28"/>
        </w:rPr>
        <w:t>материал</w:t>
      </w:r>
      <w:r>
        <w:rPr>
          <w:sz w:val="28"/>
          <w:szCs w:val="28"/>
        </w:rPr>
        <w:t>а</w:t>
      </w:r>
      <w:r w:rsidRPr="00077731">
        <w:rPr>
          <w:sz w:val="28"/>
          <w:szCs w:val="28"/>
        </w:rPr>
        <w:t>.</w:t>
      </w:r>
    </w:p>
    <w:p w:rsidR="008412A7" w:rsidRPr="00077731" w:rsidRDefault="008412A7" w:rsidP="008412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412A7" w:rsidRDefault="008412A7" w:rsidP="008412A7">
      <w:pPr>
        <w:autoSpaceDE w:val="0"/>
        <w:autoSpaceDN w:val="0"/>
        <w:adjustRightInd w:val="0"/>
        <w:ind w:firstLine="708"/>
        <w:jc w:val="center"/>
        <w:rPr>
          <w:b/>
          <w:i/>
          <w:iCs/>
          <w:sz w:val="28"/>
          <w:szCs w:val="28"/>
        </w:rPr>
      </w:pPr>
      <w:r w:rsidRPr="00BA3CED">
        <w:rPr>
          <w:b/>
          <w:i/>
          <w:iCs/>
          <w:sz w:val="28"/>
          <w:szCs w:val="28"/>
        </w:rPr>
        <w:t>Требования к изложению материала:</w:t>
      </w:r>
    </w:p>
    <w:p w:rsidR="008412A7" w:rsidRPr="00BA3CED" w:rsidRDefault="008412A7" w:rsidP="008412A7">
      <w:pPr>
        <w:autoSpaceDE w:val="0"/>
        <w:autoSpaceDN w:val="0"/>
        <w:adjustRightInd w:val="0"/>
        <w:ind w:firstLine="708"/>
        <w:jc w:val="center"/>
        <w:rPr>
          <w:b/>
          <w:i/>
          <w:iCs/>
          <w:sz w:val="28"/>
          <w:szCs w:val="28"/>
        </w:rPr>
      </w:pPr>
    </w:p>
    <w:p w:rsidR="008412A7" w:rsidRPr="00077731" w:rsidRDefault="008412A7" w:rsidP="008412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7731">
        <w:rPr>
          <w:sz w:val="28"/>
          <w:szCs w:val="28"/>
        </w:rPr>
        <w:t>а) изложение материала должно быть точным, ясно выражать мысль автора;</w:t>
      </w:r>
    </w:p>
    <w:p w:rsidR="008412A7" w:rsidRPr="00077731" w:rsidRDefault="008412A7" w:rsidP="008412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7731">
        <w:rPr>
          <w:sz w:val="28"/>
          <w:szCs w:val="28"/>
        </w:rPr>
        <w:t>б) изложение материала должно быть логичным, т.е. излагать мысли</w:t>
      </w:r>
      <w:r>
        <w:rPr>
          <w:sz w:val="28"/>
          <w:szCs w:val="28"/>
        </w:rPr>
        <w:t xml:space="preserve"> </w:t>
      </w:r>
      <w:r w:rsidRPr="00077731">
        <w:rPr>
          <w:sz w:val="28"/>
          <w:szCs w:val="28"/>
        </w:rPr>
        <w:t>последовательно, не противоречить самому себе;</w:t>
      </w:r>
    </w:p>
    <w:p w:rsidR="008412A7" w:rsidRPr="00077731" w:rsidRDefault="008412A7" w:rsidP="008412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7731">
        <w:rPr>
          <w:sz w:val="28"/>
          <w:szCs w:val="28"/>
        </w:rPr>
        <w:t>в) изложение материала должно быть грамотным, соответствовать нормам</w:t>
      </w:r>
      <w:r>
        <w:rPr>
          <w:sz w:val="28"/>
          <w:szCs w:val="28"/>
        </w:rPr>
        <w:t xml:space="preserve"> </w:t>
      </w:r>
      <w:r w:rsidRPr="00077731">
        <w:rPr>
          <w:sz w:val="28"/>
          <w:szCs w:val="28"/>
        </w:rPr>
        <w:t>литературного языка.</w:t>
      </w:r>
    </w:p>
    <w:p w:rsidR="008412A7" w:rsidRPr="00077731" w:rsidRDefault="008412A7" w:rsidP="008412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731">
        <w:rPr>
          <w:sz w:val="28"/>
          <w:szCs w:val="28"/>
        </w:rPr>
        <w:t>Выступление на защите должно показать, как глубоко осмыслена тема, в</w:t>
      </w:r>
      <w:r>
        <w:rPr>
          <w:sz w:val="28"/>
          <w:szCs w:val="28"/>
        </w:rPr>
        <w:t xml:space="preserve"> </w:t>
      </w:r>
      <w:r w:rsidRPr="00077731">
        <w:rPr>
          <w:sz w:val="28"/>
          <w:szCs w:val="28"/>
        </w:rPr>
        <w:t>какой мере самостоятельным получилось исследование, насколько широки</w:t>
      </w:r>
      <w:r>
        <w:rPr>
          <w:sz w:val="28"/>
          <w:szCs w:val="28"/>
        </w:rPr>
        <w:t xml:space="preserve"> познания автора курсовой работы</w:t>
      </w:r>
      <w:r w:rsidRPr="00077731">
        <w:rPr>
          <w:sz w:val="28"/>
          <w:szCs w:val="28"/>
        </w:rPr>
        <w:t xml:space="preserve"> по предмету.</w:t>
      </w:r>
    </w:p>
    <w:p w:rsidR="008412A7" w:rsidRPr="00077731" w:rsidRDefault="008412A7" w:rsidP="008412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выступления автору</w:t>
      </w:r>
      <w:r w:rsidRPr="00077731">
        <w:rPr>
          <w:sz w:val="28"/>
          <w:szCs w:val="28"/>
        </w:rPr>
        <w:t xml:space="preserve"> задают</w:t>
      </w:r>
      <w:r>
        <w:rPr>
          <w:sz w:val="28"/>
          <w:szCs w:val="28"/>
        </w:rPr>
        <w:t xml:space="preserve"> три вопроса</w:t>
      </w:r>
      <w:r w:rsidRPr="00077731">
        <w:rPr>
          <w:sz w:val="28"/>
          <w:szCs w:val="28"/>
        </w:rPr>
        <w:t xml:space="preserve"> по теме </w:t>
      </w:r>
      <w:r>
        <w:rPr>
          <w:sz w:val="28"/>
          <w:szCs w:val="28"/>
        </w:rPr>
        <w:t xml:space="preserve">курсовой работы </w:t>
      </w:r>
      <w:r w:rsidRPr="0007773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077731">
        <w:rPr>
          <w:sz w:val="28"/>
          <w:szCs w:val="28"/>
        </w:rPr>
        <w:t>непосредственно связанные с ней.</w:t>
      </w:r>
    </w:p>
    <w:p w:rsidR="008412A7" w:rsidRDefault="008412A7" w:rsidP="008412A7">
      <w:pPr>
        <w:jc w:val="center"/>
        <w:rPr>
          <w:b/>
          <w:sz w:val="28"/>
          <w:szCs w:val="28"/>
        </w:rPr>
      </w:pPr>
    </w:p>
    <w:p w:rsidR="008412A7" w:rsidRPr="00EB547C" w:rsidRDefault="008412A7" w:rsidP="00EB547C">
      <w:pPr>
        <w:autoSpaceDE w:val="0"/>
        <w:autoSpaceDN w:val="0"/>
        <w:adjustRightInd w:val="0"/>
        <w:jc w:val="both"/>
        <w:rPr>
          <w:b/>
          <w:i/>
          <w:color w:val="FF0000"/>
          <w:sz w:val="28"/>
          <w:szCs w:val="28"/>
        </w:rPr>
      </w:pPr>
      <w:r w:rsidRPr="00EB547C">
        <w:rPr>
          <w:b/>
          <w:i/>
          <w:color w:val="FF0000"/>
          <w:sz w:val="28"/>
          <w:szCs w:val="28"/>
        </w:rPr>
        <w:t>Помните о главном – преподаватель не должен делать за студента то, что он может сделать (или может научиться делать) самостоятельно!</w:t>
      </w:r>
    </w:p>
    <w:p w:rsidR="008412A7" w:rsidRDefault="008412A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B0251" w:rsidRPr="00DD614E" w:rsidRDefault="00DD614E" w:rsidP="008B025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8B0251" w:rsidRPr="00DD614E" w:rsidRDefault="008B0251" w:rsidP="008B0251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DD614E">
        <w:rPr>
          <w:rFonts w:ascii="Times New Roman" w:hAnsi="Times New Roman"/>
          <w:b/>
          <w:bCs/>
          <w:sz w:val="28"/>
          <w:szCs w:val="28"/>
        </w:rPr>
        <w:t>Тематика курсовых работ по гражданскому праву</w:t>
      </w:r>
    </w:p>
    <w:p w:rsidR="008B0251" w:rsidRDefault="008B0251" w:rsidP="008B0251">
      <w:pPr>
        <w:pStyle w:val="1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Гражданское право в системе современного права России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гражданского права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Источники гражданского права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гражданского права в системе права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left" w:pos="-567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Гражданско-правовой статус личности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left" w:pos="-567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Гражданская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правосубъектность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физических лиц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left" w:pos="-567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Гражданская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правосубъектность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несовершеннолетних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left" w:pos="-567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Гражданско-правовое положение индивидуального предпринимателя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left" w:pos="-567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Личные и имущественные права ребенка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Личные имущественные права как предмет гражданско-правового регулирования</w:t>
      </w:r>
    </w:p>
    <w:p w:rsidR="008B0251" w:rsidRDefault="008B0251" w:rsidP="008B0251">
      <w:pPr>
        <w:numPr>
          <w:ilvl w:val="1"/>
          <w:numId w:val="4"/>
        </w:numPr>
        <w:tabs>
          <w:tab w:val="clear" w:pos="1440"/>
          <w:tab w:val="left" w:pos="-567"/>
          <w:tab w:val="num" w:pos="0"/>
          <w:tab w:val="left" w:pos="426"/>
          <w:tab w:val="left" w:pos="1134"/>
        </w:tabs>
        <w:ind w:left="0" w:firstLine="0"/>
        <w:jc w:val="both"/>
      </w:pPr>
      <w:r>
        <w:t>Правовое положение иностранных граждан в сфере гражданского права</w:t>
      </w:r>
    </w:p>
    <w:p w:rsidR="008B0251" w:rsidRDefault="008B0251" w:rsidP="008B0251">
      <w:pPr>
        <w:numPr>
          <w:ilvl w:val="1"/>
          <w:numId w:val="4"/>
        </w:numPr>
        <w:tabs>
          <w:tab w:val="clear" w:pos="1440"/>
          <w:tab w:val="left" w:pos="-567"/>
          <w:tab w:val="num" w:pos="0"/>
          <w:tab w:val="left" w:pos="426"/>
          <w:tab w:val="left" w:pos="1134"/>
        </w:tabs>
        <w:ind w:left="0" w:firstLine="0"/>
        <w:jc w:val="both"/>
      </w:pPr>
      <w:r>
        <w:t xml:space="preserve">Проблемы правового регулирования признания гражданина </w:t>
      </w:r>
      <w:proofErr w:type="gramStart"/>
      <w:r>
        <w:t>недееспособным</w:t>
      </w:r>
      <w:proofErr w:type="gramEnd"/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Процесс и особенности признания гражданина безвестно отсутствующим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Правовое регулирование опеки и попечительства</w:t>
      </w:r>
    </w:p>
    <w:p w:rsidR="008B0251" w:rsidRDefault="008B0251" w:rsidP="008B0251">
      <w:pPr>
        <w:numPr>
          <w:ilvl w:val="1"/>
          <w:numId w:val="4"/>
        </w:numPr>
        <w:tabs>
          <w:tab w:val="clear" w:pos="1440"/>
          <w:tab w:val="left" w:pos="-567"/>
          <w:tab w:val="num" w:pos="0"/>
          <w:tab w:val="left" w:pos="426"/>
          <w:tab w:val="left" w:pos="1134"/>
        </w:tabs>
        <w:ind w:left="0" w:firstLine="0"/>
        <w:jc w:val="both"/>
      </w:pPr>
      <w:r>
        <w:t xml:space="preserve">Правовое положение юридических лиц по российскому законодательству 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right="12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юридических лиц: проблемы теории и практики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right="12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изменений гражданского законодательства о юридических лицах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right="12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гражданско-правового регулирования создания и деятельности некоммерческих организаций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Институт реорганизации юридических лиц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личных неимущественных прав юридических лиц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Прекращение деятельности юридических лиц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Несостоятельность юридических лиц как основание прекращения их деятельности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Понятие, виды и формы сделок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Институт признания сделок </w:t>
      </w:r>
      <w:proofErr w:type="gramStart"/>
      <w:r>
        <w:rPr>
          <w:rFonts w:ascii="Times New Roman" w:hAnsi="Times New Roman"/>
          <w:sz w:val="24"/>
          <w:szCs w:val="24"/>
        </w:rPr>
        <w:t>недействительными</w:t>
      </w:r>
      <w:proofErr w:type="gramEnd"/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Основания признания сделки недействительной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Проблемы недействительности и </w:t>
      </w:r>
      <w:proofErr w:type="spellStart"/>
      <w:r>
        <w:rPr>
          <w:rFonts w:ascii="Times New Roman" w:hAnsi="Times New Roman"/>
          <w:sz w:val="24"/>
          <w:szCs w:val="24"/>
        </w:rPr>
        <w:t>незаключенности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сделок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Ничтожные и оспоримые сделки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Юридические факты в гражданском праве</w:t>
      </w:r>
    </w:p>
    <w:p w:rsidR="008B0251" w:rsidRDefault="008B0251" w:rsidP="008B0251">
      <w:pPr>
        <w:numPr>
          <w:ilvl w:val="1"/>
          <w:numId w:val="4"/>
        </w:numPr>
        <w:tabs>
          <w:tab w:val="clear" w:pos="1440"/>
          <w:tab w:val="left" w:pos="-567"/>
          <w:tab w:val="num" w:pos="0"/>
          <w:tab w:val="left" w:pos="426"/>
          <w:tab w:val="left" w:pos="1134"/>
        </w:tabs>
        <w:ind w:left="0" w:firstLine="0"/>
        <w:jc w:val="both"/>
      </w:pPr>
      <w:r>
        <w:t>Осуществление и защита гражданских прав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right="12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и способы осуществления гражданских прав и исполнения гражданских обязанностей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right="12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Вещные и обязательственные права в гражданском праве</w:t>
      </w:r>
    </w:p>
    <w:p w:rsidR="008B0251" w:rsidRDefault="008B0251" w:rsidP="008B0251">
      <w:pPr>
        <w:numPr>
          <w:ilvl w:val="1"/>
          <w:numId w:val="4"/>
        </w:numPr>
        <w:tabs>
          <w:tab w:val="clear" w:pos="1440"/>
          <w:tab w:val="left" w:pos="-567"/>
          <w:tab w:val="num" w:pos="0"/>
          <w:tab w:val="left" w:pos="426"/>
          <w:tab w:val="left" w:pos="1134"/>
        </w:tabs>
        <w:ind w:left="0" w:firstLine="0"/>
        <w:jc w:val="both"/>
      </w:pPr>
      <w:r>
        <w:t>Защита гражданских прав: к проблеме самозащиты гражданских прав</w:t>
      </w:r>
    </w:p>
    <w:p w:rsidR="008B0251" w:rsidRDefault="008B0251" w:rsidP="008B0251">
      <w:pPr>
        <w:numPr>
          <w:ilvl w:val="1"/>
          <w:numId w:val="4"/>
        </w:numPr>
        <w:tabs>
          <w:tab w:val="clear" w:pos="1440"/>
          <w:tab w:val="left" w:pos="-567"/>
          <w:tab w:val="num" w:pos="0"/>
          <w:tab w:val="left" w:pos="426"/>
          <w:tab w:val="left" w:pos="1134"/>
        </w:tabs>
        <w:ind w:left="0" w:firstLine="0"/>
        <w:jc w:val="both"/>
      </w:pPr>
      <w:r>
        <w:t>Защита чести, достоинства и деловой репутации в российском гражданском праве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осуществления и </w:t>
      </w:r>
      <w:proofErr w:type="gramStart"/>
      <w:r>
        <w:rPr>
          <w:rFonts w:ascii="Times New Roman" w:hAnsi="Times New Roman"/>
          <w:sz w:val="24"/>
          <w:szCs w:val="24"/>
        </w:rPr>
        <w:t>защиты</w:t>
      </w:r>
      <w:proofErr w:type="gramEnd"/>
      <w:r>
        <w:rPr>
          <w:rFonts w:ascii="Times New Roman" w:hAnsi="Times New Roman"/>
          <w:sz w:val="24"/>
          <w:szCs w:val="24"/>
        </w:rPr>
        <w:t xml:space="preserve"> гражданских прав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right="12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Вещно-правовые способы защиты имущественных прав собственника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Возмещение морального вреда в гражданском судопроизводстве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гражданско-правового регулирования вещей как объектов гражданских прав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как объект гражданских прав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Нематериальные блага в гражданском праве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и виды ценных бумаг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Исковая давность в Российской Федерации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Возникновение права собственности в Российской Федерации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собственность в гражданском праве. Общая собственность супругов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Право общей долевой собственности на имущество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Правовое регулирование ограничения права собственности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Наследование по завещанию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Наследование по закону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Отчуждение собственности для общественных нужд (национализация, конфискация, реквизиция)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Прекращение права собственности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Государственная регистрация прав на недвижимое имущество</w:t>
      </w:r>
      <w:r>
        <w:rPr>
          <w:rFonts w:ascii="Times New Roman" w:hAnsi="Times New Roman"/>
          <w:sz w:val="24"/>
          <w:szCs w:val="24"/>
        </w:rPr>
        <w:t xml:space="preserve"> и сделок с ним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Представительство в гражданском праве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Доверенность: виды, порядок выдачи и прекращение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Гражданские правоотношения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Субъекты гражданских правоотношений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договоров в гражданском праве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Принцип свободы договора в гражданском праве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Заключение договора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Изменение и расторжение договора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Правовая характеристика безвозмездных договоров в гражданском праве РФ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Денежные обязательства в системе гражданского права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Перемена лиц в обязательстве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Прекращение обязательств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обеспечения исполнения обязательств: сущность и характеристика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left" w:pos="-567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как способ обеспечения исполнения обязательств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Поручительство как способ обеспечения исполнения обязательства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Гражданско-правовая ответственность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num" w:pos="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Понятие, виды и применение особенности гражданско-правовой ответственности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left" w:pos="-567"/>
          <w:tab w:val="num" w:pos="0"/>
          <w:tab w:val="left" w:pos="36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Основания освобождения от гражданско-правовой ответственности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left" w:pos="-567"/>
          <w:tab w:val="num" w:pos="0"/>
          <w:tab w:val="left" w:pos="36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 за вред, причиненный жизни и здоровью граждан</w:t>
      </w:r>
    </w:p>
    <w:p w:rsidR="008B0251" w:rsidRDefault="008B0251" w:rsidP="008B0251">
      <w:pPr>
        <w:pStyle w:val="1"/>
        <w:numPr>
          <w:ilvl w:val="1"/>
          <w:numId w:val="4"/>
        </w:numPr>
        <w:tabs>
          <w:tab w:val="clear" w:pos="1440"/>
          <w:tab w:val="left" w:pos="-567"/>
          <w:tab w:val="num" w:pos="0"/>
          <w:tab w:val="left" w:pos="360"/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Гражданско-правовая охрана имущественных прав и интересов несовершеннолетних граждан</w:t>
      </w:r>
    </w:p>
    <w:p w:rsidR="004D3332" w:rsidRDefault="004D3332">
      <w:pPr>
        <w:spacing w:after="200" w:line="276" w:lineRule="auto"/>
      </w:pPr>
      <w:r>
        <w:br w:type="page"/>
      </w:r>
    </w:p>
    <w:p w:rsidR="004D3332" w:rsidRDefault="004D3332" w:rsidP="004D3332">
      <w:pPr>
        <w:pStyle w:val="3"/>
        <w:tabs>
          <w:tab w:val="left" w:pos="426"/>
        </w:tabs>
        <w:spacing w:before="0" w:line="36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Пр</w:t>
      </w:r>
      <w:r w:rsidR="00DD614E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иложение Б</w:t>
      </w:r>
    </w:p>
    <w:p w:rsidR="004D3332" w:rsidRPr="00DA0E2F" w:rsidRDefault="004D3332" w:rsidP="004D3332">
      <w:pPr>
        <w:pStyle w:val="3"/>
        <w:tabs>
          <w:tab w:val="left" w:pos="426"/>
        </w:tabs>
        <w:spacing w:before="0" w:line="360" w:lineRule="auto"/>
        <w:jc w:val="center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DA0E2F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АВТОНОМНАЯ НЕКОММЕРЧЕСКАЯ</w:t>
      </w:r>
    </w:p>
    <w:p w:rsidR="004D3332" w:rsidRPr="00DA0E2F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center"/>
        <w:rPr>
          <w:color w:val="000000" w:themeColor="text1"/>
          <w:sz w:val="28"/>
          <w:szCs w:val="28"/>
        </w:rPr>
      </w:pPr>
      <w:r w:rsidRPr="00DA0E2F">
        <w:rPr>
          <w:color w:val="000000" w:themeColor="text1"/>
          <w:sz w:val="28"/>
          <w:szCs w:val="28"/>
        </w:rPr>
        <w:t>ПРОФЕССИОНАЛЬНАЯ ОБРАЗОВАТЕЛЬНАЯ ОРГАНИЗАЦИЯ</w:t>
      </w:r>
    </w:p>
    <w:p w:rsidR="004D3332" w:rsidRPr="00DA0E2F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center"/>
        <w:rPr>
          <w:color w:val="000000" w:themeColor="text1"/>
          <w:sz w:val="28"/>
          <w:szCs w:val="28"/>
        </w:rPr>
      </w:pPr>
      <w:r w:rsidRPr="00DA0E2F">
        <w:rPr>
          <w:color w:val="000000" w:themeColor="text1"/>
          <w:sz w:val="28"/>
          <w:szCs w:val="28"/>
        </w:rPr>
        <w:t>«ОМСКАЯ АКАДЕМИЯ ЭКОНОМИКИ И ПРЕДПРИНИМАТЕЛЬСТВА</w:t>
      </w:r>
      <w:r w:rsidR="00A51826">
        <w:rPr>
          <w:color w:val="000000" w:themeColor="text1"/>
          <w:sz w:val="28"/>
          <w:szCs w:val="28"/>
        </w:rPr>
        <w:t>»</w:t>
      </w:r>
    </w:p>
    <w:p w:rsidR="004D3332" w:rsidRPr="00DA0E2F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360" w:lineRule="auto"/>
        <w:jc w:val="center"/>
        <w:rPr>
          <w:color w:val="000000" w:themeColor="text1"/>
          <w:sz w:val="28"/>
          <w:szCs w:val="28"/>
        </w:rPr>
      </w:pPr>
      <w:r w:rsidRPr="00DA0E2F">
        <w:rPr>
          <w:color w:val="000000" w:themeColor="text1"/>
          <w:sz w:val="28"/>
          <w:szCs w:val="28"/>
        </w:rPr>
        <w:t>Предметно-цикловая комиссия правовых и общественных дисциплин</w:t>
      </w:r>
    </w:p>
    <w:p w:rsidR="004D3332" w:rsidRPr="004874A1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360" w:lineRule="auto"/>
        <w:jc w:val="center"/>
        <w:rPr>
          <w:color w:val="000000" w:themeColor="text1"/>
          <w:sz w:val="28"/>
          <w:szCs w:val="28"/>
        </w:rPr>
      </w:pPr>
    </w:p>
    <w:p w:rsidR="004D3332" w:rsidRPr="00DA0E2F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360" w:lineRule="auto"/>
        <w:jc w:val="center"/>
        <w:rPr>
          <w:b/>
          <w:color w:val="000000" w:themeColor="text1"/>
          <w:sz w:val="28"/>
          <w:szCs w:val="28"/>
        </w:rPr>
      </w:pPr>
      <w:r w:rsidRPr="00DA0E2F">
        <w:rPr>
          <w:b/>
          <w:color w:val="000000" w:themeColor="text1"/>
          <w:sz w:val="28"/>
          <w:szCs w:val="28"/>
        </w:rPr>
        <w:t>КУРСОВАЯ РАБОТА</w:t>
      </w:r>
    </w:p>
    <w:p w:rsidR="004D3332" w:rsidRPr="004874A1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360" w:lineRule="auto"/>
        <w:jc w:val="center"/>
        <w:rPr>
          <w:color w:val="000000" w:themeColor="text1"/>
          <w:sz w:val="32"/>
          <w:szCs w:val="32"/>
        </w:rPr>
      </w:pPr>
      <w:r w:rsidRPr="004874A1">
        <w:rPr>
          <w:color w:val="000000" w:themeColor="text1"/>
          <w:sz w:val="32"/>
          <w:szCs w:val="32"/>
        </w:rPr>
        <w:t>по дисциплине: Гражданское право</w:t>
      </w:r>
    </w:p>
    <w:p w:rsidR="004D3332" w:rsidRPr="004874A1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360" w:lineRule="auto"/>
        <w:jc w:val="center"/>
        <w:rPr>
          <w:color w:val="000000" w:themeColor="text1"/>
          <w:sz w:val="32"/>
          <w:szCs w:val="32"/>
        </w:rPr>
      </w:pPr>
      <w:r w:rsidRPr="004874A1">
        <w:rPr>
          <w:color w:val="000000" w:themeColor="text1"/>
          <w:sz w:val="32"/>
          <w:szCs w:val="32"/>
        </w:rPr>
        <w:t>Тема: Личные и имущественные права ребенка</w:t>
      </w:r>
    </w:p>
    <w:p w:rsidR="004D3332" w:rsidRPr="00DA0E2F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360" w:lineRule="auto"/>
        <w:rPr>
          <w:color w:val="000000" w:themeColor="text1"/>
          <w:sz w:val="28"/>
          <w:szCs w:val="28"/>
        </w:rPr>
      </w:pPr>
    </w:p>
    <w:p w:rsidR="004D3332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360" w:lineRule="auto"/>
        <w:rPr>
          <w:color w:val="000000" w:themeColor="text1"/>
          <w:sz w:val="28"/>
          <w:szCs w:val="28"/>
        </w:rPr>
      </w:pPr>
    </w:p>
    <w:p w:rsidR="009C03B2" w:rsidRPr="00DA0E2F" w:rsidRDefault="009C03B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360" w:lineRule="auto"/>
        <w:rPr>
          <w:color w:val="000000" w:themeColor="text1"/>
          <w:sz w:val="28"/>
          <w:szCs w:val="28"/>
        </w:rPr>
      </w:pPr>
    </w:p>
    <w:p w:rsidR="004D3332" w:rsidRPr="00DA0E2F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360" w:lineRule="auto"/>
        <w:rPr>
          <w:color w:val="000000" w:themeColor="text1"/>
          <w:sz w:val="28"/>
          <w:szCs w:val="28"/>
        </w:rPr>
      </w:pPr>
    </w:p>
    <w:p w:rsidR="004D3332" w:rsidRPr="00DA0E2F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111"/>
        <w:rPr>
          <w:color w:val="000000" w:themeColor="text1"/>
          <w:sz w:val="28"/>
          <w:szCs w:val="28"/>
        </w:rPr>
      </w:pPr>
      <w:r w:rsidRPr="00DA0E2F">
        <w:rPr>
          <w:color w:val="000000" w:themeColor="text1"/>
          <w:sz w:val="28"/>
          <w:szCs w:val="28"/>
        </w:rPr>
        <w:t>Выполнила студентка</w:t>
      </w:r>
      <w:r>
        <w:rPr>
          <w:color w:val="000000" w:themeColor="text1"/>
          <w:sz w:val="28"/>
          <w:szCs w:val="28"/>
        </w:rPr>
        <w:t xml:space="preserve"> группы эПСО-9.29</w:t>
      </w:r>
    </w:p>
    <w:p w:rsidR="004D3332" w:rsidRPr="006E6215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11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Иванова Юлия Юрьевна</w:t>
      </w:r>
    </w:p>
    <w:p w:rsidR="004D3332" w:rsidRPr="004D3332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111"/>
        <w:rPr>
          <w:color w:val="000000"/>
          <w:sz w:val="28"/>
          <w:szCs w:val="28"/>
        </w:rPr>
      </w:pPr>
      <w:r w:rsidRPr="006E6215">
        <w:rPr>
          <w:color w:val="000000"/>
          <w:sz w:val="28"/>
          <w:szCs w:val="28"/>
        </w:rPr>
        <w:t>Руководитель: преподаватель ПЦК правовых и общественных дисциплин</w:t>
      </w:r>
    </w:p>
    <w:p w:rsidR="004D3332" w:rsidRPr="00DA0E2F" w:rsidRDefault="004D3332" w:rsidP="009C03B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111"/>
        <w:rPr>
          <w:color w:val="000000" w:themeColor="text1"/>
          <w:sz w:val="28"/>
          <w:szCs w:val="28"/>
        </w:rPr>
      </w:pPr>
      <w:r w:rsidRPr="006E6215">
        <w:rPr>
          <w:color w:val="000000" w:themeColor="text1"/>
          <w:sz w:val="28"/>
          <w:szCs w:val="28"/>
        </w:rPr>
        <w:t>Сердюк Ольга Николаевна</w:t>
      </w:r>
    </w:p>
    <w:p w:rsidR="004D3332" w:rsidRPr="00DA0E2F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360" w:lineRule="auto"/>
        <w:rPr>
          <w:color w:val="000000" w:themeColor="text1"/>
          <w:sz w:val="28"/>
          <w:szCs w:val="28"/>
        </w:rPr>
      </w:pPr>
    </w:p>
    <w:p w:rsidR="004D3332" w:rsidRPr="00DA0E2F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360" w:lineRule="auto"/>
        <w:jc w:val="center"/>
        <w:rPr>
          <w:color w:val="000000" w:themeColor="text1"/>
          <w:sz w:val="28"/>
          <w:szCs w:val="28"/>
        </w:rPr>
      </w:pPr>
      <w:r w:rsidRPr="00DA0E2F">
        <w:rPr>
          <w:color w:val="000000" w:themeColor="text1"/>
          <w:sz w:val="28"/>
          <w:szCs w:val="28"/>
        </w:rPr>
        <w:t>Дата защиты _______________ Оценка ____________________</w:t>
      </w:r>
    </w:p>
    <w:p w:rsidR="004D3332" w:rsidRPr="00DA0E2F" w:rsidRDefault="003A628C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Омск </w:t>
      </w:r>
      <w:r w:rsidR="00536898">
        <w:rPr>
          <w:color w:val="000000" w:themeColor="text1"/>
          <w:sz w:val="28"/>
          <w:szCs w:val="28"/>
        </w:rPr>
        <w:t>2022</w:t>
      </w:r>
      <w:r>
        <w:rPr>
          <w:color w:val="000000" w:themeColor="text1"/>
          <w:sz w:val="28"/>
          <w:szCs w:val="28"/>
        </w:rPr>
        <w:t xml:space="preserve"> г.</w:t>
      </w:r>
    </w:p>
    <w:p w:rsidR="00153B96" w:rsidRDefault="00153B96" w:rsidP="00153B9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360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</w:t>
      </w:r>
      <w:proofErr w:type="gramStart"/>
      <w:r>
        <w:rPr>
          <w:color w:val="000000" w:themeColor="text1"/>
          <w:sz w:val="28"/>
          <w:szCs w:val="28"/>
        </w:rPr>
        <w:t xml:space="preserve"> </w:t>
      </w:r>
      <w:r w:rsidR="00DD614E">
        <w:rPr>
          <w:color w:val="000000" w:themeColor="text1"/>
          <w:sz w:val="28"/>
          <w:szCs w:val="28"/>
        </w:rPr>
        <w:t>В</w:t>
      </w:r>
      <w:proofErr w:type="gramEnd"/>
    </w:p>
    <w:p w:rsidR="004D3332" w:rsidRPr="001471CC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360" w:lineRule="auto"/>
        <w:jc w:val="center"/>
        <w:rPr>
          <w:b/>
          <w:color w:val="000000" w:themeColor="text1"/>
          <w:sz w:val="28"/>
          <w:szCs w:val="28"/>
        </w:rPr>
      </w:pPr>
      <w:r w:rsidRPr="001471CC">
        <w:rPr>
          <w:b/>
          <w:color w:val="000000" w:themeColor="text1"/>
          <w:sz w:val="28"/>
          <w:szCs w:val="28"/>
        </w:rPr>
        <w:t>СОДЕРЖАНИЕ</w:t>
      </w:r>
    </w:p>
    <w:p w:rsidR="004D3332" w:rsidRPr="00DA0E2F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23"/>
        </w:tabs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ВВЕДЕНИЕ</w:t>
      </w:r>
      <w:r w:rsidRPr="00B4118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………………………………………………….………………..…..…</w:t>
      </w:r>
      <w:r w:rsidRPr="00DA0E2F">
        <w:rPr>
          <w:color w:val="000000" w:themeColor="text1"/>
          <w:sz w:val="28"/>
          <w:szCs w:val="28"/>
        </w:rPr>
        <w:t>3</w:t>
      </w:r>
    </w:p>
    <w:p w:rsidR="004D3332" w:rsidRPr="00DA0E2F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781"/>
        </w:tabs>
        <w:spacing w:line="360" w:lineRule="auto"/>
        <w:rPr>
          <w:color w:val="000000" w:themeColor="text1"/>
          <w:sz w:val="28"/>
          <w:szCs w:val="28"/>
        </w:rPr>
      </w:pPr>
      <w:r w:rsidRPr="00DA0E2F">
        <w:rPr>
          <w:color w:val="000000" w:themeColor="text1"/>
          <w:sz w:val="28"/>
          <w:szCs w:val="28"/>
        </w:rPr>
        <w:t xml:space="preserve">1 </w:t>
      </w:r>
      <w:r>
        <w:rPr>
          <w:color w:val="000000" w:themeColor="text1"/>
          <w:sz w:val="28"/>
          <w:szCs w:val="28"/>
        </w:rPr>
        <w:t xml:space="preserve">Характеристика гражданских </w:t>
      </w:r>
      <w:r w:rsidRPr="00DA0E2F">
        <w:rPr>
          <w:color w:val="000000" w:themeColor="text1"/>
          <w:sz w:val="28"/>
          <w:szCs w:val="28"/>
        </w:rPr>
        <w:t>прав</w:t>
      </w:r>
      <w:r>
        <w:rPr>
          <w:color w:val="000000"/>
          <w:sz w:val="27"/>
          <w:szCs w:val="27"/>
        </w:rPr>
        <w:t>…………………………………………..…</w:t>
      </w:r>
      <w:r w:rsidRPr="00DA0E2F">
        <w:rPr>
          <w:color w:val="000000" w:themeColor="text1"/>
          <w:sz w:val="28"/>
          <w:szCs w:val="28"/>
        </w:rPr>
        <w:t>5</w:t>
      </w:r>
    </w:p>
    <w:p w:rsidR="004D3332" w:rsidRPr="00DA0E2F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781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 w:rsidRPr="00DA0E2F">
        <w:rPr>
          <w:color w:val="000000" w:themeColor="text1"/>
          <w:sz w:val="28"/>
          <w:szCs w:val="28"/>
        </w:rPr>
        <w:t xml:space="preserve">1.1 </w:t>
      </w:r>
      <w:r>
        <w:rPr>
          <w:color w:val="000000" w:themeColor="text1"/>
          <w:sz w:val="28"/>
          <w:szCs w:val="28"/>
        </w:rPr>
        <w:t xml:space="preserve">Общее понятие прав </w:t>
      </w:r>
      <w:r w:rsidRPr="00DA0E2F">
        <w:rPr>
          <w:color w:val="000000" w:themeColor="text1"/>
          <w:sz w:val="28"/>
          <w:szCs w:val="28"/>
        </w:rPr>
        <w:t>граждан</w:t>
      </w:r>
      <w:r>
        <w:rPr>
          <w:color w:val="000000"/>
          <w:sz w:val="27"/>
          <w:szCs w:val="27"/>
        </w:rPr>
        <w:t>…………………………………………</w:t>
      </w:r>
      <w:r w:rsidR="003A628C">
        <w:rPr>
          <w:color w:val="000000"/>
          <w:sz w:val="27"/>
          <w:szCs w:val="27"/>
        </w:rPr>
        <w:t>..</w:t>
      </w:r>
      <w:r w:rsidRPr="00DA0E2F">
        <w:rPr>
          <w:color w:val="000000" w:themeColor="text1"/>
          <w:sz w:val="28"/>
          <w:szCs w:val="28"/>
        </w:rPr>
        <w:t>5</w:t>
      </w:r>
    </w:p>
    <w:p w:rsidR="004D3332" w:rsidRPr="00DA0E2F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781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 w:rsidRPr="00DA0E2F">
        <w:rPr>
          <w:color w:val="000000" w:themeColor="text1"/>
          <w:sz w:val="28"/>
          <w:szCs w:val="28"/>
        </w:rPr>
        <w:t xml:space="preserve">1.2 </w:t>
      </w:r>
      <w:r>
        <w:rPr>
          <w:color w:val="000000" w:themeColor="text1"/>
          <w:sz w:val="28"/>
          <w:szCs w:val="28"/>
        </w:rPr>
        <w:t>К</w:t>
      </w:r>
      <w:r w:rsidRPr="00DA0E2F">
        <w:rPr>
          <w:color w:val="000000" w:themeColor="text1"/>
          <w:sz w:val="28"/>
          <w:szCs w:val="28"/>
        </w:rPr>
        <w:t>лассификация личных и имущественных прав ребенка</w:t>
      </w:r>
      <w:r>
        <w:rPr>
          <w:color w:val="000000"/>
          <w:sz w:val="27"/>
          <w:szCs w:val="27"/>
        </w:rPr>
        <w:t>………</w:t>
      </w:r>
      <w:r w:rsidR="003A628C">
        <w:rPr>
          <w:color w:val="000000"/>
          <w:sz w:val="27"/>
          <w:szCs w:val="27"/>
        </w:rPr>
        <w:t>...</w:t>
      </w:r>
      <w:r>
        <w:rPr>
          <w:color w:val="000000"/>
          <w:sz w:val="27"/>
          <w:szCs w:val="27"/>
        </w:rPr>
        <w:t>..</w:t>
      </w:r>
      <w:r>
        <w:rPr>
          <w:color w:val="000000" w:themeColor="text1"/>
          <w:sz w:val="28"/>
          <w:szCs w:val="28"/>
        </w:rPr>
        <w:t>13</w:t>
      </w:r>
    </w:p>
    <w:p w:rsidR="004D3332" w:rsidRDefault="004D3332" w:rsidP="004D3332">
      <w:pPr>
        <w:tabs>
          <w:tab w:val="left" w:pos="426"/>
          <w:tab w:val="left" w:pos="5865"/>
          <w:tab w:val="left" w:pos="9781"/>
        </w:tabs>
        <w:spacing w:line="360" w:lineRule="auto"/>
        <w:ind w:right="142"/>
        <w:jc w:val="both"/>
        <w:rPr>
          <w:color w:val="000000" w:themeColor="text1"/>
          <w:sz w:val="28"/>
          <w:szCs w:val="28"/>
        </w:rPr>
      </w:pPr>
      <w:r w:rsidRPr="00DA0E2F">
        <w:rPr>
          <w:color w:val="000000" w:themeColor="text1"/>
          <w:sz w:val="28"/>
          <w:szCs w:val="28"/>
        </w:rPr>
        <w:t xml:space="preserve">2 </w:t>
      </w:r>
      <w:r>
        <w:rPr>
          <w:color w:val="000000" w:themeColor="text1"/>
          <w:sz w:val="28"/>
          <w:szCs w:val="28"/>
        </w:rPr>
        <w:t>О</w:t>
      </w:r>
      <w:r w:rsidRPr="00DA0E2F">
        <w:rPr>
          <w:color w:val="000000" w:themeColor="text1"/>
          <w:sz w:val="28"/>
          <w:szCs w:val="28"/>
        </w:rPr>
        <w:t xml:space="preserve">собенности осуществления и реализация защиты </w:t>
      </w:r>
      <w:proofErr w:type="gramStart"/>
      <w:r w:rsidRPr="00DA0E2F">
        <w:rPr>
          <w:color w:val="000000" w:themeColor="text1"/>
          <w:sz w:val="28"/>
          <w:szCs w:val="28"/>
        </w:rPr>
        <w:t>личных</w:t>
      </w:r>
      <w:proofErr w:type="gramEnd"/>
    </w:p>
    <w:p w:rsidR="004D3332" w:rsidRPr="00DA0E2F" w:rsidRDefault="004D3332" w:rsidP="004D3332">
      <w:pPr>
        <w:tabs>
          <w:tab w:val="left" w:pos="426"/>
          <w:tab w:val="left" w:pos="5865"/>
          <w:tab w:val="left" w:pos="9781"/>
        </w:tabs>
        <w:spacing w:line="360" w:lineRule="auto"/>
        <w:ind w:right="142"/>
        <w:jc w:val="both"/>
        <w:rPr>
          <w:color w:val="000000" w:themeColor="text1"/>
          <w:sz w:val="28"/>
          <w:szCs w:val="28"/>
        </w:rPr>
      </w:pPr>
      <w:r w:rsidRPr="00DA0E2F">
        <w:rPr>
          <w:color w:val="000000" w:themeColor="text1"/>
          <w:sz w:val="28"/>
          <w:szCs w:val="28"/>
        </w:rPr>
        <w:t xml:space="preserve"> неимущественных прав</w:t>
      </w:r>
      <w:r>
        <w:rPr>
          <w:color w:val="000000"/>
          <w:sz w:val="27"/>
          <w:szCs w:val="27"/>
        </w:rPr>
        <w:t>……………………….…………………………………</w:t>
      </w:r>
      <w:r w:rsidRPr="00DA0E2F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</w:t>
      </w:r>
    </w:p>
    <w:p w:rsidR="004D3332" w:rsidRDefault="004D3332" w:rsidP="004D3332">
      <w:pPr>
        <w:tabs>
          <w:tab w:val="left" w:pos="426"/>
          <w:tab w:val="left" w:pos="5865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A0E2F">
        <w:rPr>
          <w:color w:val="000000" w:themeColor="text1"/>
          <w:sz w:val="28"/>
          <w:szCs w:val="28"/>
        </w:rPr>
        <w:t xml:space="preserve">2.1 </w:t>
      </w:r>
      <w:r>
        <w:rPr>
          <w:color w:val="000000" w:themeColor="text1"/>
          <w:sz w:val="28"/>
          <w:szCs w:val="28"/>
        </w:rPr>
        <w:t>Н</w:t>
      </w:r>
      <w:r w:rsidRPr="00DA0E2F">
        <w:rPr>
          <w:color w:val="000000" w:themeColor="text1"/>
          <w:sz w:val="28"/>
          <w:szCs w:val="28"/>
        </w:rPr>
        <w:t xml:space="preserve">есоблюдение обязанностей родителей </w:t>
      </w:r>
    </w:p>
    <w:p w:rsidR="004D3332" w:rsidRPr="00DA0E2F" w:rsidRDefault="004D3332" w:rsidP="004D3332">
      <w:pPr>
        <w:tabs>
          <w:tab w:val="left" w:pos="426"/>
          <w:tab w:val="left" w:pos="5865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A0E2F">
        <w:rPr>
          <w:color w:val="000000" w:themeColor="text1"/>
          <w:sz w:val="28"/>
          <w:szCs w:val="28"/>
        </w:rPr>
        <w:t>по отношению детей</w:t>
      </w:r>
      <w:r>
        <w:rPr>
          <w:color w:val="000000"/>
          <w:sz w:val="27"/>
          <w:szCs w:val="27"/>
        </w:rPr>
        <w:t>………………………………………………………</w:t>
      </w:r>
      <w:r w:rsidRPr="00DA0E2F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</w:t>
      </w:r>
    </w:p>
    <w:p w:rsidR="004D3332" w:rsidRPr="00DA0E2F" w:rsidRDefault="004D3332" w:rsidP="004D333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781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 w:rsidRPr="00DA0E2F">
        <w:rPr>
          <w:color w:val="000000" w:themeColor="text1"/>
          <w:sz w:val="28"/>
          <w:szCs w:val="28"/>
        </w:rPr>
        <w:t>2.2</w:t>
      </w:r>
      <w:r>
        <w:rPr>
          <w:color w:val="000000" w:themeColor="text1"/>
          <w:sz w:val="28"/>
          <w:szCs w:val="28"/>
        </w:rPr>
        <w:t xml:space="preserve"> П</w:t>
      </w:r>
      <w:r w:rsidRPr="00DA0E2F">
        <w:rPr>
          <w:color w:val="000000" w:themeColor="text1"/>
          <w:sz w:val="28"/>
          <w:szCs w:val="28"/>
        </w:rPr>
        <w:t>роблемы</w:t>
      </w:r>
      <w:r>
        <w:rPr>
          <w:color w:val="000000" w:themeColor="text1"/>
          <w:sz w:val="28"/>
          <w:szCs w:val="28"/>
        </w:rPr>
        <w:t xml:space="preserve"> осуществления права ребенка на защиту</w:t>
      </w:r>
      <w:r>
        <w:rPr>
          <w:color w:val="000000"/>
          <w:sz w:val="27"/>
          <w:szCs w:val="27"/>
        </w:rPr>
        <w:t>………………</w:t>
      </w:r>
      <w:r w:rsidRPr="00DA0E2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</w:p>
    <w:p w:rsidR="004D3332" w:rsidRPr="00DA0E2F" w:rsidRDefault="004D3332" w:rsidP="004D3332">
      <w:pPr>
        <w:pStyle w:val="a7"/>
        <w:tabs>
          <w:tab w:val="left" w:pos="426"/>
          <w:tab w:val="left" w:pos="9639"/>
        </w:tabs>
        <w:spacing w:line="360" w:lineRule="auto"/>
        <w:ind w:righ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E2F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  <w:r>
        <w:rPr>
          <w:color w:val="000000"/>
          <w:sz w:val="27"/>
          <w:szCs w:val="27"/>
        </w:rPr>
        <w:t>…………………………………………………………………….……………………………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</w:t>
      </w:r>
    </w:p>
    <w:p w:rsidR="004D3332" w:rsidRPr="00DA0E2F" w:rsidRDefault="004D3332" w:rsidP="004D3332">
      <w:pPr>
        <w:pStyle w:val="a7"/>
        <w:tabs>
          <w:tab w:val="left" w:pos="426"/>
        </w:tabs>
        <w:spacing w:line="360" w:lineRule="auto"/>
        <w:ind w:righ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E2F">
        <w:rPr>
          <w:rFonts w:ascii="Times New Roman" w:hAnsi="Times New Roman" w:cs="Times New Roman"/>
          <w:color w:val="000000" w:themeColor="text1"/>
          <w:sz w:val="28"/>
          <w:szCs w:val="28"/>
        </w:rPr>
        <w:t>СПИСОК ИСПОЛЬЗОВАННЫХ ИСТОЧНИКОВ</w:t>
      </w:r>
      <w:r>
        <w:rPr>
          <w:color w:val="000000"/>
          <w:sz w:val="27"/>
          <w:szCs w:val="27"/>
        </w:rPr>
        <w:t>…………………………………..……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</w:t>
      </w:r>
    </w:p>
    <w:p w:rsidR="001471CC" w:rsidRDefault="001471CC">
      <w:pPr>
        <w:spacing w:after="200" w:line="276" w:lineRule="auto"/>
      </w:pPr>
      <w:r>
        <w:br w:type="page"/>
      </w:r>
    </w:p>
    <w:p w:rsidR="001471CC" w:rsidRPr="001471CC" w:rsidRDefault="001471CC" w:rsidP="001471CC">
      <w:pPr>
        <w:pStyle w:val="a6"/>
        <w:jc w:val="right"/>
        <w:rPr>
          <w:color w:val="000000"/>
          <w:sz w:val="28"/>
          <w:szCs w:val="28"/>
        </w:rPr>
      </w:pPr>
      <w:r w:rsidRPr="001471CC">
        <w:rPr>
          <w:color w:val="000000"/>
          <w:sz w:val="28"/>
          <w:szCs w:val="28"/>
        </w:rPr>
        <w:lastRenderedPageBreak/>
        <w:t>Приложение Г</w:t>
      </w:r>
    </w:p>
    <w:p w:rsidR="001471CC" w:rsidRPr="001471CC" w:rsidRDefault="001471CC" w:rsidP="001471CC">
      <w:pPr>
        <w:pStyle w:val="a6"/>
        <w:jc w:val="center"/>
        <w:rPr>
          <w:b/>
          <w:color w:val="000000"/>
          <w:sz w:val="28"/>
          <w:szCs w:val="28"/>
        </w:rPr>
      </w:pPr>
      <w:r w:rsidRPr="001471CC">
        <w:rPr>
          <w:b/>
          <w:color w:val="000000"/>
          <w:sz w:val="28"/>
          <w:szCs w:val="28"/>
        </w:rPr>
        <w:t>СПИСОК ИСПОЛЬЗОВАННЫХ ИСТОЧНИКОВ</w:t>
      </w:r>
    </w:p>
    <w:p w:rsidR="001471CC" w:rsidRPr="001471CC" w:rsidRDefault="001471CC" w:rsidP="001471CC">
      <w:pPr>
        <w:pStyle w:val="a6"/>
        <w:jc w:val="center"/>
        <w:rPr>
          <w:i/>
          <w:color w:val="000000"/>
          <w:sz w:val="28"/>
          <w:szCs w:val="28"/>
        </w:rPr>
      </w:pPr>
      <w:r w:rsidRPr="001471CC">
        <w:rPr>
          <w:i/>
          <w:color w:val="000000"/>
          <w:sz w:val="28"/>
          <w:szCs w:val="28"/>
        </w:rPr>
        <w:t>Нормативно-правовые акты</w:t>
      </w:r>
    </w:p>
    <w:p w:rsidR="001471CC" w:rsidRPr="001471CC" w:rsidRDefault="001471CC" w:rsidP="001471CC">
      <w:pPr>
        <w:pStyle w:val="a6"/>
        <w:jc w:val="both"/>
        <w:rPr>
          <w:color w:val="000000"/>
          <w:sz w:val="28"/>
          <w:szCs w:val="28"/>
        </w:rPr>
      </w:pPr>
      <w:r w:rsidRPr="001471CC">
        <w:rPr>
          <w:color w:val="000000"/>
          <w:sz w:val="28"/>
          <w:szCs w:val="28"/>
        </w:rPr>
        <w:t xml:space="preserve">1. Конституция Российской Федерации (принята всенародным голосованием </w:t>
      </w:r>
      <w:r>
        <w:rPr>
          <w:color w:val="000000"/>
          <w:sz w:val="28"/>
          <w:szCs w:val="28"/>
        </w:rPr>
        <w:t xml:space="preserve">12.12.1993) (с учетом поправок, </w:t>
      </w:r>
      <w:r w:rsidRPr="001471CC">
        <w:rPr>
          <w:color w:val="000000"/>
          <w:sz w:val="28"/>
          <w:szCs w:val="28"/>
        </w:rPr>
        <w:t>от 01.07.2020 N 11-ФКЗ) // Собрание законодательства РФ, 01.07.2020, N 31.</w:t>
      </w:r>
    </w:p>
    <w:p w:rsidR="001471CC" w:rsidRPr="001471CC" w:rsidRDefault="001471CC" w:rsidP="001471CC">
      <w:pPr>
        <w:pStyle w:val="a6"/>
        <w:jc w:val="both"/>
        <w:rPr>
          <w:color w:val="000000"/>
          <w:sz w:val="28"/>
          <w:szCs w:val="28"/>
        </w:rPr>
      </w:pPr>
      <w:r w:rsidRPr="001471CC">
        <w:rPr>
          <w:color w:val="000000"/>
          <w:sz w:val="28"/>
          <w:szCs w:val="28"/>
        </w:rPr>
        <w:t>2. Гражданский Кодекс Российской Федерации. Часть первая: Федеральный закон от 30.11.1994 № 51-ФЗ</w:t>
      </w:r>
      <w:proofErr w:type="gramStart"/>
      <w:r w:rsidRPr="001471CC">
        <w:rPr>
          <w:color w:val="000000"/>
          <w:sz w:val="28"/>
          <w:szCs w:val="28"/>
        </w:rPr>
        <w:t xml:space="preserve"> // С</w:t>
      </w:r>
      <w:proofErr w:type="gramEnd"/>
      <w:r w:rsidRPr="001471CC">
        <w:rPr>
          <w:color w:val="000000"/>
          <w:sz w:val="28"/>
          <w:szCs w:val="28"/>
        </w:rPr>
        <w:t>обр. законодательства РФ. 1994. № 32.</w:t>
      </w:r>
      <w:r>
        <w:rPr>
          <w:color w:val="000000"/>
          <w:sz w:val="28"/>
          <w:szCs w:val="28"/>
        </w:rPr>
        <w:t>(последняя редакция)</w:t>
      </w:r>
    </w:p>
    <w:p w:rsidR="001471CC" w:rsidRPr="001471CC" w:rsidRDefault="001471CC" w:rsidP="001471CC">
      <w:pPr>
        <w:pStyle w:val="a6"/>
        <w:jc w:val="center"/>
        <w:rPr>
          <w:i/>
          <w:color w:val="000000"/>
          <w:sz w:val="28"/>
          <w:szCs w:val="28"/>
        </w:rPr>
      </w:pPr>
      <w:r w:rsidRPr="001471CC">
        <w:rPr>
          <w:i/>
          <w:color w:val="000000"/>
          <w:sz w:val="28"/>
          <w:szCs w:val="28"/>
        </w:rPr>
        <w:t>Учебные материалы</w:t>
      </w:r>
    </w:p>
    <w:p w:rsidR="001471CC" w:rsidRPr="001471CC" w:rsidRDefault="001471CC" w:rsidP="001471CC">
      <w:pPr>
        <w:pStyle w:val="a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471CC">
        <w:rPr>
          <w:color w:val="000000"/>
          <w:sz w:val="28"/>
          <w:szCs w:val="28"/>
        </w:rPr>
        <w:t xml:space="preserve">. </w:t>
      </w:r>
      <w:proofErr w:type="spellStart"/>
      <w:r w:rsidRPr="001471CC">
        <w:rPr>
          <w:color w:val="000000"/>
          <w:sz w:val="28"/>
          <w:szCs w:val="28"/>
        </w:rPr>
        <w:t>Братусь</w:t>
      </w:r>
      <w:proofErr w:type="spellEnd"/>
      <w:r w:rsidRPr="001471CC">
        <w:rPr>
          <w:color w:val="000000"/>
          <w:sz w:val="28"/>
          <w:szCs w:val="28"/>
        </w:rPr>
        <w:t xml:space="preserve"> С.Н. Субъекты гражданск</w:t>
      </w:r>
      <w:r>
        <w:rPr>
          <w:color w:val="000000"/>
          <w:sz w:val="28"/>
          <w:szCs w:val="28"/>
        </w:rPr>
        <w:t xml:space="preserve">ого права. - М. </w:t>
      </w:r>
      <w:proofErr w:type="spellStart"/>
      <w:r>
        <w:rPr>
          <w:color w:val="000000"/>
          <w:sz w:val="28"/>
          <w:szCs w:val="28"/>
        </w:rPr>
        <w:t>Юрлитиздат</w:t>
      </w:r>
      <w:proofErr w:type="spellEnd"/>
      <w:r>
        <w:rPr>
          <w:color w:val="000000"/>
          <w:sz w:val="28"/>
          <w:szCs w:val="28"/>
        </w:rPr>
        <w:t>. 2017</w:t>
      </w:r>
      <w:r w:rsidRPr="001471CC">
        <w:rPr>
          <w:color w:val="000000"/>
          <w:sz w:val="28"/>
          <w:szCs w:val="28"/>
        </w:rPr>
        <w:t>.</w:t>
      </w:r>
    </w:p>
    <w:p w:rsidR="001471CC" w:rsidRPr="001471CC" w:rsidRDefault="001471CC" w:rsidP="001471CC">
      <w:pPr>
        <w:pStyle w:val="a6"/>
        <w:jc w:val="both"/>
        <w:rPr>
          <w:color w:val="000000"/>
          <w:sz w:val="28"/>
          <w:szCs w:val="28"/>
        </w:rPr>
      </w:pPr>
      <w:r w:rsidRPr="001471CC">
        <w:rPr>
          <w:color w:val="000000"/>
          <w:sz w:val="28"/>
          <w:szCs w:val="28"/>
        </w:rPr>
        <w:t xml:space="preserve">6. Вальтер, А. К. Историческое развитие права собственности в России / А. К. Вальтер, Д. Г. </w:t>
      </w:r>
      <w:proofErr w:type="spellStart"/>
      <w:r w:rsidRPr="001471CC">
        <w:rPr>
          <w:color w:val="000000"/>
          <w:sz w:val="28"/>
          <w:szCs w:val="28"/>
        </w:rPr>
        <w:t>Сартания</w:t>
      </w:r>
      <w:proofErr w:type="spellEnd"/>
      <w:r w:rsidRPr="001471CC">
        <w:rPr>
          <w:color w:val="000000"/>
          <w:sz w:val="28"/>
          <w:szCs w:val="28"/>
        </w:rPr>
        <w:t>. — Текст</w:t>
      </w:r>
      <w:proofErr w:type="gramStart"/>
      <w:r w:rsidRPr="001471CC">
        <w:rPr>
          <w:color w:val="000000"/>
          <w:sz w:val="28"/>
          <w:szCs w:val="28"/>
        </w:rPr>
        <w:t xml:space="preserve"> :</w:t>
      </w:r>
      <w:proofErr w:type="gramEnd"/>
      <w:r w:rsidRPr="001471CC">
        <w:rPr>
          <w:color w:val="000000"/>
          <w:sz w:val="28"/>
          <w:szCs w:val="28"/>
        </w:rPr>
        <w:t xml:space="preserve"> непосредственный // Молодой ученый. — 2018. — № 19 (205). — С. 275-277.</w:t>
      </w:r>
    </w:p>
    <w:p w:rsidR="001471CC" w:rsidRPr="001471CC" w:rsidRDefault="001471CC" w:rsidP="001471CC">
      <w:pPr>
        <w:pStyle w:val="a6"/>
        <w:jc w:val="center"/>
        <w:rPr>
          <w:i/>
          <w:color w:val="000000"/>
          <w:sz w:val="28"/>
          <w:szCs w:val="28"/>
        </w:rPr>
      </w:pPr>
      <w:r w:rsidRPr="001471CC">
        <w:rPr>
          <w:i/>
          <w:color w:val="000000"/>
          <w:sz w:val="28"/>
          <w:szCs w:val="28"/>
        </w:rPr>
        <w:t>Интернет источники</w:t>
      </w:r>
    </w:p>
    <w:p w:rsidR="001471CC" w:rsidRPr="001471CC" w:rsidRDefault="001471CC" w:rsidP="001471CC">
      <w:pPr>
        <w:pStyle w:val="a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471CC">
        <w:rPr>
          <w:color w:val="000000"/>
          <w:sz w:val="28"/>
          <w:szCs w:val="28"/>
        </w:rPr>
        <w:t xml:space="preserve">. Прекращение права собственности на недвижимое имущество [Электронный ресурс] — URL: </w:t>
      </w:r>
      <w:hyperlink r:id="rId9" w:history="1">
        <w:r w:rsidRPr="008E5DAA">
          <w:rPr>
            <w:rStyle w:val="ac"/>
            <w:sz w:val="28"/>
            <w:szCs w:val="28"/>
          </w:rPr>
          <w:t>https://tvoizakon.ru/</w:t>
        </w:r>
      </w:hyperlink>
      <w:r>
        <w:rPr>
          <w:color w:val="000000"/>
          <w:sz w:val="28"/>
          <w:szCs w:val="28"/>
        </w:rPr>
        <w:t xml:space="preserve">  дата обращения 17.04.2021 г.</w:t>
      </w:r>
    </w:p>
    <w:p w:rsidR="00A9531D" w:rsidRDefault="00A9531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7AEC" w:rsidRPr="00E37AEC" w:rsidRDefault="00E37AEC" w:rsidP="00E37AEC">
      <w:pPr>
        <w:pStyle w:val="FR4"/>
        <w:pBdr>
          <w:bottom w:val="single" w:sz="12" w:space="1" w:color="auto"/>
        </w:pBdr>
        <w:spacing w:before="120" w:line="360" w:lineRule="exact"/>
        <w:ind w:left="0" w:right="0"/>
        <w:jc w:val="right"/>
        <w:rPr>
          <w:rFonts w:ascii="Times New Roman" w:hAnsi="Times New Roman"/>
          <w:b w:val="0"/>
          <w:sz w:val="28"/>
          <w:szCs w:val="28"/>
        </w:rPr>
      </w:pPr>
      <w:r w:rsidRPr="00E37AEC">
        <w:rPr>
          <w:rFonts w:ascii="Times New Roman" w:hAnsi="Times New Roman"/>
          <w:b w:val="0"/>
          <w:sz w:val="28"/>
          <w:szCs w:val="28"/>
        </w:rPr>
        <w:lastRenderedPageBreak/>
        <w:t>Приложение</w:t>
      </w:r>
      <w:proofErr w:type="gramStart"/>
      <w:r w:rsidRPr="00E37AEC">
        <w:rPr>
          <w:rFonts w:ascii="Times New Roman" w:hAnsi="Times New Roman"/>
          <w:b w:val="0"/>
          <w:sz w:val="28"/>
          <w:szCs w:val="28"/>
        </w:rPr>
        <w:t xml:space="preserve"> Д</w:t>
      </w:r>
      <w:proofErr w:type="gramEnd"/>
    </w:p>
    <w:p w:rsidR="00A9531D" w:rsidRDefault="00A9531D" w:rsidP="00A9531D">
      <w:pPr>
        <w:pStyle w:val="FR4"/>
        <w:pBdr>
          <w:bottom w:val="single" w:sz="12" w:space="1" w:color="auto"/>
        </w:pBdr>
        <w:spacing w:before="120" w:line="360" w:lineRule="exact"/>
        <w:ind w:left="0" w:right="0"/>
        <w:rPr>
          <w:rFonts w:ascii="Times New Roman" w:hAnsi="Times New Roman"/>
          <w:sz w:val="28"/>
          <w:szCs w:val="28"/>
        </w:rPr>
      </w:pPr>
      <w:r w:rsidRPr="00A9531D">
        <w:rPr>
          <w:rFonts w:ascii="Times New Roman" w:hAnsi="Times New Roman"/>
          <w:sz w:val="28"/>
          <w:szCs w:val="28"/>
        </w:rPr>
        <w:t>Пла</w:t>
      </w:r>
      <w:proofErr w:type="gramStart"/>
      <w:r w:rsidRPr="00A9531D">
        <w:rPr>
          <w:rFonts w:ascii="Times New Roman" w:hAnsi="Times New Roman"/>
          <w:sz w:val="28"/>
          <w:szCs w:val="28"/>
        </w:rPr>
        <w:t>н-</w:t>
      </w:r>
      <w:proofErr w:type="gramEnd"/>
      <w:r w:rsidRPr="00A9531D">
        <w:rPr>
          <w:rFonts w:ascii="Times New Roman" w:hAnsi="Times New Roman"/>
          <w:sz w:val="28"/>
          <w:szCs w:val="28"/>
        </w:rPr>
        <w:t xml:space="preserve"> график</w:t>
      </w:r>
    </w:p>
    <w:p w:rsidR="005C7B87" w:rsidRDefault="005C7B87" w:rsidP="00A9531D">
      <w:pPr>
        <w:pStyle w:val="FR4"/>
        <w:pBdr>
          <w:bottom w:val="single" w:sz="12" w:space="1" w:color="auto"/>
        </w:pBdr>
        <w:spacing w:before="120" w:line="360" w:lineRule="exact"/>
        <w:ind w:left="0" w:right="0"/>
        <w:rPr>
          <w:rFonts w:ascii="Times New Roman" w:hAnsi="Times New Roman"/>
          <w:sz w:val="28"/>
          <w:szCs w:val="28"/>
        </w:rPr>
      </w:pPr>
    </w:p>
    <w:p w:rsidR="005C7B87" w:rsidRPr="005C7B87" w:rsidRDefault="005C7B87" w:rsidP="00A9531D">
      <w:pPr>
        <w:pStyle w:val="FR4"/>
        <w:pBdr>
          <w:bottom w:val="single" w:sz="12" w:space="1" w:color="auto"/>
        </w:pBdr>
        <w:spacing w:before="120" w:line="360" w:lineRule="exact"/>
        <w:ind w:left="0" w:right="0"/>
        <w:rPr>
          <w:rFonts w:ascii="Times New Roman" w:hAnsi="Times New Roman"/>
          <w:b w:val="0"/>
          <w:sz w:val="28"/>
          <w:szCs w:val="28"/>
        </w:rPr>
      </w:pPr>
    </w:p>
    <w:p w:rsidR="005C7B87" w:rsidRPr="005C7B87" w:rsidRDefault="005C7B87" w:rsidP="005C7B87">
      <w:pPr>
        <w:pStyle w:val="FR4"/>
        <w:spacing w:before="0" w:line="360" w:lineRule="exact"/>
        <w:ind w:left="0" w:right="0"/>
        <w:rPr>
          <w:rFonts w:ascii="Times New Roman" w:hAnsi="Times New Roman"/>
          <w:b w:val="0"/>
        </w:rPr>
      </w:pPr>
      <w:r w:rsidRPr="005C7B87">
        <w:rPr>
          <w:rFonts w:ascii="Times New Roman" w:hAnsi="Times New Roman"/>
          <w:b w:val="0"/>
        </w:rPr>
        <w:t>(ФИО студента)</w:t>
      </w:r>
    </w:p>
    <w:p w:rsidR="00A9531D" w:rsidRPr="000E4DCA" w:rsidRDefault="00A9531D" w:rsidP="005C7B87">
      <w:pPr>
        <w:spacing w:before="60" w:after="60" w:line="240" w:lineRule="exact"/>
        <w:jc w:val="center"/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4058"/>
        <w:gridCol w:w="1894"/>
        <w:gridCol w:w="1878"/>
        <w:gridCol w:w="1524"/>
      </w:tblGrid>
      <w:tr w:rsidR="00252099" w:rsidRPr="000E4DCA" w:rsidTr="00EB547C">
        <w:tc>
          <w:tcPr>
            <w:tcW w:w="278" w:type="dxa"/>
            <w:vAlign w:val="center"/>
          </w:tcPr>
          <w:p w:rsidR="00252099" w:rsidRPr="000E4DCA" w:rsidRDefault="00252099" w:rsidP="00A9531D">
            <w:pPr>
              <w:spacing w:before="60" w:after="60" w:line="240" w:lineRule="exact"/>
              <w:jc w:val="center"/>
            </w:pPr>
            <w:r w:rsidRPr="000E4DCA">
              <w:t>№</w:t>
            </w:r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38" w:type="dxa"/>
            <w:vAlign w:val="center"/>
          </w:tcPr>
          <w:p w:rsidR="00252099" w:rsidRPr="000E4DCA" w:rsidRDefault="00252099" w:rsidP="00A9531D">
            <w:pPr>
              <w:spacing w:before="60" w:after="60" w:line="240" w:lineRule="exact"/>
              <w:jc w:val="center"/>
            </w:pPr>
            <w:r w:rsidRPr="000E4DCA">
              <w:t>Наименование действий</w:t>
            </w:r>
          </w:p>
        </w:tc>
        <w:tc>
          <w:tcPr>
            <w:tcW w:w="1949" w:type="dxa"/>
          </w:tcPr>
          <w:p w:rsidR="005C7B87" w:rsidRPr="000E4DCA" w:rsidRDefault="005C7B87" w:rsidP="005C7B87">
            <w:pPr>
              <w:spacing w:before="60" w:after="60" w:line="240" w:lineRule="exact"/>
              <w:jc w:val="center"/>
            </w:pPr>
            <w:r>
              <w:t>Сроки</w:t>
            </w:r>
          </w:p>
        </w:tc>
        <w:tc>
          <w:tcPr>
            <w:tcW w:w="1895" w:type="dxa"/>
            <w:vAlign w:val="center"/>
          </w:tcPr>
          <w:p w:rsidR="00252099" w:rsidRPr="000E4DCA" w:rsidRDefault="00252099" w:rsidP="005C7B87">
            <w:pPr>
              <w:spacing w:before="60" w:after="60" w:line="240" w:lineRule="exact"/>
              <w:jc w:val="center"/>
            </w:pPr>
            <w:r w:rsidRPr="000E4DCA">
              <w:t>Исполни</w:t>
            </w:r>
            <w:r>
              <w:t>тели</w:t>
            </w:r>
          </w:p>
        </w:tc>
        <w:tc>
          <w:tcPr>
            <w:tcW w:w="1563" w:type="dxa"/>
          </w:tcPr>
          <w:p w:rsidR="00252099" w:rsidRPr="000E4DCA" w:rsidRDefault="00252099" w:rsidP="00252099">
            <w:pPr>
              <w:spacing w:before="60" w:after="60" w:line="240" w:lineRule="exact"/>
              <w:jc w:val="center"/>
            </w:pPr>
            <w:r>
              <w:t>Подпись</w:t>
            </w:r>
          </w:p>
        </w:tc>
      </w:tr>
      <w:tr w:rsidR="00252099" w:rsidRPr="000E4DCA" w:rsidTr="00EB547C">
        <w:tc>
          <w:tcPr>
            <w:tcW w:w="278" w:type="dxa"/>
          </w:tcPr>
          <w:p w:rsidR="00252099" w:rsidRPr="000E4DCA" w:rsidRDefault="00252099" w:rsidP="00A9531D">
            <w:pPr>
              <w:spacing w:before="60" w:after="60" w:line="240" w:lineRule="exact"/>
              <w:ind w:right="113"/>
              <w:jc w:val="right"/>
            </w:pPr>
            <w:r w:rsidRPr="000E4DCA">
              <w:t>1</w:t>
            </w:r>
          </w:p>
        </w:tc>
        <w:tc>
          <w:tcPr>
            <w:tcW w:w="4238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 w:rsidRPr="000E4DCA">
              <w:t>Выбор темы</w:t>
            </w:r>
          </w:p>
        </w:tc>
        <w:tc>
          <w:tcPr>
            <w:tcW w:w="1949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>
              <w:t>До 30.01.2022</w:t>
            </w:r>
          </w:p>
        </w:tc>
        <w:tc>
          <w:tcPr>
            <w:tcW w:w="1895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 w:rsidRPr="000E4DCA">
              <w:t>Студент</w:t>
            </w:r>
          </w:p>
        </w:tc>
        <w:tc>
          <w:tcPr>
            <w:tcW w:w="1563" w:type="dxa"/>
          </w:tcPr>
          <w:p w:rsidR="00252099" w:rsidRPr="000E4DCA" w:rsidRDefault="00252099" w:rsidP="00A9531D">
            <w:pPr>
              <w:spacing w:before="60" w:after="60" w:line="240" w:lineRule="exact"/>
            </w:pPr>
          </w:p>
        </w:tc>
      </w:tr>
      <w:tr w:rsidR="00252099" w:rsidRPr="000E4DCA" w:rsidTr="00EB547C">
        <w:tc>
          <w:tcPr>
            <w:tcW w:w="278" w:type="dxa"/>
          </w:tcPr>
          <w:p w:rsidR="00252099" w:rsidRPr="000E4DCA" w:rsidRDefault="00252099" w:rsidP="00A9531D">
            <w:pPr>
              <w:spacing w:before="60" w:after="60" w:line="240" w:lineRule="exact"/>
              <w:ind w:right="113"/>
              <w:jc w:val="right"/>
            </w:pPr>
            <w:r w:rsidRPr="000E4DCA">
              <w:t>2</w:t>
            </w:r>
          </w:p>
        </w:tc>
        <w:tc>
          <w:tcPr>
            <w:tcW w:w="4238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 w:rsidRPr="000E4DCA">
              <w:t>Уточнение темы и содержания курсовой работы</w:t>
            </w:r>
          </w:p>
        </w:tc>
        <w:tc>
          <w:tcPr>
            <w:tcW w:w="1949" w:type="dxa"/>
          </w:tcPr>
          <w:p w:rsidR="00252099" w:rsidRDefault="00252099" w:rsidP="00A9531D">
            <w:pPr>
              <w:spacing w:before="60" w:after="60" w:line="240" w:lineRule="exact"/>
            </w:pPr>
            <w:r>
              <w:t>До 08.02.2022</w:t>
            </w:r>
          </w:p>
        </w:tc>
        <w:tc>
          <w:tcPr>
            <w:tcW w:w="1895" w:type="dxa"/>
          </w:tcPr>
          <w:p w:rsidR="00252099" w:rsidRDefault="00252099" w:rsidP="00252099">
            <w:pPr>
              <w:spacing w:before="60" w:after="60" w:line="240" w:lineRule="exact"/>
            </w:pPr>
            <w:r>
              <w:t>Руководитель</w:t>
            </w:r>
          </w:p>
          <w:p w:rsidR="00252099" w:rsidRPr="000E4DCA" w:rsidRDefault="00252099" w:rsidP="00252099">
            <w:pPr>
              <w:spacing w:before="60" w:after="60" w:line="240" w:lineRule="exact"/>
            </w:pPr>
            <w:r w:rsidRPr="000E4DCA">
              <w:t>студент</w:t>
            </w:r>
          </w:p>
        </w:tc>
        <w:tc>
          <w:tcPr>
            <w:tcW w:w="1563" w:type="dxa"/>
          </w:tcPr>
          <w:p w:rsidR="00252099" w:rsidRDefault="00252099" w:rsidP="00252099">
            <w:pPr>
              <w:spacing w:before="60" w:after="60" w:line="240" w:lineRule="exact"/>
            </w:pPr>
          </w:p>
        </w:tc>
      </w:tr>
      <w:tr w:rsidR="00252099" w:rsidRPr="000E4DCA" w:rsidTr="00EB547C">
        <w:tc>
          <w:tcPr>
            <w:tcW w:w="278" w:type="dxa"/>
          </w:tcPr>
          <w:p w:rsidR="00252099" w:rsidRPr="000E4DCA" w:rsidRDefault="00252099" w:rsidP="00A9531D">
            <w:pPr>
              <w:spacing w:before="60" w:after="60" w:line="240" w:lineRule="exact"/>
              <w:ind w:right="113"/>
              <w:jc w:val="right"/>
            </w:pPr>
            <w:r w:rsidRPr="000E4DCA">
              <w:t>3</w:t>
            </w:r>
          </w:p>
        </w:tc>
        <w:tc>
          <w:tcPr>
            <w:tcW w:w="4238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 w:rsidRPr="000E4DCA">
              <w:t xml:space="preserve">Составление списка используемой литературы </w:t>
            </w:r>
          </w:p>
        </w:tc>
        <w:tc>
          <w:tcPr>
            <w:tcW w:w="1949" w:type="dxa"/>
          </w:tcPr>
          <w:p w:rsidR="00252099" w:rsidRPr="000E4DCA" w:rsidRDefault="00C853B0" w:rsidP="00A9531D">
            <w:pPr>
              <w:spacing w:before="60" w:after="60" w:line="240" w:lineRule="exact"/>
            </w:pPr>
            <w:r>
              <w:t>До 15</w:t>
            </w:r>
            <w:r w:rsidR="00252099">
              <w:t>.02.2022</w:t>
            </w:r>
          </w:p>
        </w:tc>
        <w:tc>
          <w:tcPr>
            <w:tcW w:w="1895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 w:rsidRPr="000E4DCA">
              <w:t>Студент</w:t>
            </w:r>
          </w:p>
        </w:tc>
        <w:tc>
          <w:tcPr>
            <w:tcW w:w="1563" w:type="dxa"/>
          </w:tcPr>
          <w:p w:rsidR="00252099" w:rsidRPr="000E4DCA" w:rsidRDefault="00252099" w:rsidP="00A9531D">
            <w:pPr>
              <w:spacing w:before="60" w:after="60" w:line="240" w:lineRule="exact"/>
            </w:pPr>
          </w:p>
        </w:tc>
      </w:tr>
      <w:tr w:rsidR="00252099" w:rsidRPr="000E4DCA" w:rsidTr="00EB547C">
        <w:tc>
          <w:tcPr>
            <w:tcW w:w="278" w:type="dxa"/>
          </w:tcPr>
          <w:p w:rsidR="00252099" w:rsidRPr="000E4DCA" w:rsidRDefault="00252099" w:rsidP="00A9531D">
            <w:pPr>
              <w:spacing w:before="60" w:after="60" w:line="240" w:lineRule="exact"/>
              <w:ind w:right="113"/>
              <w:jc w:val="right"/>
            </w:pPr>
            <w:r w:rsidRPr="000E4DCA">
              <w:t>4</w:t>
            </w:r>
          </w:p>
        </w:tc>
        <w:tc>
          <w:tcPr>
            <w:tcW w:w="4238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 w:rsidRPr="000E4DCA">
              <w:t>Изучение научной и методической литературы</w:t>
            </w:r>
          </w:p>
        </w:tc>
        <w:tc>
          <w:tcPr>
            <w:tcW w:w="1949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>
              <w:t>До 20.02.2022</w:t>
            </w:r>
          </w:p>
        </w:tc>
        <w:tc>
          <w:tcPr>
            <w:tcW w:w="1895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 w:rsidRPr="000E4DCA">
              <w:t>Студент</w:t>
            </w:r>
          </w:p>
        </w:tc>
        <w:tc>
          <w:tcPr>
            <w:tcW w:w="1563" w:type="dxa"/>
          </w:tcPr>
          <w:p w:rsidR="00252099" w:rsidRPr="000E4DCA" w:rsidRDefault="00252099" w:rsidP="00A9531D">
            <w:pPr>
              <w:spacing w:before="60" w:after="60" w:line="240" w:lineRule="exact"/>
            </w:pPr>
          </w:p>
        </w:tc>
      </w:tr>
      <w:tr w:rsidR="00252099" w:rsidRPr="000E4DCA" w:rsidTr="00EB547C">
        <w:tc>
          <w:tcPr>
            <w:tcW w:w="278" w:type="dxa"/>
          </w:tcPr>
          <w:p w:rsidR="00252099" w:rsidRPr="000E4DCA" w:rsidRDefault="00252099" w:rsidP="00A9531D">
            <w:pPr>
              <w:spacing w:before="60" w:after="60" w:line="240" w:lineRule="exact"/>
              <w:ind w:right="113"/>
              <w:jc w:val="right"/>
            </w:pPr>
            <w:r w:rsidRPr="000E4DCA">
              <w:t>5</w:t>
            </w:r>
          </w:p>
        </w:tc>
        <w:tc>
          <w:tcPr>
            <w:tcW w:w="4238" w:type="dxa"/>
          </w:tcPr>
          <w:p w:rsidR="00252099" w:rsidRPr="000E4DCA" w:rsidRDefault="00252099" w:rsidP="00252099">
            <w:pPr>
              <w:spacing w:before="60" w:after="60" w:line="240" w:lineRule="exact"/>
            </w:pPr>
            <w:r w:rsidRPr="000E4DCA">
              <w:t xml:space="preserve">Сбор материалов, подготовка </w:t>
            </w:r>
            <w:r>
              <w:t>плана</w:t>
            </w:r>
            <w:r w:rsidRPr="000E4DCA">
              <w:t xml:space="preserve"> курсовой работы</w:t>
            </w:r>
          </w:p>
        </w:tc>
        <w:tc>
          <w:tcPr>
            <w:tcW w:w="1949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>
              <w:t>До 15.03.2022</w:t>
            </w:r>
          </w:p>
        </w:tc>
        <w:tc>
          <w:tcPr>
            <w:tcW w:w="1895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 w:rsidRPr="000E4DCA">
              <w:t>Студент</w:t>
            </w:r>
          </w:p>
        </w:tc>
        <w:tc>
          <w:tcPr>
            <w:tcW w:w="1563" w:type="dxa"/>
          </w:tcPr>
          <w:p w:rsidR="00252099" w:rsidRPr="000E4DCA" w:rsidRDefault="00252099" w:rsidP="00A9531D">
            <w:pPr>
              <w:spacing w:before="60" w:after="60" w:line="240" w:lineRule="exact"/>
            </w:pPr>
          </w:p>
        </w:tc>
      </w:tr>
      <w:tr w:rsidR="00252099" w:rsidRPr="000E4DCA" w:rsidTr="00EB547C">
        <w:tc>
          <w:tcPr>
            <w:tcW w:w="278" w:type="dxa"/>
          </w:tcPr>
          <w:p w:rsidR="00252099" w:rsidRPr="000E4DCA" w:rsidRDefault="00252099" w:rsidP="00A9531D">
            <w:pPr>
              <w:spacing w:before="60" w:after="60" w:line="240" w:lineRule="exact"/>
              <w:ind w:right="113"/>
              <w:jc w:val="right"/>
            </w:pPr>
            <w:r w:rsidRPr="000E4DCA">
              <w:t>6</w:t>
            </w:r>
          </w:p>
        </w:tc>
        <w:tc>
          <w:tcPr>
            <w:tcW w:w="4238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 w:rsidRPr="000E4DCA">
              <w:t xml:space="preserve">Анализ собранного материала </w:t>
            </w:r>
          </w:p>
        </w:tc>
        <w:tc>
          <w:tcPr>
            <w:tcW w:w="1949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>
              <w:t>До 25.03.2022</w:t>
            </w:r>
          </w:p>
        </w:tc>
        <w:tc>
          <w:tcPr>
            <w:tcW w:w="1895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 w:rsidRPr="000E4DCA">
              <w:t>Студент</w:t>
            </w:r>
          </w:p>
        </w:tc>
        <w:tc>
          <w:tcPr>
            <w:tcW w:w="1563" w:type="dxa"/>
          </w:tcPr>
          <w:p w:rsidR="00252099" w:rsidRPr="000E4DCA" w:rsidRDefault="00252099" w:rsidP="00A9531D">
            <w:pPr>
              <w:spacing w:before="60" w:after="60" w:line="240" w:lineRule="exact"/>
            </w:pPr>
          </w:p>
        </w:tc>
      </w:tr>
      <w:tr w:rsidR="00252099" w:rsidRPr="000E4DCA" w:rsidTr="00EB547C">
        <w:tc>
          <w:tcPr>
            <w:tcW w:w="278" w:type="dxa"/>
          </w:tcPr>
          <w:p w:rsidR="00252099" w:rsidRPr="000E4DCA" w:rsidRDefault="00252099" w:rsidP="00A9531D">
            <w:pPr>
              <w:spacing w:before="60" w:after="60" w:line="240" w:lineRule="exact"/>
              <w:ind w:right="113"/>
              <w:jc w:val="right"/>
            </w:pPr>
            <w:r>
              <w:t>7</w:t>
            </w:r>
          </w:p>
        </w:tc>
        <w:tc>
          <w:tcPr>
            <w:tcW w:w="4238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 w:rsidRPr="000E4DCA">
              <w:t>Написание теоретической части</w:t>
            </w:r>
          </w:p>
        </w:tc>
        <w:tc>
          <w:tcPr>
            <w:tcW w:w="1949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>
              <w:t>До 20.04.2022</w:t>
            </w:r>
          </w:p>
        </w:tc>
        <w:tc>
          <w:tcPr>
            <w:tcW w:w="1895" w:type="dxa"/>
          </w:tcPr>
          <w:p w:rsidR="005C7B87" w:rsidRDefault="005C7B87" w:rsidP="00A9531D">
            <w:pPr>
              <w:spacing w:before="60" w:after="60" w:line="240" w:lineRule="exact"/>
            </w:pPr>
            <w:r>
              <w:t>Руководитель</w:t>
            </w:r>
          </w:p>
          <w:p w:rsidR="005C7B87" w:rsidRPr="000E4DCA" w:rsidRDefault="00252099" w:rsidP="00A9531D">
            <w:pPr>
              <w:spacing w:before="60" w:after="60" w:line="240" w:lineRule="exact"/>
            </w:pPr>
            <w:r w:rsidRPr="000E4DCA">
              <w:t>Студент</w:t>
            </w:r>
          </w:p>
        </w:tc>
        <w:tc>
          <w:tcPr>
            <w:tcW w:w="1563" w:type="dxa"/>
          </w:tcPr>
          <w:p w:rsidR="00252099" w:rsidRPr="000E4DCA" w:rsidRDefault="00252099" w:rsidP="00A9531D">
            <w:pPr>
              <w:spacing w:before="60" w:after="60" w:line="240" w:lineRule="exact"/>
            </w:pPr>
          </w:p>
        </w:tc>
      </w:tr>
      <w:tr w:rsidR="00252099" w:rsidRPr="000E4DCA" w:rsidTr="00EB547C">
        <w:tc>
          <w:tcPr>
            <w:tcW w:w="278" w:type="dxa"/>
          </w:tcPr>
          <w:p w:rsidR="00252099" w:rsidRPr="000E4DCA" w:rsidRDefault="00252099" w:rsidP="00A9531D">
            <w:pPr>
              <w:spacing w:before="60" w:after="60" w:line="240" w:lineRule="exact"/>
              <w:ind w:right="113"/>
              <w:jc w:val="right"/>
            </w:pPr>
            <w:r>
              <w:t>8</w:t>
            </w:r>
          </w:p>
        </w:tc>
        <w:tc>
          <w:tcPr>
            <w:tcW w:w="4238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 w:rsidRPr="000E4DCA">
              <w:t>Проведение исследования, получение материалов исследования, обобщение полученных результатов (при наличии исследования)</w:t>
            </w:r>
          </w:p>
        </w:tc>
        <w:tc>
          <w:tcPr>
            <w:tcW w:w="1949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>
              <w:t>До 01.05.2022</w:t>
            </w:r>
          </w:p>
        </w:tc>
        <w:tc>
          <w:tcPr>
            <w:tcW w:w="1895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 w:rsidRPr="000E4DCA">
              <w:t>Студент</w:t>
            </w:r>
          </w:p>
        </w:tc>
        <w:tc>
          <w:tcPr>
            <w:tcW w:w="1563" w:type="dxa"/>
          </w:tcPr>
          <w:p w:rsidR="00252099" w:rsidRPr="000E4DCA" w:rsidRDefault="00252099" w:rsidP="00A9531D">
            <w:pPr>
              <w:spacing w:before="60" w:after="60" w:line="240" w:lineRule="exact"/>
            </w:pPr>
          </w:p>
        </w:tc>
      </w:tr>
      <w:tr w:rsidR="00252099" w:rsidRPr="000E4DCA" w:rsidTr="00EB547C">
        <w:tc>
          <w:tcPr>
            <w:tcW w:w="278" w:type="dxa"/>
          </w:tcPr>
          <w:p w:rsidR="00252099" w:rsidRPr="000E4DCA" w:rsidRDefault="00252099" w:rsidP="00A9531D">
            <w:pPr>
              <w:spacing w:before="60" w:after="60" w:line="240" w:lineRule="exact"/>
              <w:ind w:right="113"/>
              <w:jc w:val="right"/>
            </w:pPr>
            <w:r>
              <w:t>9</w:t>
            </w:r>
          </w:p>
        </w:tc>
        <w:tc>
          <w:tcPr>
            <w:tcW w:w="4238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 w:rsidRPr="000E4DCA">
              <w:t>Представление руководителю первого варианта курсовой работы и обсуждение представленного материала и результатов</w:t>
            </w:r>
          </w:p>
        </w:tc>
        <w:tc>
          <w:tcPr>
            <w:tcW w:w="1949" w:type="dxa"/>
          </w:tcPr>
          <w:p w:rsidR="00252099" w:rsidRDefault="00252099" w:rsidP="00A9531D">
            <w:pPr>
              <w:spacing w:before="60" w:after="60" w:line="240" w:lineRule="exact"/>
            </w:pPr>
            <w:r>
              <w:t>До 10.05.2022</w:t>
            </w:r>
          </w:p>
        </w:tc>
        <w:tc>
          <w:tcPr>
            <w:tcW w:w="1895" w:type="dxa"/>
          </w:tcPr>
          <w:p w:rsidR="00252099" w:rsidRPr="000E4DCA" w:rsidRDefault="00252099" w:rsidP="00252099">
            <w:pPr>
              <w:spacing w:before="60" w:after="60" w:line="240" w:lineRule="exact"/>
            </w:pPr>
            <w:r>
              <w:t>Руководитель,</w:t>
            </w:r>
            <w:r w:rsidRPr="000E4DCA">
              <w:t xml:space="preserve"> студент</w:t>
            </w:r>
          </w:p>
        </w:tc>
        <w:tc>
          <w:tcPr>
            <w:tcW w:w="1563" w:type="dxa"/>
          </w:tcPr>
          <w:p w:rsidR="00252099" w:rsidRDefault="00252099" w:rsidP="00252099">
            <w:pPr>
              <w:spacing w:before="60" w:after="60" w:line="240" w:lineRule="exact"/>
            </w:pPr>
          </w:p>
        </w:tc>
      </w:tr>
      <w:tr w:rsidR="00252099" w:rsidRPr="000E4DCA" w:rsidTr="00EB547C">
        <w:tc>
          <w:tcPr>
            <w:tcW w:w="278" w:type="dxa"/>
          </w:tcPr>
          <w:p w:rsidR="00252099" w:rsidRPr="000E4DCA" w:rsidRDefault="00252099" w:rsidP="00A9531D">
            <w:pPr>
              <w:spacing w:before="60" w:after="60" w:line="240" w:lineRule="exact"/>
              <w:ind w:right="113"/>
              <w:jc w:val="right"/>
            </w:pPr>
            <w:r>
              <w:t>10</w:t>
            </w:r>
          </w:p>
        </w:tc>
        <w:tc>
          <w:tcPr>
            <w:tcW w:w="4238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 w:rsidRPr="000E4DCA">
              <w:t>Составление окончательного варианта курсовой работы</w:t>
            </w:r>
          </w:p>
        </w:tc>
        <w:tc>
          <w:tcPr>
            <w:tcW w:w="1949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>
              <w:t>До 10.05.2022</w:t>
            </w:r>
          </w:p>
        </w:tc>
        <w:tc>
          <w:tcPr>
            <w:tcW w:w="1895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 w:rsidRPr="000E4DCA">
              <w:t>Студент</w:t>
            </w:r>
          </w:p>
        </w:tc>
        <w:tc>
          <w:tcPr>
            <w:tcW w:w="1563" w:type="dxa"/>
          </w:tcPr>
          <w:p w:rsidR="00252099" w:rsidRPr="000E4DCA" w:rsidRDefault="00252099" w:rsidP="00A9531D">
            <w:pPr>
              <w:spacing w:before="60" w:after="60" w:line="240" w:lineRule="exact"/>
            </w:pPr>
          </w:p>
        </w:tc>
      </w:tr>
      <w:tr w:rsidR="00252099" w:rsidRPr="000E4DCA" w:rsidTr="00EB547C">
        <w:tc>
          <w:tcPr>
            <w:tcW w:w="278" w:type="dxa"/>
          </w:tcPr>
          <w:p w:rsidR="00252099" w:rsidRPr="000E4DCA" w:rsidRDefault="00252099" w:rsidP="00A9531D">
            <w:pPr>
              <w:spacing w:before="60" w:after="60" w:line="240" w:lineRule="exact"/>
              <w:ind w:right="113"/>
              <w:jc w:val="right"/>
            </w:pPr>
            <w:r>
              <w:t>11</w:t>
            </w:r>
          </w:p>
        </w:tc>
        <w:tc>
          <w:tcPr>
            <w:tcW w:w="4238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 w:rsidRPr="000E4DCA">
              <w:t>Заключительное консультирование</w:t>
            </w:r>
          </w:p>
        </w:tc>
        <w:tc>
          <w:tcPr>
            <w:tcW w:w="1949" w:type="dxa"/>
          </w:tcPr>
          <w:p w:rsidR="00252099" w:rsidRDefault="00252099" w:rsidP="00A9531D">
            <w:pPr>
              <w:spacing w:before="60" w:after="60" w:line="240" w:lineRule="exact"/>
            </w:pPr>
            <w:r>
              <w:t>До 10.05.2022</w:t>
            </w:r>
          </w:p>
        </w:tc>
        <w:tc>
          <w:tcPr>
            <w:tcW w:w="1895" w:type="dxa"/>
          </w:tcPr>
          <w:p w:rsidR="00252099" w:rsidRPr="000E4DCA" w:rsidRDefault="00252099" w:rsidP="00252099">
            <w:pPr>
              <w:spacing w:before="60" w:after="60" w:line="240" w:lineRule="exact"/>
            </w:pPr>
            <w:r>
              <w:t>Руководитель,</w:t>
            </w:r>
            <w:r w:rsidRPr="000E4DCA">
              <w:t xml:space="preserve"> студент</w:t>
            </w:r>
          </w:p>
        </w:tc>
        <w:tc>
          <w:tcPr>
            <w:tcW w:w="1563" w:type="dxa"/>
          </w:tcPr>
          <w:p w:rsidR="00252099" w:rsidRDefault="00252099" w:rsidP="00252099">
            <w:pPr>
              <w:spacing w:before="60" w:after="60" w:line="240" w:lineRule="exact"/>
            </w:pPr>
          </w:p>
        </w:tc>
      </w:tr>
      <w:tr w:rsidR="00252099" w:rsidRPr="000E4DCA" w:rsidTr="00EB547C">
        <w:tc>
          <w:tcPr>
            <w:tcW w:w="278" w:type="dxa"/>
          </w:tcPr>
          <w:p w:rsidR="00252099" w:rsidRPr="000E4DCA" w:rsidRDefault="00252099" w:rsidP="00A9531D">
            <w:pPr>
              <w:spacing w:before="60" w:after="60" w:line="240" w:lineRule="exact"/>
              <w:ind w:right="113"/>
              <w:jc w:val="right"/>
            </w:pPr>
            <w:r>
              <w:t>12</w:t>
            </w:r>
          </w:p>
        </w:tc>
        <w:tc>
          <w:tcPr>
            <w:tcW w:w="4238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 w:rsidRPr="000E4DCA">
              <w:t>Рецензирование курсовой работы</w:t>
            </w:r>
          </w:p>
        </w:tc>
        <w:tc>
          <w:tcPr>
            <w:tcW w:w="1949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>
              <w:t>До 15.05.2022</w:t>
            </w:r>
          </w:p>
        </w:tc>
        <w:tc>
          <w:tcPr>
            <w:tcW w:w="1895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 w:rsidRPr="000E4DCA">
              <w:t>Рецензенты</w:t>
            </w:r>
          </w:p>
        </w:tc>
        <w:tc>
          <w:tcPr>
            <w:tcW w:w="1563" w:type="dxa"/>
          </w:tcPr>
          <w:p w:rsidR="00252099" w:rsidRPr="000E4DCA" w:rsidRDefault="00252099" w:rsidP="00A9531D">
            <w:pPr>
              <w:spacing w:before="60" w:after="60" w:line="240" w:lineRule="exact"/>
            </w:pPr>
          </w:p>
        </w:tc>
      </w:tr>
      <w:tr w:rsidR="00252099" w:rsidRPr="000E4DCA" w:rsidTr="00EB547C">
        <w:tc>
          <w:tcPr>
            <w:tcW w:w="278" w:type="dxa"/>
          </w:tcPr>
          <w:p w:rsidR="00252099" w:rsidRPr="000E4DCA" w:rsidRDefault="00252099" w:rsidP="00A9531D">
            <w:pPr>
              <w:spacing w:before="60" w:after="60" w:line="240" w:lineRule="exact"/>
              <w:ind w:right="113"/>
              <w:jc w:val="right"/>
            </w:pPr>
            <w:r>
              <w:t>13</w:t>
            </w:r>
          </w:p>
        </w:tc>
        <w:tc>
          <w:tcPr>
            <w:tcW w:w="4238" w:type="dxa"/>
          </w:tcPr>
          <w:p w:rsidR="00252099" w:rsidRPr="000E4DCA" w:rsidRDefault="00252099" w:rsidP="00A9531D">
            <w:pPr>
              <w:spacing w:before="60" w:after="60" w:line="240" w:lineRule="exact"/>
            </w:pPr>
            <w:r w:rsidRPr="000E4DCA">
              <w:t>Защита курсовой работы</w:t>
            </w:r>
          </w:p>
        </w:tc>
        <w:tc>
          <w:tcPr>
            <w:tcW w:w="1949" w:type="dxa"/>
          </w:tcPr>
          <w:p w:rsidR="00252099" w:rsidRPr="000E4DCA" w:rsidRDefault="00EA7265" w:rsidP="00A9531D">
            <w:pPr>
              <w:spacing w:before="60" w:after="60" w:line="240" w:lineRule="exact"/>
            </w:pPr>
            <w:r>
              <w:t>До 20</w:t>
            </w:r>
            <w:r w:rsidR="00252099">
              <w:t>.05.2022</w:t>
            </w:r>
          </w:p>
        </w:tc>
        <w:tc>
          <w:tcPr>
            <w:tcW w:w="1895" w:type="dxa"/>
          </w:tcPr>
          <w:p w:rsidR="00252099" w:rsidRPr="000E4DCA" w:rsidRDefault="00252099" w:rsidP="00252099">
            <w:pPr>
              <w:spacing w:before="60" w:after="60" w:line="240" w:lineRule="exact"/>
            </w:pPr>
            <w:r>
              <w:t>Руководитель</w:t>
            </w:r>
            <w:r w:rsidRPr="000E4DCA">
              <w:t xml:space="preserve"> студент</w:t>
            </w:r>
          </w:p>
        </w:tc>
        <w:tc>
          <w:tcPr>
            <w:tcW w:w="1563" w:type="dxa"/>
          </w:tcPr>
          <w:p w:rsidR="00252099" w:rsidRDefault="00252099" w:rsidP="00252099">
            <w:pPr>
              <w:spacing w:before="60" w:after="60" w:line="240" w:lineRule="exact"/>
            </w:pPr>
          </w:p>
        </w:tc>
      </w:tr>
    </w:tbl>
    <w:p w:rsidR="00A9531D" w:rsidRPr="000E4DCA" w:rsidRDefault="00A9531D" w:rsidP="00A9531D">
      <w:pPr>
        <w:spacing w:line="360" w:lineRule="exact"/>
      </w:pPr>
    </w:p>
    <w:p w:rsidR="00A204D5" w:rsidRDefault="00A204D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04D5" w:rsidRPr="00A204D5" w:rsidRDefault="00A204D5" w:rsidP="00A204D5">
      <w:pPr>
        <w:jc w:val="right"/>
        <w:rPr>
          <w:sz w:val="28"/>
          <w:szCs w:val="28"/>
        </w:rPr>
      </w:pPr>
      <w:r w:rsidRPr="00A204D5">
        <w:rPr>
          <w:sz w:val="28"/>
          <w:szCs w:val="28"/>
        </w:rPr>
        <w:lastRenderedPageBreak/>
        <w:t>Приложение</w:t>
      </w:r>
      <w:proofErr w:type="gramStart"/>
      <w:r w:rsidRPr="00A204D5">
        <w:rPr>
          <w:sz w:val="28"/>
          <w:szCs w:val="28"/>
        </w:rPr>
        <w:t xml:space="preserve"> Е</w:t>
      </w:r>
      <w:proofErr w:type="gramEnd"/>
    </w:p>
    <w:p w:rsidR="00A204D5" w:rsidRPr="00823597" w:rsidRDefault="00A204D5" w:rsidP="00A204D5">
      <w:pPr>
        <w:jc w:val="center"/>
        <w:rPr>
          <w:b/>
          <w:sz w:val="28"/>
          <w:szCs w:val="28"/>
        </w:rPr>
      </w:pPr>
      <w:r w:rsidRPr="00823597">
        <w:rPr>
          <w:b/>
          <w:sz w:val="28"/>
          <w:szCs w:val="28"/>
        </w:rPr>
        <w:t>ОТЗЫВ</w:t>
      </w:r>
    </w:p>
    <w:p w:rsidR="00A204D5" w:rsidRDefault="00A204D5" w:rsidP="00A204D5">
      <w:pPr>
        <w:jc w:val="center"/>
        <w:rPr>
          <w:b/>
          <w:sz w:val="28"/>
          <w:szCs w:val="28"/>
        </w:rPr>
      </w:pPr>
      <w:r w:rsidRPr="00823597">
        <w:rPr>
          <w:b/>
          <w:sz w:val="28"/>
          <w:szCs w:val="28"/>
        </w:rPr>
        <w:t>на курсовую работу</w:t>
      </w:r>
    </w:p>
    <w:p w:rsidR="00A204D5" w:rsidRDefault="00A204D5" w:rsidP="00A204D5">
      <w:pPr>
        <w:jc w:val="center"/>
        <w:rPr>
          <w:b/>
          <w:sz w:val="28"/>
          <w:szCs w:val="28"/>
        </w:rPr>
      </w:pPr>
    </w:p>
    <w:p w:rsidR="00A204D5" w:rsidRPr="00FE0560" w:rsidRDefault="00A204D5" w:rsidP="00A204D5">
      <w:pPr>
        <w:tabs>
          <w:tab w:val="left" w:pos="5449"/>
        </w:tabs>
        <w:rPr>
          <w:b/>
        </w:rPr>
      </w:pPr>
      <w:r w:rsidRPr="00FE0560">
        <w:rPr>
          <w:b/>
        </w:rPr>
        <w:t>Раздел 1</w:t>
      </w:r>
      <w:r>
        <w:rPr>
          <w:b/>
        </w:rPr>
        <w:t>.</w:t>
      </w:r>
      <w:r w:rsidRPr="00FE0560">
        <w:rPr>
          <w:b/>
        </w:rPr>
        <w:tab/>
      </w:r>
    </w:p>
    <w:p w:rsidR="00A204D5" w:rsidRPr="00FE0560" w:rsidRDefault="00A204D5" w:rsidP="00A204D5">
      <w:r w:rsidRPr="00FE0560">
        <w:t>Специальность________________________________________________________________</w:t>
      </w:r>
    </w:p>
    <w:p w:rsidR="00A204D5" w:rsidRPr="00FE0560" w:rsidRDefault="00A204D5" w:rsidP="00A204D5">
      <w:r w:rsidRPr="00FE0560">
        <w:t>Дисциплина___________________________________________________________________</w:t>
      </w:r>
    </w:p>
    <w:p w:rsidR="00A204D5" w:rsidRDefault="00A204D5" w:rsidP="00A204D5">
      <w:r w:rsidRPr="00FE0560">
        <w:t>Тема_________________________________________________________________________</w:t>
      </w:r>
    </w:p>
    <w:p w:rsidR="00A204D5" w:rsidRPr="00FE0560" w:rsidRDefault="00A204D5" w:rsidP="00A204D5">
      <w:r>
        <w:t>_____________________________________________________________________________</w:t>
      </w:r>
    </w:p>
    <w:p w:rsidR="00A204D5" w:rsidRPr="00FE0560" w:rsidRDefault="00A204D5" w:rsidP="00A204D5">
      <w:r w:rsidRPr="00FE0560">
        <w:t>Студент (Ф</w:t>
      </w:r>
      <w:r>
        <w:t>.</w:t>
      </w:r>
      <w:r w:rsidRPr="00FE0560">
        <w:t>И</w:t>
      </w:r>
      <w:r>
        <w:t>.</w:t>
      </w:r>
      <w:r w:rsidRPr="00FE0560">
        <w:t>О</w:t>
      </w:r>
      <w:r>
        <w:t>.</w:t>
      </w:r>
      <w:r w:rsidRPr="00FE0560">
        <w:t>)____________________________________________________</w:t>
      </w:r>
      <w:r>
        <w:t>___________</w:t>
      </w:r>
    </w:p>
    <w:p w:rsidR="00A204D5" w:rsidRPr="00FE0560" w:rsidRDefault="00A204D5" w:rsidP="00A204D5">
      <w:r w:rsidRPr="00FE0560">
        <w:t>Курс_________________ Группа__________________________________________________</w:t>
      </w:r>
    </w:p>
    <w:p w:rsidR="00A204D5" w:rsidRPr="00FE0560" w:rsidRDefault="00A204D5" w:rsidP="00A204D5">
      <w:r w:rsidRPr="00FE0560">
        <w:t>Руководитель курсовой работы___________________________________________________</w:t>
      </w:r>
    </w:p>
    <w:p w:rsidR="00A204D5" w:rsidRPr="00FE0560" w:rsidRDefault="00A204D5" w:rsidP="00A204D5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4"/>
        <w:gridCol w:w="6897"/>
        <w:gridCol w:w="1127"/>
        <w:gridCol w:w="953"/>
      </w:tblGrid>
      <w:tr w:rsidR="00A204D5" w:rsidRPr="00FE0560" w:rsidTr="000F2A24">
        <w:tc>
          <w:tcPr>
            <w:tcW w:w="9571" w:type="dxa"/>
            <w:gridSpan w:val="4"/>
          </w:tcPr>
          <w:p w:rsidR="00A204D5" w:rsidRPr="00FE0560" w:rsidRDefault="00A204D5" w:rsidP="000F2A24">
            <w:pPr>
              <w:rPr>
                <w:b/>
                <w:sz w:val="24"/>
                <w:szCs w:val="24"/>
              </w:rPr>
            </w:pPr>
            <w:r w:rsidRPr="00FE0560">
              <w:rPr>
                <w:b/>
                <w:sz w:val="24"/>
                <w:szCs w:val="24"/>
              </w:rPr>
              <w:t xml:space="preserve">Раздел 2. </w:t>
            </w:r>
            <w:r w:rsidRPr="00FE0560">
              <w:rPr>
                <w:b/>
                <w:color w:val="000000"/>
                <w:sz w:val="24"/>
                <w:szCs w:val="24"/>
              </w:rPr>
              <w:t>Критерии, при наличии хотя бы одного из которых работа оценивается только на «неудовлетворительно».</w:t>
            </w:r>
          </w:p>
        </w:tc>
      </w:tr>
      <w:tr w:rsidR="00A204D5" w:rsidRPr="00FE0560" w:rsidTr="000F2A24">
        <w:tc>
          <w:tcPr>
            <w:tcW w:w="594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1</w:t>
            </w:r>
          </w:p>
        </w:tc>
        <w:tc>
          <w:tcPr>
            <w:tcW w:w="8024" w:type="dxa"/>
            <w:gridSpan w:val="2"/>
          </w:tcPr>
          <w:p w:rsidR="00A204D5" w:rsidRPr="00FE0560" w:rsidRDefault="00A204D5" w:rsidP="000F2A24">
            <w:pPr>
              <w:jc w:val="both"/>
              <w:rPr>
                <w:sz w:val="24"/>
                <w:szCs w:val="24"/>
              </w:rPr>
            </w:pPr>
            <w:r w:rsidRPr="00FE0560">
              <w:rPr>
                <w:color w:val="000000"/>
                <w:sz w:val="24"/>
                <w:szCs w:val="24"/>
              </w:rPr>
              <w:t>Не соответствие содержания и структуры работы заявленной теме</w:t>
            </w:r>
          </w:p>
        </w:tc>
        <w:tc>
          <w:tcPr>
            <w:tcW w:w="953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</w:p>
        </w:tc>
      </w:tr>
      <w:tr w:rsidR="00A204D5" w:rsidRPr="00FE0560" w:rsidTr="000F2A24">
        <w:tc>
          <w:tcPr>
            <w:tcW w:w="594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2</w:t>
            </w:r>
          </w:p>
        </w:tc>
        <w:tc>
          <w:tcPr>
            <w:tcW w:w="8024" w:type="dxa"/>
            <w:gridSpan w:val="2"/>
          </w:tcPr>
          <w:p w:rsidR="00A204D5" w:rsidRPr="00FE0560" w:rsidRDefault="00A204D5" w:rsidP="000F2A24">
            <w:pPr>
              <w:jc w:val="both"/>
              <w:rPr>
                <w:color w:val="000000"/>
                <w:sz w:val="24"/>
                <w:szCs w:val="24"/>
              </w:rPr>
            </w:pPr>
            <w:r w:rsidRPr="00FE0560">
              <w:rPr>
                <w:color w:val="000000"/>
                <w:sz w:val="24"/>
                <w:szCs w:val="24"/>
              </w:rPr>
              <w:t>Работа перепечатана из Интернета или других носителей информации</w:t>
            </w:r>
          </w:p>
        </w:tc>
        <w:tc>
          <w:tcPr>
            <w:tcW w:w="953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</w:p>
        </w:tc>
      </w:tr>
      <w:tr w:rsidR="00A204D5" w:rsidRPr="00FE0560" w:rsidTr="000F2A24">
        <w:tc>
          <w:tcPr>
            <w:tcW w:w="594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3</w:t>
            </w:r>
          </w:p>
        </w:tc>
        <w:tc>
          <w:tcPr>
            <w:tcW w:w="8024" w:type="dxa"/>
            <w:gridSpan w:val="2"/>
          </w:tcPr>
          <w:p w:rsidR="00A204D5" w:rsidRPr="00FE0560" w:rsidRDefault="00A204D5" w:rsidP="000F2A24">
            <w:pPr>
              <w:jc w:val="both"/>
              <w:rPr>
                <w:color w:val="000000"/>
                <w:sz w:val="24"/>
                <w:szCs w:val="24"/>
              </w:rPr>
            </w:pPr>
            <w:r w:rsidRPr="00FE0560">
              <w:rPr>
                <w:color w:val="000000"/>
                <w:sz w:val="24"/>
                <w:szCs w:val="24"/>
              </w:rPr>
              <w:t>Объем работы менее 25 листов машинописного текста.</w:t>
            </w:r>
          </w:p>
        </w:tc>
        <w:tc>
          <w:tcPr>
            <w:tcW w:w="953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</w:p>
        </w:tc>
      </w:tr>
      <w:tr w:rsidR="00A204D5" w:rsidRPr="00FE0560" w:rsidTr="000F2A24">
        <w:tc>
          <w:tcPr>
            <w:tcW w:w="594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4</w:t>
            </w:r>
          </w:p>
        </w:tc>
        <w:tc>
          <w:tcPr>
            <w:tcW w:w="8024" w:type="dxa"/>
            <w:gridSpan w:val="2"/>
          </w:tcPr>
          <w:p w:rsidR="00A204D5" w:rsidRPr="00FE0560" w:rsidRDefault="00A204D5" w:rsidP="000F2A24">
            <w:pPr>
              <w:jc w:val="both"/>
              <w:rPr>
                <w:color w:val="000000"/>
                <w:sz w:val="24"/>
                <w:szCs w:val="24"/>
              </w:rPr>
            </w:pPr>
            <w:r w:rsidRPr="00FE0560">
              <w:rPr>
                <w:color w:val="000000"/>
                <w:sz w:val="24"/>
                <w:szCs w:val="24"/>
              </w:rPr>
              <w:t>В работе отсутствуют ссылки на нормативные и другие источники</w:t>
            </w:r>
          </w:p>
        </w:tc>
        <w:tc>
          <w:tcPr>
            <w:tcW w:w="953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</w:p>
        </w:tc>
      </w:tr>
      <w:tr w:rsidR="00A204D5" w:rsidRPr="00FE0560" w:rsidTr="000F2A24">
        <w:tc>
          <w:tcPr>
            <w:tcW w:w="594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5</w:t>
            </w:r>
          </w:p>
        </w:tc>
        <w:tc>
          <w:tcPr>
            <w:tcW w:w="8024" w:type="dxa"/>
            <w:gridSpan w:val="2"/>
          </w:tcPr>
          <w:p w:rsidR="00A204D5" w:rsidRPr="00FE0560" w:rsidRDefault="00A204D5" w:rsidP="000F2A24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E0560">
              <w:rPr>
                <w:color w:val="000000"/>
                <w:sz w:val="24"/>
                <w:szCs w:val="24"/>
              </w:rPr>
              <w:t>Оформление курсовой работы не соответствует требованиям методических указаний по курсовому проектированию (отсутствует нумерации страниц, неверное или неполное оформление списка использованных источников).)</w:t>
            </w:r>
            <w:proofErr w:type="gramEnd"/>
          </w:p>
        </w:tc>
        <w:tc>
          <w:tcPr>
            <w:tcW w:w="953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</w:p>
        </w:tc>
      </w:tr>
      <w:tr w:rsidR="00A204D5" w:rsidRPr="00FE0560" w:rsidTr="000F2A24">
        <w:tc>
          <w:tcPr>
            <w:tcW w:w="9571" w:type="dxa"/>
            <w:gridSpan w:val="4"/>
          </w:tcPr>
          <w:p w:rsidR="00A204D5" w:rsidRPr="00FE0560" w:rsidRDefault="00A204D5" w:rsidP="000F2A24">
            <w:pPr>
              <w:rPr>
                <w:b/>
                <w:sz w:val="24"/>
                <w:szCs w:val="24"/>
              </w:rPr>
            </w:pPr>
            <w:r w:rsidRPr="00FE0560">
              <w:rPr>
                <w:b/>
                <w:sz w:val="24"/>
                <w:szCs w:val="24"/>
              </w:rPr>
              <w:t>Раздел 3. Рейтинг работ</w:t>
            </w:r>
            <w:proofErr w:type="gramStart"/>
            <w:r w:rsidRPr="00FE0560">
              <w:rPr>
                <w:b/>
                <w:sz w:val="24"/>
                <w:szCs w:val="24"/>
              </w:rPr>
              <w:t>ы(</w:t>
            </w:r>
            <w:proofErr w:type="gramEnd"/>
            <w:r w:rsidRPr="00FE0560">
              <w:rPr>
                <w:b/>
                <w:sz w:val="24"/>
                <w:szCs w:val="24"/>
              </w:rPr>
              <w:t>при неудовлетворительной оценке не заполняется)</w:t>
            </w:r>
          </w:p>
        </w:tc>
      </w:tr>
      <w:tr w:rsidR="00A204D5" w:rsidRPr="00FE0560" w:rsidTr="000F2A24">
        <w:tc>
          <w:tcPr>
            <w:tcW w:w="594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1</w:t>
            </w:r>
          </w:p>
        </w:tc>
        <w:tc>
          <w:tcPr>
            <w:tcW w:w="6897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b/>
                <w:color w:val="000000"/>
                <w:sz w:val="24"/>
                <w:szCs w:val="24"/>
              </w:rPr>
              <w:t>Содержательная составляющая</w:t>
            </w:r>
          </w:p>
        </w:tc>
        <w:tc>
          <w:tcPr>
            <w:tcW w:w="1127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Баллы</w:t>
            </w:r>
          </w:p>
        </w:tc>
        <w:tc>
          <w:tcPr>
            <w:tcW w:w="953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</w:tr>
      <w:tr w:rsidR="00A204D5" w:rsidRPr="00FE0560" w:rsidTr="000F2A24">
        <w:tc>
          <w:tcPr>
            <w:tcW w:w="594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1.1</w:t>
            </w:r>
          </w:p>
        </w:tc>
        <w:tc>
          <w:tcPr>
            <w:tcW w:w="6897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color w:val="000000"/>
                <w:sz w:val="24"/>
                <w:szCs w:val="24"/>
              </w:rPr>
              <w:t>Степень раскрытия темы</w:t>
            </w:r>
          </w:p>
        </w:tc>
        <w:tc>
          <w:tcPr>
            <w:tcW w:w="1127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1-5</w:t>
            </w:r>
          </w:p>
        </w:tc>
        <w:tc>
          <w:tcPr>
            <w:tcW w:w="953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</w:p>
        </w:tc>
      </w:tr>
      <w:tr w:rsidR="00A204D5" w:rsidRPr="00FE0560" w:rsidTr="000F2A24">
        <w:tc>
          <w:tcPr>
            <w:tcW w:w="594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1.2</w:t>
            </w:r>
          </w:p>
        </w:tc>
        <w:tc>
          <w:tcPr>
            <w:tcW w:w="6897" w:type="dxa"/>
            <w:vAlign w:val="center"/>
          </w:tcPr>
          <w:p w:rsidR="00A204D5" w:rsidRPr="00FE0560" w:rsidRDefault="00A204D5" w:rsidP="000F2A24">
            <w:pPr>
              <w:jc w:val="both"/>
              <w:rPr>
                <w:color w:val="000000"/>
                <w:sz w:val="24"/>
                <w:szCs w:val="24"/>
              </w:rPr>
            </w:pPr>
            <w:r w:rsidRPr="00FE0560">
              <w:rPr>
                <w:color w:val="000000"/>
                <w:sz w:val="24"/>
                <w:szCs w:val="24"/>
              </w:rPr>
              <w:t>Изложение актуальности темы, целей</w:t>
            </w:r>
            <w:r>
              <w:rPr>
                <w:color w:val="000000"/>
                <w:sz w:val="24"/>
                <w:szCs w:val="24"/>
              </w:rPr>
              <w:t xml:space="preserve"> и задач</w:t>
            </w:r>
            <w:r w:rsidRPr="00FE0560">
              <w:rPr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127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1-5</w:t>
            </w:r>
          </w:p>
        </w:tc>
        <w:tc>
          <w:tcPr>
            <w:tcW w:w="953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</w:p>
        </w:tc>
      </w:tr>
      <w:tr w:rsidR="00A204D5" w:rsidRPr="00FE0560" w:rsidTr="000F2A24">
        <w:tc>
          <w:tcPr>
            <w:tcW w:w="594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1.3</w:t>
            </w:r>
          </w:p>
        </w:tc>
        <w:tc>
          <w:tcPr>
            <w:tcW w:w="6897" w:type="dxa"/>
            <w:vAlign w:val="center"/>
          </w:tcPr>
          <w:p w:rsidR="00A204D5" w:rsidRPr="00FE0560" w:rsidRDefault="00A204D5" w:rsidP="000F2A24">
            <w:pPr>
              <w:jc w:val="both"/>
              <w:rPr>
                <w:color w:val="000000"/>
                <w:sz w:val="24"/>
                <w:szCs w:val="24"/>
              </w:rPr>
            </w:pPr>
            <w:r w:rsidRPr="00FE0560">
              <w:rPr>
                <w:color w:val="000000"/>
                <w:sz w:val="24"/>
                <w:szCs w:val="24"/>
              </w:rPr>
              <w:t>Правильность формулирования методологического аппарата исследования</w:t>
            </w:r>
          </w:p>
        </w:tc>
        <w:tc>
          <w:tcPr>
            <w:tcW w:w="1127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53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</w:p>
        </w:tc>
      </w:tr>
      <w:tr w:rsidR="00A204D5" w:rsidRPr="00FE0560" w:rsidTr="000F2A24">
        <w:tc>
          <w:tcPr>
            <w:tcW w:w="594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1.4</w:t>
            </w:r>
          </w:p>
        </w:tc>
        <w:tc>
          <w:tcPr>
            <w:tcW w:w="6897" w:type="dxa"/>
            <w:vAlign w:val="center"/>
          </w:tcPr>
          <w:p w:rsidR="00A204D5" w:rsidRPr="00FE0560" w:rsidRDefault="00A204D5" w:rsidP="000F2A24">
            <w:pPr>
              <w:jc w:val="both"/>
              <w:rPr>
                <w:color w:val="000000"/>
                <w:sz w:val="24"/>
                <w:szCs w:val="24"/>
              </w:rPr>
            </w:pPr>
            <w:r w:rsidRPr="00FE0560">
              <w:rPr>
                <w:color w:val="000000"/>
                <w:sz w:val="24"/>
                <w:szCs w:val="24"/>
              </w:rPr>
              <w:t>Последовательность и логика изложения материала</w:t>
            </w:r>
          </w:p>
        </w:tc>
        <w:tc>
          <w:tcPr>
            <w:tcW w:w="1127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1-5</w:t>
            </w:r>
          </w:p>
        </w:tc>
        <w:tc>
          <w:tcPr>
            <w:tcW w:w="953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</w:p>
        </w:tc>
      </w:tr>
      <w:tr w:rsidR="00A204D5" w:rsidRPr="00FE0560" w:rsidTr="000F2A24">
        <w:tc>
          <w:tcPr>
            <w:tcW w:w="594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1.5</w:t>
            </w:r>
          </w:p>
        </w:tc>
        <w:tc>
          <w:tcPr>
            <w:tcW w:w="6897" w:type="dxa"/>
            <w:vAlign w:val="center"/>
          </w:tcPr>
          <w:p w:rsidR="00A204D5" w:rsidRPr="00FE0560" w:rsidRDefault="00A204D5" w:rsidP="000F2A24">
            <w:pPr>
              <w:jc w:val="both"/>
              <w:rPr>
                <w:color w:val="000000"/>
                <w:sz w:val="24"/>
                <w:szCs w:val="24"/>
              </w:rPr>
            </w:pPr>
            <w:r w:rsidRPr="00FE0560">
              <w:rPr>
                <w:color w:val="000000"/>
                <w:sz w:val="24"/>
                <w:szCs w:val="24"/>
              </w:rPr>
              <w:t xml:space="preserve">Качество оформления, соответствие требованиям методических указаний </w:t>
            </w:r>
          </w:p>
        </w:tc>
        <w:tc>
          <w:tcPr>
            <w:tcW w:w="1127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1-5</w:t>
            </w:r>
          </w:p>
        </w:tc>
        <w:tc>
          <w:tcPr>
            <w:tcW w:w="953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</w:p>
        </w:tc>
      </w:tr>
      <w:tr w:rsidR="00A204D5" w:rsidRPr="00FE0560" w:rsidTr="000F2A24">
        <w:tc>
          <w:tcPr>
            <w:tcW w:w="594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1.6</w:t>
            </w:r>
          </w:p>
        </w:tc>
        <w:tc>
          <w:tcPr>
            <w:tcW w:w="6897" w:type="dxa"/>
            <w:vAlign w:val="center"/>
          </w:tcPr>
          <w:p w:rsidR="00A204D5" w:rsidRPr="00FE0560" w:rsidRDefault="00A204D5" w:rsidP="000F2A24">
            <w:pPr>
              <w:jc w:val="both"/>
              <w:rPr>
                <w:color w:val="000000"/>
                <w:sz w:val="24"/>
                <w:szCs w:val="24"/>
              </w:rPr>
            </w:pPr>
            <w:r w:rsidRPr="00FE0560">
              <w:rPr>
                <w:color w:val="000000"/>
                <w:sz w:val="24"/>
                <w:szCs w:val="24"/>
              </w:rPr>
              <w:t>Самостоятельность, творческий подход к рассматриваемой проблеме</w:t>
            </w:r>
          </w:p>
        </w:tc>
        <w:tc>
          <w:tcPr>
            <w:tcW w:w="1127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53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</w:p>
        </w:tc>
      </w:tr>
      <w:tr w:rsidR="00A204D5" w:rsidRPr="00FE0560" w:rsidTr="000F2A24">
        <w:tc>
          <w:tcPr>
            <w:tcW w:w="594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1.7</w:t>
            </w:r>
          </w:p>
        </w:tc>
        <w:tc>
          <w:tcPr>
            <w:tcW w:w="6897" w:type="dxa"/>
            <w:vAlign w:val="center"/>
          </w:tcPr>
          <w:p w:rsidR="00A204D5" w:rsidRPr="00FE0560" w:rsidRDefault="00A204D5" w:rsidP="000F2A24">
            <w:pPr>
              <w:jc w:val="both"/>
              <w:rPr>
                <w:color w:val="000000"/>
                <w:sz w:val="24"/>
                <w:szCs w:val="24"/>
              </w:rPr>
            </w:pPr>
            <w:r w:rsidRPr="00FE0560">
              <w:rPr>
                <w:color w:val="000000"/>
                <w:sz w:val="24"/>
                <w:szCs w:val="24"/>
              </w:rPr>
              <w:t xml:space="preserve">Глубина теоретического анализа, умение </w:t>
            </w:r>
            <w:r>
              <w:rPr>
                <w:color w:val="000000"/>
                <w:sz w:val="24"/>
                <w:szCs w:val="24"/>
              </w:rPr>
              <w:t xml:space="preserve">выявить и </w:t>
            </w:r>
            <w:r w:rsidRPr="00FE0560">
              <w:rPr>
                <w:color w:val="000000"/>
                <w:sz w:val="24"/>
                <w:szCs w:val="24"/>
              </w:rPr>
              <w:t>разобраться в проблемах</w:t>
            </w:r>
            <w:r>
              <w:rPr>
                <w:color w:val="000000"/>
                <w:sz w:val="24"/>
                <w:szCs w:val="24"/>
              </w:rPr>
              <w:t xml:space="preserve"> исследования</w:t>
            </w:r>
          </w:p>
        </w:tc>
        <w:tc>
          <w:tcPr>
            <w:tcW w:w="1127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53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</w:p>
        </w:tc>
      </w:tr>
      <w:tr w:rsidR="00A204D5" w:rsidRPr="00FE0560" w:rsidTr="000F2A24">
        <w:tc>
          <w:tcPr>
            <w:tcW w:w="594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1.8</w:t>
            </w:r>
          </w:p>
        </w:tc>
        <w:tc>
          <w:tcPr>
            <w:tcW w:w="6897" w:type="dxa"/>
            <w:vAlign w:val="center"/>
          </w:tcPr>
          <w:p w:rsidR="00A204D5" w:rsidRPr="00FE0560" w:rsidRDefault="00A204D5" w:rsidP="000F2A24">
            <w:pPr>
              <w:jc w:val="both"/>
              <w:rPr>
                <w:color w:val="000000"/>
                <w:sz w:val="24"/>
                <w:szCs w:val="24"/>
              </w:rPr>
            </w:pPr>
            <w:r w:rsidRPr="00FE0560">
              <w:rPr>
                <w:color w:val="000000"/>
                <w:sz w:val="24"/>
                <w:szCs w:val="24"/>
              </w:rPr>
              <w:t>Наличие и качество выводов в тексте и заключении</w:t>
            </w:r>
          </w:p>
        </w:tc>
        <w:tc>
          <w:tcPr>
            <w:tcW w:w="1127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1-5</w:t>
            </w:r>
          </w:p>
        </w:tc>
        <w:tc>
          <w:tcPr>
            <w:tcW w:w="953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</w:p>
        </w:tc>
      </w:tr>
      <w:tr w:rsidR="00A204D5" w:rsidRPr="00FE0560" w:rsidTr="000F2A24">
        <w:tc>
          <w:tcPr>
            <w:tcW w:w="594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2</w:t>
            </w:r>
          </w:p>
        </w:tc>
        <w:tc>
          <w:tcPr>
            <w:tcW w:w="8977" w:type="dxa"/>
            <w:gridSpan w:val="3"/>
            <w:vAlign w:val="center"/>
          </w:tcPr>
          <w:p w:rsidR="00A204D5" w:rsidRPr="00FE0560" w:rsidRDefault="00A204D5" w:rsidP="000F2A24">
            <w:pPr>
              <w:rPr>
                <w:b/>
                <w:sz w:val="24"/>
                <w:szCs w:val="24"/>
              </w:rPr>
            </w:pPr>
            <w:r w:rsidRPr="00FE0560">
              <w:rPr>
                <w:b/>
                <w:sz w:val="24"/>
                <w:szCs w:val="24"/>
              </w:rPr>
              <w:t>Защита</w:t>
            </w:r>
          </w:p>
        </w:tc>
      </w:tr>
      <w:tr w:rsidR="00A204D5" w:rsidRPr="00FE0560" w:rsidTr="000F2A24">
        <w:tc>
          <w:tcPr>
            <w:tcW w:w="594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897" w:type="dxa"/>
            <w:vAlign w:val="center"/>
          </w:tcPr>
          <w:p w:rsidR="00A204D5" w:rsidRPr="00FE0560" w:rsidRDefault="00A204D5" w:rsidP="000F2A24">
            <w:pPr>
              <w:jc w:val="both"/>
              <w:rPr>
                <w:color w:val="000000"/>
                <w:sz w:val="24"/>
                <w:szCs w:val="24"/>
              </w:rPr>
            </w:pPr>
            <w:r w:rsidRPr="00FE0560">
              <w:rPr>
                <w:color w:val="000000"/>
                <w:sz w:val="24"/>
                <w:szCs w:val="24"/>
              </w:rPr>
              <w:t>Доклад, презентация</w:t>
            </w:r>
          </w:p>
        </w:tc>
        <w:tc>
          <w:tcPr>
            <w:tcW w:w="1127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953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</w:p>
        </w:tc>
      </w:tr>
      <w:tr w:rsidR="00A204D5" w:rsidRPr="00FE0560" w:rsidTr="000F2A24">
        <w:tc>
          <w:tcPr>
            <w:tcW w:w="594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897" w:type="dxa"/>
            <w:vAlign w:val="center"/>
          </w:tcPr>
          <w:p w:rsidR="00A204D5" w:rsidRPr="00FE0560" w:rsidRDefault="00A204D5" w:rsidP="000F2A24">
            <w:pPr>
              <w:jc w:val="both"/>
              <w:rPr>
                <w:color w:val="000000"/>
                <w:sz w:val="24"/>
                <w:szCs w:val="24"/>
              </w:rPr>
            </w:pPr>
            <w:r w:rsidRPr="00FE0560">
              <w:rPr>
                <w:color w:val="000000"/>
                <w:sz w:val="24"/>
                <w:szCs w:val="24"/>
              </w:rPr>
              <w:t>Ответы на вопросы</w:t>
            </w:r>
          </w:p>
        </w:tc>
        <w:tc>
          <w:tcPr>
            <w:tcW w:w="1127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953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</w:p>
        </w:tc>
      </w:tr>
      <w:tr w:rsidR="00A204D5" w:rsidRPr="00FE0560" w:rsidTr="000F2A24">
        <w:tc>
          <w:tcPr>
            <w:tcW w:w="594" w:type="dxa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897" w:type="dxa"/>
            <w:vAlign w:val="center"/>
          </w:tcPr>
          <w:p w:rsidR="00A204D5" w:rsidRPr="00FE0560" w:rsidRDefault="00A204D5" w:rsidP="000F2A24">
            <w:pPr>
              <w:rPr>
                <w:b/>
                <w:color w:val="000000"/>
                <w:sz w:val="24"/>
                <w:szCs w:val="24"/>
              </w:rPr>
            </w:pPr>
            <w:r w:rsidRPr="00FE0560">
              <w:rPr>
                <w:b/>
                <w:color w:val="000000"/>
                <w:sz w:val="24"/>
                <w:szCs w:val="24"/>
              </w:rPr>
              <w:t>ВСЕГО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080" w:type="dxa"/>
            <w:gridSpan w:val="2"/>
          </w:tcPr>
          <w:p w:rsidR="00A204D5" w:rsidRPr="00FE0560" w:rsidRDefault="00A204D5" w:rsidP="000F2A24">
            <w:pPr>
              <w:rPr>
                <w:sz w:val="24"/>
                <w:szCs w:val="24"/>
              </w:rPr>
            </w:pPr>
          </w:p>
        </w:tc>
      </w:tr>
    </w:tbl>
    <w:p w:rsidR="00A204D5" w:rsidRDefault="00A204D5" w:rsidP="00A204D5">
      <w:r>
        <w:t>Отлично: 43-46 баллов</w:t>
      </w:r>
    </w:p>
    <w:p w:rsidR="00A204D5" w:rsidRDefault="00A204D5" w:rsidP="00A204D5">
      <w:r>
        <w:t>Хорошо: 39-42</w:t>
      </w:r>
      <w:r w:rsidRPr="001F3D35">
        <w:t xml:space="preserve"> </w:t>
      </w:r>
      <w:r>
        <w:t>баллов</w:t>
      </w:r>
    </w:p>
    <w:p w:rsidR="00A204D5" w:rsidRDefault="00A204D5" w:rsidP="00A204D5">
      <w:r>
        <w:t>Удовлетворительно: 35-38</w:t>
      </w:r>
      <w:r w:rsidRPr="001F3D35">
        <w:t xml:space="preserve"> </w:t>
      </w:r>
      <w:r>
        <w:t>баллов</w:t>
      </w:r>
    </w:p>
    <w:p w:rsidR="00A204D5" w:rsidRDefault="00A204D5" w:rsidP="00A204D5">
      <w:r>
        <w:t>Неудовлетворительно: менее 35 баллов</w:t>
      </w:r>
    </w:p>
    <w:p w:rsidR="00A204D5" w:rsidRPr="00FE0560" w:rsidRDefault="00A204D5" w:rsidP="00A204D5">
      <w:r w:rsidRPr="00FE0560">
        <w:t>Дополнительные замечания</w:t>
      </w:r>
      <w:r>
        <w:t>______________________________________________________</w:t>
      </w:r>
    </w:p>
    <w:p w:rsidR="00A204D5" w:rsidRPr="00FE0560" w:rsidRDefault="00A204D5" w:rsidP="00A204D5">
      <w:r w:rsidRPr="00FE0560">
        <w:t>Оценка (прописью)</w:t>
      </w:r>
      <w:r>
        <w:t>_____________________________________________________________</w:t>
      </w:r>
    </w:p>
    <w:p w:rsidR="00A204D5" w:rsidRPr="00FE0560" w:rsidRDefault="00A204D5" w:rsidP="00A204D5">
      <w:r w:rsidRPr="00FE0560">
        <w:t>Научный руководитель______________________________________________________</w:t>
      </w:r>
      <w:r>
        <w:t>___</w:t>
      </w:r>
    </w:p>
    <w:p w:rsidR="00A204D5" w:rsidRDefault="00A204D5" w:rsidP="00A204D5">
      <w:r>
        <w:tab/>
      </w:r>
      <w:r>
        <w:tab/>
      </w:r>
      <w:r>
        <w:tab/>
      </w:r>
      <w:r>
        <w:tab/>
      </w:r>
      <w:r>
        <w:tab/>
        <w:t>(п</w:t>
      </w:r>
      <w:r w:rsidRPr="00FE0560">
        <w:t>одпись)</w:t>
      </w:r>
    </w:p>
    <w:p w:rsidR="00A204D5" w:rsidRPr="00FE0560" w:rsidRDefault="00A204D5" w:rsidP="00A204D5"/>
    <w:p w:rsidR="00A204D5" w:rsidRPr="00FE0560" w:rsidRDefault="00A204D5" w:rsidP="00A204D5">
      <w:r w:rsidRPr="00FE0560">
        <w:t>«___» ________________</w:t>
      </w:r>
      <w:r>
        <w:t>__</w:t>
      </w:r>
      <w:r w:rsidRPr="00FE0560">
        <w:t xml:space="preserve"> 20__</w:t>
      </w:r>
      <w:r>
        <w:t>_</w:t>
      </w:r>
      <w:r w:rsidRPr="00FE0560">
        <w:t>г.</w:t>
      </w:r>
    </w:p>
    <w:sectPr w:rsidR="00A204D5" w:rsidRPr="00FE0560" w:rsidSect="00A810CC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0FF" w:rsidRDefault="00E670FF" w:rsidP="00A810CC">
      <w:r>
        <w:separator/>
      </w:r>
    </w:p>
  </w:endnote>
  <w:endnote w:type="continuationSeparator" w:id="0">
    <w:p w:rsidR="00E670FF" w:rsidRDefault="00E670FF" w:rsidP="00A8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21119"/>
      <w:docPartObj>
        <w:docPartGallery w:val="Page Numbers (Bottom of Page)"/>
        <w:docPartUnique/>
      </w:docPartObj>
    </w:sdtPr>
    <w:sdtEndPr/>
    <w:sdtContent>
      <w:p w:rsidR="000F2A24" w:rsidRDefault="000F2A2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A7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F2A24" w:rsidRDefault="000F2A2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0FF" w:rsidRDefault="00E670FF" w:rsidP="00A810CC">
      <w:r>
        <w:separator/>
      </w:r>
    </w:p>
  </w:footnote>
  <w:footnote w:type="continuationSeparator" w:id="0">
    <w:p w:rsidR="00E670FF" w:rsidRDefault="00E670FF" w:rsidP="00A81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79C6"/>
    <w:multiLevelType w:val="multilevel"/>
    <w:tmpl w:val="EF1248D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E04749C"/>
    <w:multiLevelType w:val="singleLevel"/>
    <w:tmpl w:val="7EFC2C08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hint="default"/>
      </w:rPr>
    </w:lvl>
  </w:abstractNum>
  <w:abstractNum w:abstractNumId="2">
    <w:nsid w:val="13AC684C"/>
    <w:multiLevelType w:val="hybridMultilevel"/>
    <w:tmpl w:val="CEDEB6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20116A"/>
    <w:multiLevelType w:val="hybridMultilevel"/>
    <w:tmpl w:val="72F836BE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28F91973"/>
    <w:multiLevelType w:val="hybridMultilevel"/>
    <w:tmpl w:val="1C764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6A625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2A63FD"/>
    <w:multiLevelType w:val="hybridMultilevel"/>
    <w:tmpl w:val="6728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B130C"/>
    <w:multiLevelType w:val="hybridMultilevel"/>
    <w:tmpl w:val="C9C401A6"/>
    <w:lvl w:ilvl="0" w:tplc="A5A408A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C4E1EE7"/>
    <w:multiLevelType w:val="hybridMultilevel"/>
    <w:tmpl w:val="ED6CD2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8D2571"/>
    <w:multiLevelType w:val="hybridMultilevel"/>
    <w:tmpl w:val="6464B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27106"/>
    <w:multiLevelType w:val="hybridMultilevel"/>
    <w:tmpl w:val="58DEC0E4"/>
    <w:lvl w:ilvl="0" w:tplc="C772DD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143"/>
    <w:rsid w:val="00024E2A"/>
    <w:rsid w:val="00050D3F"/>
    <w:rsid w:val="000710F3"/>
    <w:rsid w:val="0007654F"/>
    <w:rsid w:val="000E3877"/>
    <w:rsid w:val="000F2A24"/>
    <w:rsid w:val="00137E41"/>
    <w:rsid w:val="001471CC"/>
    <w:rsid w:val="00153B96"/>
    <w:rsid w:val="00171737"/>
    <w:rsid w:val="0017401C"/>
    <w:rsid w:val="001B084D"/>
    <w:rsid w:val="001D0290"/>
    <w:rsid w:val="001E6CE3"/>
    <w:rsid w:val="002210D9"/>
    <w:rsid w:val="002461FE"/>
    <w:rsid w:val="00252099"/>
    <w:rsid w:val="0025740E"/>
    <w:rsid w:val="0026248A"/>
    <w:rsid w:val="00264B89"/>
    <w:rsid w:val="002C27F9"/>
    <w:rsid w:val="00311E0B"/>
    <w:rsid w:val="00314E7A"/>
    <w:rsid w:val="00374644"/>
    <w:rsid w:val="00387746"/>
    <w:rsid w:val="003A628C"/>
    <w:rsid w:val="003C3ADA"/>
    <w:rsid w:val="003D0282"/>
    <w:rsid w:val="003D7C31"/>
    <w:rsid w:val="003E3C25"/>
    <w:rsid w:val="004378DC"/>
    <w:rsid w:val="00473B57"/>
    <w:rsid w:val="004815B9"/>
    <w:rsid w:val="004A7378"/>
    <w:rsid w:val="004B7108"/>
    <w:rsid w:val="004D3332"/>
    <w:rsid w:val="005260EC"/>
    <w:rsid w:val="00536898"/>
    <w:rsid w:val="005C7612"/>
    <w:rsid w:val="005C7B87"/>
    <w:rsid w:val="005E1832"/>
    <w:rsid w:val="005F044F"/>
    <w:rsid w:val="005F5BC6"/>
    <w:rsid w:val="005F7209"/>
    <w:rsid w:val="00617573"/>
    <w:rsid w:val="00660202"/>
    <w:rsid w:val="00684CAB"/>
    <w:rsid w:val="00775659"/>
    <w:rsid w:val="007C2C03"/>
    <w:rsid w:val="007C7A74"/>
    <w:rsid w:val="007E197F"/>
    <w:rsid w:val="007E236D"/>
    <w:rsid w:val="007F1092"/>
    <w:rsid w:val="00840968"/>
    <w:rsid w:val="008412A7"/>
    <w:rsid w:val="00842067"/>
    <w:rsid w:val="0085477E"/>
    <w:rsid w:val="00887570"/>
    <w:rsid w:val="008B0251"/>
    <w:rsid w:val="008C5226"/>
    <w:rsid w:val="008D6D55"/>
    <w:rsid w:val="008F2A62"/>
    <w:rsid w:val="008F44A3"/>
    <w:rsid w:val="009537B2"/>
    <w:rsid w:val="0096670A"/>
    <w:rsid w:val="009C03B2"/>
    <w:rsid w:val="009C14B5"/>
    <w:rsid w:val="009D7674"/>
    <w:rsid w:val="00A204D5"/>
    <w:rsid w:val="00A377C4"/>
    <w:rsid w:val="00A51826"/>
    <w:rsid w:val="00A52143"/>
    <w:rsid w:val="00A810CC"/>
    <w:rsid w:val="00A9531D"/>
    <w:rsid w:val="00AC7489"/>
    <w:rsid w:val="00AD3BE3"/>
    <w:rsid w:val="00B1075D"/>
    <w:rsid w:val="00B420C6"/>
    <w:rsid w:val="00B43954"/>
    <w:rsid w:val="00BC5914"/>
    <w:rsid w:val="00C1215E"/>
    <w:rsid w:val="00C51465"/>
    <w:rsid w:val="00C82604"/>
    <w:rsid w:val="00C84D64"/>
    <w:rsid w:val="00C853B0"/>
    <w:rsid w:val="00CA33BE"/>
    <w:rsid w:val="00CB2775"/>
    <w:rsid w:val="00D735A2"/>
    <w:rsid w:val="00DB609A"/>
    <w:rsid w:val="00DD614E"/>
    <w:rsid w:val="00E058B8"/>
    <w:rsid w:val="00E3109C"/>
    <w:rsid w:val="00E36958"/>
    <w:rsid w:val="00E37AEC"/>
    <w:rsid w:val="00E670FF"/>
    <w:rsid w:val="00EA7265"/>
    <w:rsid w:val="00EB547C"/>
    <w:rsid w:val="00F60943"/>
    <w:rsid w:val="00F65BEA"/>
    <w:rsid w:val="00F660AB"/>
    <w:rsid w:val="00F66B22"/>
    <w:rsid w:val="00F762D1"/>
    <w:rsid w:val="00FB04D7"/>
    <w:rsid w:val="00FC0D14"/>
    <w:rsid w:val="00FC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rsid w:val="004D3332"/>
    <w:pPr>
      <w:keepNext/>
      <w:keepLines/>
      <w:spacing w:before="200" w:line="259" w:lineRule="auto"/>
      <w:outlineLvl w:val="2"/>
    </w:pPr>
    <w:rPr>
      <w:rFonts w:ascii="Calibri" w:eastAsia="Calibri" w:hAnsi="Calibri" w:cs="Calibri"/>
      <w:b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A52143"/>
  </w:style>
  <w:style w:type="paragraph" w:styleId="a4">
    <w:name w:val="Subtitle"/>
    <w:basedOn w:val="a"/>
    <w:link w:val="a5"/>
    <w:qFormat/>
    <w:rsid w:val="00137E41"/>
    <w:pPr>
      <w:jc w:val="center"/>
    </w:pPr>
    <w:rPr>
      <w:sz w:val="28"/>
    </w:rPr>
  </w:style>
  <w:style w:type="character" w:customStyle="1" w:styleId="a5">
    <w:name w:val="Подзаголовок Знак"/>
    <w:basedOn w:val="a0"/>
    <w:link w:val="a4"/>
    <w:rsid w:val="00137E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3">
    <w:name w:val="FR3"/>
    <w:rsid w:val="0026248A"/>
    <w:pPr>
      <w:widowControl w:val="0"/>
      <w:spacing w:after="0" w:line="240" w:lineRule="auto"/>
      <w:ind w:left="160"/>
    </w:pPr>
    <w:rPr>
      <w:rFonts w:ascii="Courier New" w:eastAsia="Times New Roman" w:hAnsi="Courier New" w:cs="Times New Roman"/>
      <w:szCs w:val="20"/>
      <w:lang w:eastAsia="ru-RU"/>
    </w:rPr>
  </w:style>
  <w:style w:type="paragraph" w:styleId="a6">
    <w:name w:val="Normal (Web)"/>
    <w:basedOn w:val="a"/>
    <w:uiPriority w:val="99"/>
    <w:unhideWhenUsed/>
    <w:rsid w:val="009C14B5"/>
    <w:pPr>
      <w:spacing w:before="100" w:beforeAutospacing="1" w:after="100" w:afterAutospacing="1"/>
    </w:pPr>
  </w:style>
  <w:style w:type="paragraph" w:customStyle="1" w:styleId="1">
    <w:name w:val="Без интервала1"/>
    <w:rsid w:val="008B025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rsid w:val="004D3332"/>
    <w:rPr>
      <w:rFonts w:ascii="Calibri" w:eastAsia="Calibri" w:hAnsi="Calibri" w:cs="Calibri"/>
      <w:b/>
      <w:color w:val="5B9BD5"/>
      <w:sz w:val="24"/>
      <w:szCs w:val="24"/>
      <w:lang w:eastAsia="ru-RU"/>
    </w:rPr>
  </w:style>
  <w:style w:type="paragraph" w:styleId="a7">
    <w:name w:val="No Spacing"/>
    <w:uiPriority w:val="1"/>
    <w:qFormat/>
    <w:rsid w:val="004D3332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810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810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810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10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471CC"/>
    <w:rPr>
      <w:color w:val="0000FF" w:themeColor="hyperlink"/>
      <w:u w:val="single"/>
    </w:rPr>
  </w:style>
  <w:style w:type="character" w:customStyle="1" w:styleId="postbody">
    <w:name w:val="postbody"/>
    <w:basedOn w:val="a0"/>
    <w:rsid w:val="00840968"/>
  </w:style>
  <w:style w:type="paragraph" w:customStyle="1" w:styleId="FR4">
    <w:name w:val="FR4"/>
    <w:rsid w:val="00A9531D"/>
    <w:pPr>
      <w:widowControl w:val="0"/>
      <w:spacing w:before="260" w:after="0" w:line="280" w:lineRule="auto"/>
      <w:ind w:left="1400" w:right="1400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d">
    <w:name w:val="Table Grid"/>
    <w:basedOn w:val="a1"/>
    <w:uiPriority w:val="59"/>
    <w:rsid w:val="00A20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C7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tvoizak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D08DC-EBE4-4445-AF63-22D73946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23</Pages>
  <Words>5454</Words>
  <Characters>31093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Ольга</cp:lastModifiedBy>
  <cp:revision>75</cp:revision>
  <dcterms:created xsi:type="dcterms:W3CDTF">2021-06-21T17:01:00Z</dcterms:created>
  <dcterms:modified xsi:type="dcterms:W3CDTF">2023-10-07T12:08:00Z</dcterms:modified>
</cp:coreProperties>
</file>