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3FB" w:rsidRPr="001B74B5" w:rsidRDefault="00D853FB" w:rsidP="00D853FB">
      <w:pPr>
        <w:pStyle w:val="1"/>
        <w:ind w:right="1"/>
        <w:rPr>
          <w:szCs w:val="24"/>
        </w:rPr>
      </w:pPr>
      <w:bookmarkStart w:id="0" w:name="_Toc85111078"/>
      <w:r w:rsidRPr="001B74B5">
        <w:rPr>
          <w:szCs w:val="24"/>
        </w:rPr>
        <w:t>Субъект преступления</w:t>
      </w:r>
      <w:bookmarkEnd w:id="0"/>
    </w:p>
    <w:p w:rsidR="00D853FB" w:rsidRPr="001B74B5" w:rsidRDefault="00D853FB" w:rsidP="00D853FB">
      <w:pPr>
        <w:spacing w:after="0" w:line="259" w:lineRule="auto"/>
        <w:ind w:left="10" w:hanging="10"/>
        <w:jc w:val="center"/>
        <w:rPr>
          <w:sz w:val="24"/>
          <w:szCs w:val="24"/>
        </w:rPr>
      </w:pPr>
      <w:r w:rsidRPr="001B74B5">
        <w:rPr>
          <w:b/>
          <w:sz w:val="24"/>
          <w:szCs w:val="24"/>
        </w:rPr>
        <w:t>Задача 104</w:t>
      </w:r>
    </w:p>
    <w:p w:rsidR="00D853FB" w:rsidRPr="001B74B5" w:rsidRDefault="00D853FB" w:rsidP="00D853FB">
      <w:pPr>
        <w:ind w:left="-15"/>
        <w:rPr>
          <w:sz w:val="24"/>
          <w:szCs w:val="24"/>
        </w:rPr>
      </w:pPr>
      <w:r w:rsidRPr="001B74B5">
        <w:rPr>
          <w:sz w:val="24"/>
          <w:szCs w:val="24"/>
        </w:rPr>
        <w:t xml:space="preserve">Пятнадцатилетний </w:t>
      </w:r>
      <w:proofErr w:type="spellStart"/>
      <w:r w:rsidRPr="001B74B5">
        <w:rPr>
          <w:sz w:val="24"/>
          <w:szCs w:val="24"/>
        </w:rPr>
        <w:t>Покрывалов</w:t>
      </w:r>
      <w:proofErr w:type="spellEnd"/>
      <w:r w:rsidRPr="001B74B5">
        <w:rPr>
          <w:sz w:val="24"/>
          <w:szCs w:val="24"/>
        </w:rPr>
        <w:t xml:space="preserve"> в процессе задержания его сотрудником полиции Евсеевым за совершение хулиганства оказал последнему активное сопротивление. После того как сотрудник полиции предупредил </w:t>
      </w:r>
      <w:proofErr w:type="spellStart"/>
      <w:r w:rsidRPr="001B74B5">
        <w:rPr>
          <w:sz w:val="24"/>
          <w:szCs w:val="24"/>
        </w:rPr>
        <w:t>Покрывалова</w:t>
      </w:r>
      <w:proofErr w:type="spellEnd"/>
      <w:r w:rsidRPr="001B74B5">
        <w:rPr>
          <w:sz w:val="24"/>
          <w:szCs w:val="24"/>
        </w:rPr>
        <w:t xml:space="preserve"> о применении в отношении него табельного оружия, он нанес представителю власти обрезком металлической трубы два удара по голове.  </w:t>
      </w:r>
    </w:p>
    <w:p w:rsidR="00D853FB" w:rsidRPr="001B74B5" w:rsidRDefault="00D853FB" w:rsidP="00D853FB">
      <w:pPr>
        <w:spacing w:after="0" w:line="259" w:lineRule="auto"/>
        <w:ind w:left="10" w:right="-14" w:hanging="10"/>
        <w:rPr>
          <w:sz w:val="24"/>
          <w:szCs w:val="24"/>
        </w:rPr>
      </w:pPr>
      <w:r w:rsidRPr="001B74B5">
        <w:rPr>
          <w:i/>
          <w:sz w:val="24"/>
          <w:szCs w:val="24"/>
        </w:rPr>
        <w:t xml:space="preserve">Ознакомьтесь с диспозициями ст. 317 и </w:t>
      </w:r>
      <w:proofErr w:type="gramStart"/>
      <w:r w:rsidRPr="001B74B5">
        <w:rPr>
          <w:i/>
          <w:sz w:val="24"/>
          <w:szCs w:val="24"/>
        </w:rPr>
        <w:t>ч</w:t>
      </w:r>
      <w:proofErr w:type="gramEnd"/>
      <w:r w:rsidRPr="001B74B5">
        <w:rPr>
          <w:i/>
          <w:sz w:val="24"/>
          <w:szCs w:val="24"/>
        </w:rPr>
        <w:t xml:space="preserve">. 2 ст. 213 УК РФ. </w:t>
      </w:r>
    </w:p>
    <w:p w:rsidR="00D853FB" w:rsidRPr="001B74B5" w:rsidRDefault="00D853FB" w:rsidP="00D853FB">
      <w:pPr>
        <w:spacing w:line="254" w:lineRule="auto"/>
        <w:ind w:left="-15" w:firstLine="0"/>
        <w:rPr>
          <w:sz w:val="24"/>
          <w:szCs w:val="24"/>
        </w:rPr>
      </w:pPr>
      <w:r w:rsidRPr="001B74B5">
        <w:rPr>
          <w:i/>
          <w:sz w:val="24"/>
          <w:szCs w:val="24"/>
        </w:rPr>
        <w:t xml:space="preserve">Является ли </w:t>
      </w:r>
      <w:proofErr w:type="spellStart"/>
      <w:r w:rsidRPr="001B74B5">
        <w:rPr>
          <w:i/>
          <w:sz w:val="24"/>
          <w:szCs w:val="24"/>
        </w:rPr>
        <w:t>Покрывалов</w:t>
      </w:r>
      <w:proofErr w:type="spellEnd"/>
      <w:r w:rsidRPr="001B74B5">
        <w:rPr>
          <w:i/>
          <w:sz w:val="24"/>
          <w:szCs w:val="24"/>
        </w:rPr>
        <w:t xml:space="preserve"> субъектом указанных преступлений?</w:t>
      </w:r>
    </w:p>
    <w:p w:rsidR="00D853FB" w:rsidRPr="001B74B5" w:rsidRDefault="00D853FB" w:rsidP="00D853FB">
      <w:pPr>
        <w:spacing w:after="0" w:line="259" w:lineRule="auto"/>
        <w:ind w:left="10" w:hanging="10"/>
        <w:jc w:val="center"/>
        <w:rPr>
          <w:sz w:val="24"/>
          <w:szCs w:val="24"/>
        </w:rPr>
      </w:pPr>
      <w:r w:rsidRPr="001B74B5">
        <w:rPr>
          <w:b/>
          <w:sz w:val="24"/>
          <w:szCs w:val="24"/>
        </w:rPr>
        <w:t>Задача 105</w:t>
      </w:r>
    </w:p>
    <w:p w:rsidR="00D853FB" w:rsidRPr="001B74B5" w:rsidRDefault="00D853FB" w:rsidP="00D853FB">
      <w:pPr>
        <w:ind w:left="-15"/>
        <w:rPr>
          <w:sz w:val="24"/>
          <w:szCs w:val="24"/>
        </w:rPr>
      </w:pPr>
      <w:r w:rsidRPr="001B74B5">
        <w:rPr>
          <w:sz w:val="24"/>
          <w:szCs w:val="24"/>
        </w:rPr>
        <w:t xml:space="preserve">Учащийся Синицын пятнадцати лет принес в лицей пистолет Макарова (ПМ), который незаконно хранился у его отца. Отделив магазин, он передал пистолет своему бывшему однокласснику, ученику 10 класса </w:t>
      </w:r>
      <w:proofErr w:type="spellStart"/>
      <w:r w:rsidRPr="001B74B5">
        <w:rPr>
          <w:sz w:val="24"/>
          <w:szCs w:val="24"/>
        </w:rPr>
        <w:t>Чернякову</w:t>
      </w:r>
      <w:proofErr w:type="spellEnd"/>
      <w:r w:rsidRPr="001B74B5">
        <w:rPr>
          <w:sz w:val="24"/>
          <w:szCs w:val="24"/>
        </w:rPr>
        <w:t xml:space="preserve">, который, направив оружие на Дурова и </w:t>
      </w:r>
      <w:proofErr w:type="spellStart"/>
      <w:r w:rsidRPr="001B74B5">
        <w:rPr>
          <w:sz w:val="24"/>
          <w:szCs w:val="24"/>
        </w:rPr>
        <w:t>Ценова</w:t>
      </w:r>
      <w:proofErr w:type="spellEnd"/>
      <w:r w:rsidRPr="001B74B5">
        <w:rPr>
          <w:sz w:val="24"/>
          <w:szCs w:val="24"/>
        </w:rPr>
        <w:t xml:space="preserve">, нажал на спусковой крючок, в результате чего произошел выстрел. Дуров был убит, здоровью </w:t>
      </w:r>
      <w:proofErr w:type="spellStart"/>
      <w:r w:rsidRPr="001B74B5">
        <w:rPr>
          <w:sz w:val="24"/>
          <w:szCs w:val="24"/>
        </w:rPr>
        <w:t>Ценова</w:t>
      </w:r>
      <w:proofErr w:type="spellEnd"/>
      <w:r w:rsidRPr="001B74B5">
        <w:rPr>
          <w:sz w:val="24"/>
          <w:szCs w:val="24"/>
        </w:rPr>
        <w:t xml:space="preserve"> причинен тяжкий вред.</w:t>
      </w:r>
    </w:p>
    <w:p w:rsidR="00D853FB" w:rsidRPr="001B74B5" w:rsidRDefault="00D853FB" w:rsidP="00D853FB">
      <w:pPr>
        <w:spacing w:line="254" w:lineRule="auto"/>
        <w:ind w:left="-15"/>
        <w:rPr>
          <w:sz w:val="24"/>
          <w:szCs w:val="24"/>
        </w:rPr>
      </w:pPr>
      <w:r w:rsidRPr="001B74B5">
        <w:rPr>
          <w:i/>
          <w:sz w:val="24"/>
          <w:szCs w:val="24"/>
        </w:rPr>
        <w:t>Подлежат ли Синицын и Черняков привлечению к уголовной ответственности?</w:t>
      </w:r>
    </w:p>
    <w:p w:rsidR="00D853FB" w:rsidRPr="001B74B5" w:rsidRDefault="00D853FB" w:rsidP="00D853FB">
      <w:pPr>
        <w:spacing w:after="0" w:line="259" w:lineRule="auto"/>
        <w:ind w:left="10" w:hanging="10"/>
        <w:jc w:val="center"/>
        <w:rPr>
          <w:sz w:val="24"/>
          <w:szCs w:val="24"/>
        </w:rPr>
      </w:pPr>
      <w:r w:rsidRPr="001B74B5">
        <w:rPr>
          <w:b/>
          <w:sz w:val="24"/>
          <w:szCs w:val="24"/>
        </w:rPr>
        <w:t>Задача 106</w:t>
      </w:r>
    </w:p>
    <w:p w:rsidR="00D853FB" w:rsidRPr="001B74B5" w:rsidRDefault="00D853FB" w:rsidP="00D853FB">
      <w:pPr>
        <w:ind w:left="-15"/>
        <w:rPr>
          <w:sz w:val="24"/>
          <w:szCs w:val="24"/>
        </w:rPr>
      </w:pPr>
      <w:proofErr w:type="spellStart"/>
      <w:r w:rsidRPr="001B74B5">
        <w:rPr>
          <w:sz w:val="24"/>
          <w:szCs w:val="24"/>
        </w:rPr>
        <w:t>Посина</w:t>
      </w:r>
      <w:proofErr w:type="spellEnd"/>
      <w:r w:rsidRPr="001B74B5">
        <w:rPr>
          <w:sz w:val="24"/>
          <w:szCs w:val="24"/>
        </w:rPr>
        <w:t xml:space="preserve"> с 2-летним ребенком приехала в гости к своей сестре Веревкиной, которая страдала хроническим психическим расстройством в форме шизофрении. Собравшись купать ребенка и наполнив ванну водой, </w:t>
      </w:r>
      <w:proofErr w:type="spellStart"/>
      <w:r w:rsidRPr="001B74B5">
        <w:rPr>
          <w:sz w:val="24"/>
          <w:szCs w:val="24"/>
        </w:rPr>
        <w:t>Посина</w:t>
      </w:r>
      <w:proofErr w:type="spellEnd"/>
      <w:r w:rsidRPr="001B74B5">
        <w:rPr>
          <w:sz w:val="24"/>
          <w:szCs w:val="24"/>
        </w:rPr>
        <w:t xml:space="preserve"> обнаружила, что в доме нет мыла. Попросив сестру посмотреть за ребенком, она пошла в магазин. После ухода матери малыш расплакался. Чтобы не слышать его плача, Веревкина посадила ребенка в ванну, а сама ушла и закрыла дверь комнаты. Через несколько минут вернулась </w:t>
      </w:r>
      <w:proofErr w:type="spellStart"/>
      <w:r w:rsidRPr="001B74B5">
        <w:rPr>
          <w:sz w:val="24"/>
          <w:szCs w:val="24"/>
        </w:rPr>
        <w:t>Посина</w:t>
      </w:r>
      <w:proofErr w:type="spellEnd"/>
      <w:r w:rsidRPr="001B74B5">
        <w:rPr>
          <w:sz w:val="24"/>
          <w:szCs w:val="24"/>
        </w:rPr>
        <w:t xml:space="preserve"> и обнаружила, что ребенок захлебнулся.</w:t>
      </w:r>
    </w:p>
    <w:p w:rsidR="00D853FB" w:rsidRPr="001B74B5" w:rsidRDefault="00D853FB" w:rsidP="00D853FB">
      <w:pPr>
        <w:spacing w:line="254" w:lineRule="auto"/>
        <w:ind w:left="-15"/>
        <w:rPr>
          <w:sz w:val="24"/>
          <w:szCs w:val="24"/>
        </w:rPr>
      </w:pPr>
      <w:r w:rsidRPr="001B74B5">
        <w:rPr>
          <w:i/>
          <w:sz w:val="24"/>
          <w:szCs w:val="24"/>
        </w:rPr>
        <w:t>Может ли Веревкина нести уголовную ответственность за смерть ребенка?</w:t>
      </w:r>
    </w:p>
    <w:p w:rsidR="00D853FB" w:rsidRPr="001B74B5" w:rsidRDefault="00D853FB" w:rsidP="00D853FB">
      <w:pPr>
        <w:spacing w:after="0" w:line="259" w:lineRule="auto"/>
        <w:ind w:left="10" w:hanging="10"/>
        <w:jc w:val="center"/>
        <w:rPr>
          <w:sz w:val="24"/>
          <w:szCs w:val="24"/>
        </w:rPr>
      </w:pPr>
      <w:r w:rsidRPr="001B74B5">
        <w:rPr>
          <w:b/>
          <w:sz w:val="24"/>
          <w:szCs w:val="24"/>
        </w:rPr>
        <w:t>Задача 107</w:t>
      </w:r>
    </w:p>
    <w:p w:rsidR="00D853FB" w:rsidRPr="001B74B5" w:rsidRDefault="00D853FB" w:rsidP="00D853FB">
      <w:pPr>
        <w:ind w:left="-15"/>
        <w:rPr>
          <w:sz w:val="24"/>
          <w:szCs w:val="24"/>
        </w:rPr>
      </w:pPr>
      <w:r w:rsidRPr="001B74B5">
        <w:rPr>
          <w:sz w:val="24"/>
          <w:szCs w:val="24"/>
        </w:rPr>
        <w:t xml:space="preserve">Щуров </w:t>
      </w:r>
      <w:proofErr w:type="gramStart"/>
      <w:r w:rsidRPr="001B74B5">
        <w:rPr>
          <w:sz w:val="24"/>
          <w:szCs w:val="24"/>
        </w:rPr>
        <w:t>привлечен</w:t>
      </w:r>
      <w:proofErr w:type="gramEnd"/>
      <w:r w:rsidRPr="001B74B5">
        <w:rPr>
          <w:sz w:val="24"/>
          <w:szCs w:val="24"/>
        </w:rPr>
        <w:t xml:space="preserve"> к уголовной ответственности за кражу имущества в крупном размере, хищение огнестрельного оружия и хулиганство. Суд вынес обвинительный приговор с назначением наказания в виде лишения свободы сроком на 10 лет. Проявленное у </w:t>
      </w:r>
      <w:proofErr w:type="spellStart"/>
      <w:r w:rsidRPr="001B74B5">
        <w:rPr>
          <w:sz w:val="24"/>
          <w:szCs w:val="24"/>
        </w:rPr>
        <w:t>Щурова</w:t>
      </w:r>
      <w:proofErr w:type="spellEnd"/>
      <w:r w:rsidRPr="001B74B5">
        <w:rPr>
          <w:sz w:val="24"/>
          <w:szCs w:val="24"/>
        </w:rPr>
        <w:t xml:space="preserve"> в ходе судебного разбирательства временное расстройство психики в форме реактивного психоза, по мнению суда, не может служить основанием прекращения уголовного преследования. Защитник осужденного в своей жалобе указал, что Щуров должен быть освобожден от наказания, т. к. страдает временным психическим расстройством. Суд вышестоящей инстанции приговор отменил и направил дело на новое судебное рассмотрение, указав на необходимость применения к </w:t>
      </w:r>
      <w:proofErr w:type="spellStart"/>
      <w:r w:rsidRPr="001B74B5">
        <w:rPr>
          <w:sz w:val="24"/>
          <w:szCs w:val="24"/>
        </w:rPr>
        <w:t>Щурову</w:t>
      </w:r>
      <w:proofErr w:type="spellEnd"/>
      <w:r w:rsidRPr="001B74B5">
        <w:rPr>
          <w:sz w:val="24"/>
          <w:szCs w:val="24"/>
        </w:rPr>
        <w:t xml:space="preserve"> принудительных мер медицинского характера.</w:t>
      </w:r>
    </w:p>
    <w:p w:rsidR="00D853FB" w:rsidRPr="001B74B5" w:rsidRDefault="00D853FB" w:rsidP="00D853FB">
      <w:pPr>
        <w:spacing w:line="254" w:lineRule="auto"/>
        <w:ind w:left="-15"/>
        <w:rPr>
          <w:sz w:val="24"/>
          <w:szCs w:val="24"/>
        </w:rPr>
      </w:pPr>
      <w:r w:rsidRPr="001B74B5">
        <w:rPr>
          <w:i/>
          <w:sz w:val="24"/>
          <w:szCs w:val="24"/>
        </w:rPr>
        <w:t xml:space="preserve">Кем решается вопрос о вменяемости или невменяемости лица? Есть ли основания для применения в отношении </w:t>
      </w:r>
      <w:proofErr w:type="spellStart"/>
      <w:r w:rsidRPr="001B74B5">
        <w:rPr>
          <w:i/>
          <w:sz w:val="24"/>
          <w:szCs w:val="24"/>
        </w:rPr>
        <w:t>Щурова</w:t>
      </w:r>
      <w:proofErr w:type="spellEnd"/>
      <w:r w:rsidRPr="001B74B5">
        <w:rPr>
          <w:i/>
          <w:sz w:val="24"/>
          <w:szCs w:val="24"/>
        </w:rPr>
        <w:t xml:space="preserve"> принудительных мер медицинского характера?</w:t>
      </w:r>
    </w:p>
    <w:p w:rsidR="00D853FB" w:rsidRPr="001B74B5" w:rsidRDefault="00D853FB" w:rsidP="00D853FB">
      <w:pPr>
        <w:spacing w:after="0" w:line="259" w:lineRule="auto"/>
        <w:ind w:left="10" w:hanging="10"/>
        <w:jc w:val="center"/>
        <w:rPr>
          <w:sz w:val="24"/>
          <w:szCs w:val="24"/>
        </w:rPr>
      </w:pPr>
      <w:r w:rsidRPr="001B74B5">
        <w:rPr>
          <w:b/>
          <w:sz w:val="24"/>
          <w:szCs w:val="24"/>
        </w:rPr>
        <w:t>Задача 108</w:t>
      </w:r>
    </w:p>
    <w:p w:rsidR="00D853FB" w:rsidRPr="001B74B5" w:rsidRDefault="00D853FB" w:rsidP="00D853FB">
      <w:pPr>
        <w:ind w:left="-15"/>
        <w:rPr>
          <w:sz w:val="24"/>
          <w:szCs w:val="24"/>
        </w:rPr>
      </w:pPr>
      <w:r w:rsidRPr="001B74B5">
        <w:rPr>
          <w:sz w:val="24"/>
          <w:szCs w:val="24"/>
        </w:rPr>
        <w:t>Несовершеннолетние Костя (15 лет), Зинаида (17 лет) и Алексей (14 лет) подошли к шоферу Игнатову и попросили отвезти их в райцентр. Игнатов ехать отказался, поскольку был нетрезв. Тогда Костя, не имеющий водительских прав, попросил у Игнатова ключ зажигания. Получив ключ, Костя вместе с другими на машине Игнатова уехал в райцентр, где совершил наезд на пешехода, который в результате происшествия получил тяжкий вред здоровью.</w:t>
      </w:r>
    </w:p>
    <w:p w:rsidR="00D853FB" w:rsidRPr="001B74B5" w:rsidRDefault="00D853FB" w:rsidP="00D853FB">
      <w:pPr>
        <w:spacing w:line="254" w:lineRule="auto"/>
        <w:ind w:left="-15"/>
        <w:rPr>
          <w:sz w:val="24"/>
          <w:szCs w:val="24"/>
        </w:rPr>
      </w:pPr>
      <w:r w:rsidRPr="001B74B5">
        <w:rPr>
          <w:i/>
          <w:sz w:val="24"/>
          <w:szCs w:val="24"/>
        </w:rPr>
        <w:t>Ознакомьтесь со ст.ст. 264 и 166 УК РФ и решите вопрос об ответственности указанных лиц.</w:t>
      </w:r>
    </w:p>
    <w:p w:rsidR="00D853FB" w:rsidRPr="001B74B5" w:rsidRDefault="00D853FB" w:rsidP="00D853FB">
      <w:pPr>
        <w:spacing w:after="0" w:line="259" w:lineRule="auto"/>
        <w:ind w:left="10" w:hanging="10"/>
        <w:jc w:val="center"/>
        <w:rPr>
          <w:sz w:val="24"/>
          <w:szCs w:val="24"/>
        </w:rPr>
      </w:pPr>
      <w:r w:rsidRPr="001B74B5">
        <w:rPr>
          <w:b/>
          <w:sz w:val="24"/>
          <w:szCs w:val="24"/>
        </w:rPr>
        <w:t>Задача 109</w:t>
      </w:r>
    </w:p>
    <w:p w:rsidR="00D853FB" w:rsidRPr="001B74B5" w:rsidRDefault="00D853FB" w:rsidP="00D853FB">
      <w:pPr>
        <w:ind w:left="-15"/>
        <w:rPr>
          <w:sz w:val="24"/>
          <w:szCs w:val="24"/>
        </w:rPr>
      </w:pPr>
      <w:r w:rsidRPr="001B74B5">
        <w:rPr>
          <w:sz w:val="24"/>
          <w:szCs w:val="24"/>
        </w:rPr>
        <w:t xml:space="preserve">Рядовой Гаврилов, самовольно оставив воинскую часть, приехал домой, а спустя две недели был доставлен назад родственниками. В отношении Гаврилова возбудили уголовное дело по </w:t>
      </w:r>
      <w:proofErr w:type="gramStart"/>
      <w:r w:rsidRPr="001B74B5">
        <w:rPr>
          <w:sz w:val="24"/>
          <w:szCs w:val="24"/>
        </w:rPr>
        <w:t>ч</w:t>
      </w:r>
      <w:proofErr w:type="gramEnd"/>
      <w:r w:rsidRPr="001B74B5">
        <w:rPr>
          <w:sz w:val="24"/>
          <w:szCs w:val="24"/>
        </w:rPr>
        <w:t xml:space="preserve">. 3 ст. 337 УК РФ. По делу была назначена судебно-психиатрическая экспертиза, которой установлено, что Гаврилов страдает олигофренией в степени умеренной дебильности с </w:t>
      </w:r>
      <w:proofErr w:type="spellStart"/>
      <w:r w:rsidRPr="001B74B5">
        <w:rPr>
          <w:sz w:val="24"/>
          <w:szCs w:val="24"/>
        </w:rPr>
        <w:t>психопатоподобным</w:t>
      </w:r>
      <w:proofErr w:type="spellEnd"/>
      <w:r w:rsidRPr="001B74B5">
        <w:rPr>
          <w:sz w:val="24"/>
          <w:szCs w:val="24"/>
        </w:rPr>
        <w:t xml:space="preserve"> поведением. В заключении также указывалось, что Гаврилов по своему умственному развитию не годен к службе в армии, но является вменяемым.</w:t>
      </w:r>
    </w:p>
    <w:p w:rsidR="00D853FB" w:rsidRPr="001B74B5" w:rsidRDefault="00D853FB" w:rsidP="00D853FB">
      <w:pPr>
        <w:spacing w:line="254" w:lineRule="auto"/>
        <w:ind w:left="-15"/>
        <w:rPr>
          <w:sz w:val="24"/>
          <w:szCs w:val="24"/>
        </w:rPr>
      </w:pPr>
      <w:r w:rsidRPr="001B74B5">
        <w:rPr>
          <w:i/>
          <w:sz w:val="24"/>
          <w:szCs w:val="24"/>
        </w:rPr>
        <w:t xml:space="preserve">Можно ли считать Гаврилова субъектом преступления, предусмотренного </w:t>
      </w:r>
      <w:proofErr w:type="gramStart"/>
      <w:r w:rsidRPr="001B74B5">
        <w:rPr>
          <w:i/>
          <w:sz w:val="24"/>
          <w:szCs w:val="24"/>
        </w:rPr>
        <w:t>ч</w:t>
      </w:r>
      <w:proofErr w:type="gramEnd"/>
      <w:r w:rsidRPr="001B74B5">
        <w:rPr>
          <w:i/>
          <w:sz w:val="24"/>
          <w:szCs w:val="24"/>
        </w:rPr>
        <w:t>. 3 ст. 337 УК РФ?</w:t>
      </w:r>
    </w:p>
    <w:p w:rsidR="00D853FB" w:rsidRPr="001B74B5" w:rsidRDefault="00D853FB" w:rsidP="00D853FB">
      <w:pPr>
        <w:spacing w:after="0" w:line="259" w:lineRule="auto"/>
        <w:ind w:left="10" w:hanging="10"/>
        <w:jc w:val="center"/>
        <w:rPr>
          <w:sz w:val="24"/>
          <w:szCs w:val="24"/>
        </w:rPr>
      </w:pPr>
      <w:r w:rsidRPr="001B74B5">
        <w:rPr>
          <w:b/>
          <w:sz w:val="24"/>
          <w:szCs w:val="24"/>
        </w:rPr>
        <w:t>Задача 110</w:t>
      </w:r>
    </w:p>
    <w:p w:rsidR="00D853FB" w:rsidRPr="001B74B5" w:rsidRDefault="00D853FB" w:rsidP="00D853FB">
      <w:pPr>
        <w:ind w:left="-15"/>
        <w:rPr>
          <w:sz w:val="24"/>
          <w:szCs w:val="24"/>
        </w:rPr>
      </w:pPr>
      <w:r w:rsidRPr="001B74B5">
        <w:rPr>
          <w:sz w:val="24"/>
          <w:szCs w:val="24"/>
        </w:rPr>
        <w:t>В день своего 14-летия Топорков с друзьями пошел вечером (в 20 ч.) в клуб, где познакомился с девушкой Аней. Пригласив ее на танец, Топорков вел себя вызывающе и неприлично. Аня сделала ему замечание и отказалась с ним танцевать. В ответ на это Топорков сильно ударил девушку по лицу, она упала, ударилась головой о пол и через несколько дней умерла.</w:t>
      </w:r>
    </w:p>
    <w:p w:rsidR="00D853FB" w:rsidRPr="001B74B5" w:rsidRDefault="00D853FB" w:rsidP="00D853FB">
      <w:pPr>
        <w:spacing w:line="254" w:lineRule="auto"/>
        <w:ind w:left="-15"/>
        <w:rPr>
          <w:sz w:val="24"/>
          <w:szCs w:val="24"/>
        </w:rPr>
      </w:pPr>
      <w:r w:rsidRPr="001B74B5">
        <w:rPr>
          <w:i/>
          <w:sz w:val="24"/>
          <w:szCs w:val="24"/>
        </w:rPr>
        <w:t>Может ли Топорков нести уголовную ответственность за причинение смерти по неосторожности (ст. 109 УК РФ)? Изменилось ли бы решение задачи, если бы все это произошло на следующий день после дня рождения Топоркова? Решите вопрос об ответственности Топоркова при наличии у него умысла на причинение смерти (ст. 105 УК РФ).</w:t>
      </w:r>
    </w:p>
    <w:p w:rsidR="00D853FB" w:rsidRPr="001B74B5" w:rsidRDefault="00D853FB" w:rsidP="00D853FB">
      <w:pPr>
        <w:spacing w:after="0" w:line="259" w:lineRule="auto"/>
        <w:ind w:left="10" w:hanging="10"/>
        <w:jc w:val="center"/>
        <w:rPr>
          <w:sz w:val="24"/>
          <w:szCs w:val="24"/>
        </w:rPr>
      </w:pPr>
      <w:r w:rsidRPr="001B74B5">
        <w:rPr>
          <w:b/>
          <w:sz w:val="24"/>
          <w:szCs w:val="24"/>
        </w:rPr>
        <w:t>Задача 111</w:t>
      </w:r>
    </w:p>
    <w:p w:rsidR="00D853FB" w:rsidRPr="001B74B5" w:rsidRDefault="00D853FB" w:rsidP="00D853FB">
      <w:pPr>
        <w:ind w:left="-15"/>
        <w:rPr>
          <w:sz w:val="24"/>
          <w:szCs w:val="24"/>
        </w:rPr>
      </w:pPr>
      <w:r w:rsidRPr="001B74B5">
        <w:rPr>
          <w:sz w:val="24"/>
          <w:szCs w:val="24"/>
        </w:rPr>
        <w:t xml:space="preserve">Супруги </w:t>
      </w:r>
      <w:proofErr w:type="spellStart"/>
      <w:r w:rsidRPr="001B74B5">
        <w:rPr>
          <w:sz w:val="24"/>
          <w:szCs w:val="24"/>
        </w:rPr>
        <w:t>Шанины</w:t>
      </w:r>
      <w:proofErr w:type="spellEnd"/>
      <w:r w:rsidRPr="001B74B5">
        <w:rPr>
          <w:sz w:val="24"/>
          <w:szCs w:val="24"/>
        </w:rPr>
        <w:t xml:space="preserve"> состояли в браке и имели двух малолетних сыновей. Спустя десять лет супружеской жизни муж узнал, что его жена находится в близких отношениях с Беловым. Желая сохранить семью, </w:t>
      </w:r>
      <w:proofErr w:type="spellStart"/>
      <w:r w:rsidRPr="001B74B5">
        <w:rPr>
          <w:sz w:val="24"/>
          <w:szCs w:val="24"/>
        </w:rPr>
        <w:t>Шанин</w:t>
      </w:r>
      <w:proofErr w:type="spellEnd"/>
      <w:r w:rsidRPr="001B74B5">
        <w:rPr>
          <w:sz w:val="24"/>
          <w:szCs w:val="24"/>
        </w:rPr>
        <w:t xml:space="preserve"> просил прекратить эти отношения. Но однажды поздно вечером, возвращаясь с работы, </w:t>
      </w:r>
      <w:proofErr w:type="spellStart"/>
      <w:r w:rsidRPr="001B74B5">
        <w:rPr>
          <w:sz w:val="24"/>
          <w:szCs w:val="24"/>
        </w:rPr>
        <w:t>Шанин</w:t>
      </w:r>
      <w:proofErr w:type="spellEnd"/>
      <w:r w:rsidRPr="001B74B5">
        <w:rPr>
          <w:sz w:val="24"/>
          <w:szCs w:val="24"/>
        </w:rPr>
        <w:t xml:space="preserve"> услышал из квартиры Локтевой, проживающей в том же доме, смех и голоса жены и Белова. На просьбу мужа вернуться домой </w:t>
      </w:r>
      <w:proofErr w:type="spellStart"/>
      <w:r w:rsidRPr="001B74B5">
        <w:rPr>
          <w:sz w:val="24"/>
          <w:szCs w:val="24"/>
        </w:rPr>
        <w:t>Шанина</w:t>
      </w:r>
      <w:proofErr w:type="spellEnd"/>
      <w:r w:rsidRPr="001B74B5">
        <w:rPr>
          <w:sz w:val="24"/>
          <w:szCs w:val="24"/>
        </w:rPr>
        <w:t xml:space="preserve"> никак не отреагировала и пришла в свою квартиру лишь после того, как муж сказал, что болен младший сын. Войдя в квартиру и убедившись, что дети спят, </w:t>
      </w:r>
      <w:proofErr w:type="spellStart"/>
      <w:r w:rsidRPr="001B74B5">
        <w:rPr>
          <w:sz w:val="24"/>
          <w:szCs w:val="24"/>
        </w:rPr>
        <w:t>Шанина</w:t>
      </w:r>
      <w:proofErr w:type="spellEnd"/>
      <w:r w:rsidRPr="001B74B5">
        <w:rPr>
          <w:sz w:val="24"/>
          <w:szCs w:val="24"/>
        </w:rPr>
        <w:t xml:space="preserve"> стала оскорблять мужа, заявив, что жить с ним не будет, и пыталась уйти к Белову. </w:t>
      </w:r>
      <w:proofErr w:type="spellStart"/>
      <w:r w:rsidRPr="001B74B5">
        <w:rPr>
          <w:sz w:val="24"/>
          <w:szCs w:val="24"/>
        </w:rPr>
        <w:t>Шанин</w:t>
      </w:r>
      <w:proofErr w:type="spellEnd"/>
      <w:r w:rsidRPr="001B74B5">
        <w:rPr>
          <w:sz w:val="24"/>
          <w:szCs w:val="24"/>
        </w:rPr>
        <w:t xml:space="preserve"> </w:t>
      </w:r>
      <w:proofErr w:type="spellStart"/>
      <w:proofErr w:type="gramStart"/>
      <w:r w:rsidRPr="001B74B5">
        <w:rPr>
          <w:sz w:val="24"/>
          <w:szCs w:val="24"/>
        </w:rPr>
        <w:t>c</w:t>
      </w:r>
      <w:proofErr w:type="gramEnd"/>
      <w:r w:rsidRPr="001B74B5">
        <w:rPr>
          <w:sz w:val="24"/>
          <w:szCs w:val="24"/>
        </w:rPr>
        <w:t>хватил</w:t>
      </w:r>
      <w:proofErr w:type="spellEnd"/>
      <w:r w:rsidRPr="001B74B5">
        <w:rPr>
          <w:sz w:val="24"/>
          <w:szCs w:val="24"/>
        </w:rPr>
        <w:t xml:space="preserve"> со стола кухонный нож и нанес жене восемь ножевых ранений, от которых она тут же </w:t>
      </w:r>
      <w:proofErr w:type="spellStart"/>
      <w:r w:rsidRPr="001B74B5">
        <w:rPr>
          <w:sz w:val="24"/>
          <w:szCs w:val="24"/>
        </w:rPr>
        <w:t>сконч</w:t>
      </w:r>
      <w:proofErr w:type="spellEnd"/>
      <w:r w:rsidRPr="001B74B5">
        <w:rPr>
          <w:sz w:val="24"/>
          <w:szCs w:val="24"/>
        </w:rPr>
        <w:t xml:space="preserve"> </w:t>
      </w:r>
      <w:proofErr w:type="spellStart"/>
      <w:r w:rsidRPr="001B74B5">
        <w:rPr>
          <w:sz w:val="24"/>
          <w:szCs w:val="24"/>
        </w:rPr>
        <w:t>алась</w:t>
      </w:r>
      <w:proofErr w:type="spellEnd"/>
      <w:r w:rsidRPr="001B74B5">
        <w:rPr>
          <w:sz w:val="24"/>
          <w:szCs w:val="24"/>
        </w:rPr>
        <w:t xml:space="preserve">. </w:t>
      </w:r>
    </w:p>
    <w:p w:rsidR="00D853FB" w:rsidRPr="001B74B5" w:rsidRDefault="00D853FB" w:rsidP="00D853FB">
      <w:pPr>
        <w:spacing w:line="254" w:lineRule="auto"/>
        <w:ind w:left="-15"/>
        <w:rPr>
          <w:sz w:val="24"/>
          <w:szCs w:val="24"/>
        </w:rPr>
      </w:pPr>
      <w:r w:rsidRPr="001B74B5">
        <w:rPr>
          <w:i/>
          <w:sz w:val="24"/>
          <w:szCs w:val="24"/>
        </w:rPr>
        <w:t xml:space="preserve">Ознакомьтесь со ст.ст. 105 и 107 УК РФ и решите вопрос об уголовной ответственности </w:t>
      </w:r>
      <w:proofErr w:type="spellStart"/>
      <w:r w:rsidRPr="001B74B5">
        <w:rPr>
          <w:i/>
          <w:sz w:val="24"/>
          <w:szCs w:val="24"/>
        </w:rPr>
        <w:t>Шанина</w:t>
      </w:r>
      <w:proofErr w:type="spellEnd"/>
      <w:r w:rsidRPr="001B74B5">
        <w:rPr>
          <w:i/>
          <w:sz w:val="24"/>
          <w:szCs w:val="24"/>
        </w:rPr>
        <w:t>.</w:t>
      </w:r>
    </w:p>
    <w:p w:rsidR="00D853FB" w:rsidRPr="001B74B5" w:rsidRDefault="00D853FB" w:rsidP="00D853FB">
      <w:pPr>
        <w:spacing w:after="0" w:line="259" w:lineRule="auto"/>
        <w:ind w:left="10" w:hanging="10"/>
        <w:jc w:val="center"/>
        <w:rPr>
          <w:sz w:val="24"/>
          <w:szCs w:val="24"/>
        </w:rPr>
      </w:pPr>
      <w:r w:rsidRPr="001B74B5">
        <w:rPr>
          <w:b/>
          <w:sz w:val="24"/>
          <w:szCs w:val="24"/>
        </w:rPr>
        <w:t>Задача 112</w:t>
      </w:r>
    </w:p>
    <w:p w:rsidR="00D853FB" w:rsidRPr="001B74B5" w:rsidRDefault="00D853FB" w:rsidP="00D853FB">
      <w:pPr>
        <w:ind w:left="-15"/>
        <w:rPr>
          <w:sz w:val="24"/>
          <w:szCs w:val="24"/>
        </w:rPr>
      </w:pPr>
      <w:r w:rsidRPr="001B74B5">
        <w:rPr>
          <w:sz w:val="24"/>
          <w:szCs w:val="24"/>
        </w:rPr>
        <w:t>Совершеннолетний Зароков уговорил своего 12-летнего двоюродного брата Алексея оказать ему помощь в краже чужого имущества. Алексей через форточку проникал в квартиры потерпевших, собирал там ювелирные изделия и деньги, складывал их в целлофановый пакет и через форточку выбрасывал на улицу, где пакет подбирал Зароков. Похищенные вещи Зароков продавал, часть денег отдавал Алексею.</w:t>
      </w:r>
    </w:p>
    <w:p w:rsidR="00D853FB" w:rsidRPr="001B74B5" w:rsidRDefault="00D853FB" w:rsidP="00D853FB">
      <w:pPr>
        <w:spacing w:line="254" w:lineRule="auto"/>
        <w:ind w:left="283" w:firstLine="0"/>
        <w:rPr>
          <w:sz w:val="24"/>
          <w:szCs w:val="24"/>
        </w:rPr>
      </w:pPr>
      <w:r w:rsidRPr="001B74B5">
        <w:rPr>
          <w:i/>
          <w:sz w:val="24"/>
          <w:szCs w:val="24"/>
        </w:rPr>
        <w:t>Дайте юридическую оценку действиям указанных лиц.</w:t>
      </w:r>
    </w:p>
    <w:p w:rsidR="00D853FB" w:rsidRPr="001B74B5" w:rsidRDefault="00D853FB" w:rsidP="00D853FB">
      <w:pPr>
        <w:spacing w:after="0" w:line="259" w:lineRule="auto"/>
        <w:ind w:left="10" w:hanging="10"/>
        <w:jc w:val="center"/>
        <w:rPr>
          <w:sz w:val="24"/>
          <w:szCs w:val="24"/>
        </w:rPr>
      </w:pPr>
      <w:r w:rsidRPr="001B74B5">
        <w:rPr>
          <w:b/>
          <w:sz w:val="24"/>
          <w:szCs w:val="24"/>
        </w:rPr>
        <w:t>Задача 113</w:t>
      </w:r>
    </w:p>
    <w:p w:rsidR="00D853FB" w:rsidRPr="001B74B5" w:rsidRDefault="00D853FB" w:rsidP="00D853FB">
      <w:pPr>
        <w:ind w:left="-15"/>
        <w:rPr>
          <w:sz w:val="24"/>
          <w:szCs w:val="24"/>
        </w:rPr>
      </w:pPr>
      <w:r w:rsidRPr="001B74B5">
        <w:rPr>
          <w:sz w:val="24"/>
          <w:szCs w:val="24"/>
        </w:rPr>
        <w:t xml:space="preserve">Степаненко, имеющая среднее медицинское образование, работающая акушеркой в родильном доме, по просьбе своей знакомой Лариной в ночное время, воспользовавшись тем, что дежурный врач уснул, в </w:t>
      </w:r>
      <w:proofErr w:type="spellStart"/>
      <w:r w:rsidRPr="001B74B5">
        <w:rPr>
          <w:sz w:val="24"/>
          <w:szCs w:val="24"/>
        </w:rPr>
        <w:t>родзале</w:t>
      </w:r>
      <w:proofErr w:type="spellEnd"/>
      <w:r w:rsidRPr="001B74B5">
        <w:rPr>
          <w:sz w:val="24"/>
          <w:szCs w:val="24"/>
        </w:rPr>
        <w:t xml:space="preserve"> самостоятельно прервала беременность Лариной.</w:t>
      </w:r>
    </w:p>
    <w:p w:rsidR="00D853FB" w:rsidRPr="001B74B5" w:rsidRDefault="00D853FB" w:rsidP="00D853FB">
      <w:pPr>
        <w:spacing w:line="254" w:lineRule="auto"/>
        <w:ind w:left="-15"/>
        <w:rPr>
          <w:sz w:val="24"/>
          <w:szCs w:val="24"/>
        </w:rPr>
      </w:pPr>
      <w:r w:rsidRPr="001B74B5">
        <w:rPr>
          <w:i/>
          <w:sz w:val="24"/>
          <w:szCs w:val="24"/>
        </w:rPr>
        <w:t xml:space="preserve">Подлежит ли Степаненко уголовной ответственности? Дайте понятие специального субъекта преступления. Какое уголовно-правовое значение имеют признаки специально субъекта? </w:t>
      </w:r>
    </w:p>
    <w:p w:rsidR="00D853FB" w:rsidRPr="001B74B5" w:rsidRDefault="00D853FB" w:rsidP="00D853FB">
      <w:pPr>
        <w:spacing w:after="0" w:line="259" w:lineRule="auto"/>
        <w:ind w:left="10" w:hanging="10"/>
        <w:jc w:val="center"/>
        <w:rPr>
          <w:sz w:val="24"/>
          <w:szCs w:val="24"/>
        </w:rPr>
      </w:pPr>
      <w:r w:rsidRPr="001B74B5">
        <w:rPr>
          <w:b/>
          <w:sz w:val="24"/>
          <w:szCs w:val="24"/>
        </w:rPr>
        <w:t>Задача 114</w:t>
      </w:r>
    </w:p>
    <w:p w:rsidR="00D853FB" w:rsidRPr="001B74B5" w:rsidRDefault="00D853FB" w:rsidP="00D853FB">
      <w:pPr>
        <w:ind w:left="-15"/>
        <w:rPr>
          <w:sz w:val="24"/>
          <w:szCs w:val="24"/>
        </w:rPr>
      </w:pPr>
      <w:r w:rsidRPr="001B74B5">
        <w:rPr>
          <w:sz w:val="24"/>
          <w:szCs w:val="24"/>
        </w:rPr>
        <w:t xml:space="preserve">Манин, будучи в состоянии алкогольного опьянения, на почве ревности убил свою жену, нанеся ей 12 ножевых ран. Поскольку в ходе предварительного следствия возникли сомнения в психическом состоянии Манина, была проведена стационарная судебно-психиатрическая экспертиза. </w:t>
      </w:r>
      <w:proofErr w:type="gramStart"/>
      <w:r w:rsidRPr="001B74B5">
        <w:rPr>
          <w:sz w:val="24"/>
          <w:szCs w:val="24"/>
        </w:rPr>
        <w:t xml:space="preserve">По результатам экспертизы было установлено, что Манин после совершения преступления впал в реактивное состояние, вследствие чего не отдает себе отчета в том, что делает, и нуждается в принудительном лечении. </w:t>
      </w:r>
      <w:proofErr w:type="gramEnd"/>
    </w:p>
    <w:p w:rsidR="00D853FB" w:rsidRPr="001B74B5" w:rsidRDefault="00D853FB" w:rsidP="00D853FB">
      <w:pPr>
        <w:spacing w:line="254" w:lineRule="auto"/>
        <w:ind w:left="-15"/>
        <w:rPr>
          <w:sz w:val="24"/>
          <w:szCs w:val="24"/>
        </w:rPr>
      </w:pPr>
      <w:r w:rsidRPr="001B74B5">
        <w:rPr>
          <w:i/>
          <w:sz w:val="24"/>
          <w:szCs w:val="24"/>
        </w:rPr>
        <w:t xml:space="preserve">Назовите критерии невменяемости. Может ли </w:t>
      </w:r>
      <w:proofErr w:type="gramStart"/>
      <w:r w:rsidRPr="001B74B5">
        <w:rPr>
          <w:i/>
          <w:sz w:val="24"/>
          <w:szCs w:val="24"/>
        </w:rPr>
        <w:t>Манин</w:t>
      </w:r>
      <w:proofErr w:type="gramEnd"/>
      <w:r w:rsidRPr="001B74B5">
        <w:rPr>
          <w:i/>
          <w:sz w:val="24"/>
          <w:szCs w:val="24"/>
        </w:rPr>
        <w:t xml:space="preserve"> нести уголовную ответственность за совершенное деяние? Какие меры могут быть к нему применены?</w:t>
      </w:r>
    </w:p>
    <w:p w:rsidR="00D853FB" w:rsidRPr="001B74B5" w:rsidRDefault="00D853FB" w:rsidP="00D853FB">
      <w:pPr>
        <w:spacing w:after="0" w:line="259" w:lineRule="auto"/>
        <w:ind w:left="10" w:hanging="10"/>
        <w:jc w:val="center"/>
        <w:rPr>
          <w:sz w:val="24"/>
          <w:szCs w:val="24"/>
        </w:rPr>
      </w:pPr>
      <w:r w:rsidRPr="001B74B5">
        <w:rPr>
          <w:b/>
          <w:sz w:val="24"/>
          <w:szCs w:val="24"/>
        </w:rPr>
        <w:t>Задача 115</w:t>
      </w:r>
    </w:p>
    <w:p w:rsidR="00D853FB" w:rsidRPr="001B74B5" w:rsidRDefault="00D853FB" w:rsidP="00D853FB">
      <w:pPr>
        <w:ind w:left="-15"/>
        <w:rPr>
          <w:sz w:val="24"/>
          <w:szCs w:val="24"/>
        </w:rPr>
      </w:pPr>
      <w:proofErr w:type="spellStart"/>
      <w:r w:rsidRPr="001B74B5">
        <w:rPr>
          <w:sz w:val="24"/>
          <w:szCs w:val="24"/>
        </w:rPr>
        <w:t>Тулин</w:t>
      </w:r>
      <w:proofErr w:type="spellEnd"/>
      <w:r w:rsidRPr="001B74B5">
        <w:rPr>
          <w:sz w:val="24"/>
          <w:szCs w:val="24"/>
        </w:rPr>
        <w:t>, выпив 150 г водки, вошел в зал ожидания вокзала и совершил там хулиганские действия. По результатам экспертизы было установлено, что он в это время находился в состоянии патологического опьянения.</w:t>
      </w:r>
    </w:p>
    <w:p w:rsidR="00D853FB" w:rsidRPr="001B74B5" w:rsidRDefault="00D853FB" w:rsidP="00D853FB">
      <w:pPr>
        <w:spacing w:line="254" w:lineRule="auto"/>
        <w:ind w:left="-15"/>
        <w:rPr>
          <w:sz w:val="24"/>
          <w:szCs w:val="24"/>
        </w:rPr>
      </w:pPr>
      <w:r w:rsidRPr="001B74B5">
        <w:rPr>
          <w:i/>
          <w:sz w:val="24"/>
          <w:szCs w:val="24"/>
        </w:rPr>
        <w:t xml:space="preserve">Является ли патологическое опьянение основанием для признания лица невменяемым? Подлежит ли </w:t>
      </w:r>
      <w:proofErr w:type="spellStart"/>
      <w:r w:rsidRPr="001B74B5">
        <w:rPr>
          <w:i/>
          <w:sz w:val="24"/>
          <w:szCs w:val="24"/>
        </w:rPr>
        <w:t>Тулин</w:t>
      </w:r>
      <w:proofErr w:type="spellEnd"/>
      <w:r w:rsidRPr="001B74B5">
        <w:rPr>
          <w:i/>
          <w:sz w:val="24"/>
          <w:szCs w:val="24"/>
        </w:rPr>
        <w:t xml:space="preserve"> уголовной ответственности? Какие меры могут бить применены к нему?</w:t>
      </w:r>
    </w:p>
    <w:p w:rsidR="00D853FB" w:rsidRPr="001B74B5" w:rsidRDefault="00D853FB" w:rsidP="00D853FB">
      <w:pPr>
        <w:spacing w:after="0" w:line="259" w:lineRule="auto"/>
        <w:ind w:left="10" w:hanging="10"/>
        <w:jc w:val="center"/>
        <w:rPr>
          <w:sz w:val="24"/>
          <w:szCs w:val="24"/>
        </w:rPr>
      </w:pPr>
      <w:r w:rsidRPr="001B74B5">
        <w:rPr>
          <w:b/>
          <w:sz w:val="24"/>
          <w:szCs w:val="24"/>
        </w:rPr>
        <w:t>Задача 116</w:t>
      </w:r>
    </w:p>
    <w:p w:rsidR="00D853FB" w:rsidRPr="001B74B5" w:rsidRDefault="00D853FB" w:rsidP="00D853FB">
      <w:pPr>
        <w:spacing w:line="254" w:lineRule="auto"/>
        <w:ind w:left="-15"/>
        <w:rPr>
          <w:sz w:val="24"/>
          <w:szCs w:val="24"/>
        </w:rPr>
      </w:pPr>
      <w:r w:rsidRPr="001B74B5">
        <w:rPr>
          <w:i/>
          <w:sz w:val="24"/>
          <w:szCs w:val="24"/>
        </w:rPr>
        <w:t>Выпишите из УК РФ по 3 примера преступлений со специальным субъектом: по признакам возраста, должности, профессии, социального положения, пола.</w:t>
      </w:r>
    </w:p>
    <w:p w:rsidR="00D853FB" w:rsidRPr="001B74B5" w:rsidRDefault="00D853FB" w:rsidP="00D853FB">
      <w:pPr>
        <w:spacing w:after="0" w:line="259" w:lineRule="auto"/>
        <w:ind w:left="10" w:hanging="10"/>
        <w:jc w:val="center"/>
        <w:rPr>
          <w:sz w:val="24"/>
          <w:szCs w:val="24"/>
        </w:rPr>
      </w:pPr>
      <w:r w:rsidRPr="001B74B5">
        <w:rPr>
          <w:b/>
          <w:sz w:val="24"/>
          <w:szCs w:val="24"/>
        </w:rPr>
        <w:t>Задача 117</w:t>
      </w:r>
    </w:p>
    <w:p w:rsidR="00D853FB" w:rsidRPr="001B74B5" w:rsidRDefault="00D853FB" w:rsidP="00D853FB">
      <w:pPr>
        <w:ind w:left="-15"/>
        <w:rPr>
          <w:sz w:val="24"/>
          <w:szCs w:val="24"/>
        </w:rPr>
      </w:pPr>
      <w:r w:rsidRPr="001B74B5">
        <w:rPr>
          <w:sz w:val="24"/>
          <w:szCs w:val="24"/>
        </w:rPr>
        <w:t xml:space="preserve">Басов, которому исполнилось 15 лет, на почве личных неприязненных отношений избил своего одноклассника Воробьева. Через несколько дней Воробьев вызвал скорую помощь и по дороге в больницу скончался от полученных повреждений. Басова привлекли к ответственности по </w:t>
      </w:r>
      <w:proofErr w:type="gramStart"/>
      <w:r w:rsidRPr="001B74B5">
        <w:rPr>
          <w:sz w:val="24"/>
          <w:szCs w:val="24"/>
        </w:rPr>
        <w:t>ч</w:t>
      </w:r>
      <w:proofErr w:type="gramEnd"/>
      <w:r w:rsidRPr="001B74B5">
        <w:rPr>
          <w:sz w:val="24"/>
          <w:szCs w:val="24"/>
        </w:rPr>
        <w:t>. 1 ст. 109 УК РФ.</w:t>
      </w:r>
    </w:p>
    <w:p w:rsidR="00D853FB" w:rsidRPr="001B74B5" w:rsidRDefault="00D853FB" w:rsidP="00D853FB">
      <w:pPr>
        <w:spacing w:line="254" w:lineRule="auto"/>
        <w:ind w:left="-15"/>
        <w:rPr>
          <w:sz w:val="24"/>
          <w:szCs w:val="24"/>
        </w:rPr>
      </w:pPr>
      <w:r w:rsidRPr="001B74B5">
        <w:rPr>
          <w:i/>
          <w:sz w:val="24"/>
          <w:szCs w:val="24"/>
        </w:rPr>
        <w:t>Может ли Басов нести ответственность за указанное преступление?</w:t>
      </w:r>
    </w:p>
    <w:p w:rsidR="00D853FB" w:rsidRPr="001B74B5" w:rsidRDefault="00D853FB" w:rsidP="00D853FB">
      <w:pPr>
        <w:spacing w:after="0" w:line="259" w:lineRule="auto"/>
        <w:ind w:left="10" w:hanging="10"/>
        <w:jc w:val="center"/>
        <w:rPr>
          <w:sz w:val="24"/>
          <w:szCs w:val="24"/>
        </w:rPr>
      </w:pPr>
      <w:r w:rsidRPr="001B74B5">
        <w:rPr>
          <w:b/>
          <w:sz w:val="24"/>
          <w:szCs w:val="24"/>
        </w:rPr>
        <w:t>Задача 118</w:t>
      </w:r>
    </w:p>
    <w:p w:rsidR="00D853FB" w:rsidRPr="001B74B5" w:rsidRDefault="00D853FB" w:rsidP="00D853FB">
      <w:pPr>
        <w:ind w:left="-15"/>
        <w:rPr>
          <w:sz w:val="24"/>
          <w:szCs w:val="24"/>
        </w:rPr>
      </w:pPr>
      <w:r w:rsidRPr="001B74B5">
        <w:rPr>
          <w:sz w:val="24"/>
          <w:szCs w:val="24"/>
        </w:rPr>
        <w:t xml:space="preserve">Угаров, подозревая свою жену в супружеской неверности, в порыве ярости задушил ее. По результатам экспертизы было установлено, что во время причинения смерти он </w:t>
      </w:r>
      <w:proofErr w:type="gramStart"/>
      <w:r w:rsidRPr="001B74B5">
        <w:rPr>
          <w:sz w:val="24"/>
          <w:szCs w:val="24"/>
        </w:rPr>
        <w:t>был</w:t>
      </w:r>
      <w:proofErr w:type="gramEnd"/>
      <w:r w:rsidRPr="001B74B5">
        <w:rPr>
          <w:sz w:val="24"/>
          <w:szCs w:val="24"/>
        </w:rPr>
        <w:t xml:space="preserve"> вменяем, но к началу судебного заседания приобрел паранойю, лишившую его способности осознавать фактический характер и общественную опасность своих действий.</w:t>
      </w:r>
    </w:p>
    <w:p w:rsidR="00D853FB" w:rsidRPr="001B74B5" w:rsidRDefault="00D853FB" w:rsidP="00D853FB">
      <w:pPr>
        <w:spacing w:line="254" w:lineRule="auto"/>
        <w:ind w:left="-15"/>
        <w:rPr>
          <w:sz w:val="24"/>
          <w:szCs w:val="24"/>
        </w:rPr>
      </w:pPr>
      <w:r w:rsidRPr="001B74B5">
        <w:rPr>
          <w:i/>
          <w:sz w:val="24"/>
          <w:szCs w:val="24"/>
        </w:rPr>
        <w:t xml:space="preserve">Подлежит ли Угаров уголовной ответственности? Какие меры могут быть к нему применены? </w:t>
      </w:r>
    </w:p>
    <w:p w:rsidR="00D853FB" w:rsidRPr="001B74B5" w:rsidRDefault="00D853FB" w:rsidP="00D853FB">
      <w:pPr>
        <w:spacing w:after="0" w:line="259" w:lineRule="auto"/>
        <w:ind w:left="10" w:right="-15" w:hanging="10"/>
        <w:rPr>
          <w:sz w:val="24"/>
          <w:szCs w:val="24"/>
        </w:rPr>
      </w:pPr>
      <w:r w:rsidRPr="001B74B5">
        <w:rPr>
          <w:sz w:val="24"/>
          <w:szCs w:val="24"/>
        </w:rPr>
        <w:t>Вариант: Угаров заболел паранойей до причинения смерти.</w:t>
      </w:r>
      <w:r w:rsidRPr="001B74B5">
        <w:rPr>
          <w:i/>
          <w:sz w:val="24"/>
          <w:szCs w:val="24"/>
        </w:rPr>
        <w:t xml:space="preserve"> </w:t>
      </w:r>
    </w:p>
    <w:p w:rsidR="00D853FB" w:rsidRPr="001B74B5" w:rsidRDefault="00D853FB" w:rsidP="00D853FB">
      <w:pPr>
        <w:spacing w:line="254" w:lineRule="auto"/>
        <w:ind w:left="-15" w:firstLine="0"/>
        <w:rPr>
          <w:sz w:val="24"/>
          <w:szCs w:val="24"/>
        </w:rPr>
      </w:pPr>
      <w:r w:rsidRPr="001B74B5">
        <w:rPr>
          <w:i/>
          <w:sz w:val="24"/>
          <w:szCs w:val="24"/>
        </w:rPr>
        <w:t>Подлежит ли он уголовной ответственности?</w:t>
      </w:r>
    </w:p>
    <w:p w:rsidR="00D853FB" w:rsidRPr="001B74B5" w:rsidRDefault="00D853FB" w:rsidP="00D853FB">
      <w:pPr>
        <w:spacing w:after="0" w:line="259" w:lineRule="auto"/>
        <w:ind w:left="10" w:hanging="10"/>
        <w:jc w:val="center"/>
        <w:rPr>
          <w:sz w:val="24"/>
          <w:szCs w:val="24"/>
        </w:rPr>
      </w:pPr>
      <w:r w:rsidRPr="001B74B5">
        <w:rPr>
          <w:b/>
          <w:sz w:val="24"/>
          <w:szCs w:val="24"/>
        </w:rPr>
        <w:t>Задача 119</w:t>
      </w:r>
    </w:p>
    <w:p w:rsidR="00D853FB" w:rsidRPr="001B74B5" w:rsidRDefault="00D853FB" w:rsidP="00D853FB">
      <w:pPr>
        <w:ind w:left="-15"/>
        <w:rPr>
          <w:sz w:val="24"/>
          <w:szCs w:val="24"/>
        </w:rPr>
      </w:pPr>
      <w:r w:rsidRPr="001B74B5">
        <w:rPr>
          <w:sz w:val="24"/>
          <w:szCs w:val="24"/>
        </w:rPr>
        <w:t xml:space="preserve">Тюфяков, отбывающий наказание в виде лишения свободы в исправительной колонии, решил совершить побег. Для этого он вступил в сговор со своим приятелем Надеждиным, находившимся на свободе. Совместными усилиями они, идя навстречу друг другу, прорыли лаз, по которому Тюфяков вышел на волю. Надеждина и </w:t>
      </w:r>
      <w:proofErr w:type="spellStart"/>
      <w:r w:rsidRPr="001B74B5">
        <w:rPr>
          <w:sz w:val="24"/>
          <w:szCs w:val="24"/>
        </w:rPr>
        <w:t>Тюфякова</w:t>
      </w:r>
      <w:proofErr w:type="spellEnd"/>
      <w:r w:rsidRPr="001B74B5">
        <w:rPr>
          <w:sz w:val="24"/>
          <w:szCs w:val="24"/>
        </w:rPr>
        <w:t xml:space="preserve"> привлекли к уголовной ответственности по </w:t>
      </w:r>
      <w:proofErr w:type="gramStart"/>
      <w:r w:rsidRPr="001B74B5">
        <w:rPr>
          <w:sz w:val="24"/>
          <w:szCs w:val="24"/>
        </w:rPr>
        <w:t>ч</w:t>
      </w:r>
      <w:proofErr w:type="gramEnd"/>
      <w:r w:rsidRPr="001B74B5">
        <w:rPr>
          <w:sz w:val="24"/>
          <w:szCs w:val="24"/>
        </w:rPr>
        <w:t>. 2 ст. 313 УК РФ.</w:t>
      </w:r>
    </w:p>
    <w:p w:rsidR="00D853FB" w:rsidRPr="001B74B5" w:rsidRDefault="00D853FB" w:rsidP="00D853FB">
      <w:pPr>
        <w:spacing w:line="254" w:lineRule="auto"/>
        <w:ind w:left="-15"/>
        <w:rPr>
          <w:sz w:val="24"/>
          <w:szCs w:val="24"/>
        </w:rPr>
      </w:pPr>
      <w:r w:rsidRPr="001B74B5">
        <w:rPr>
          <w:i/>
          <w:sz w:val="24"/>
          <w:szCs w:val="24"/>
        </w:rPr>
        <w:t xml:space="preserve">Оцените правильность данной квалификации. </w:t>
      </w:r>
      <w:proofErr w:type="gramStart"/>
      <w:r w:rsidRPr="001B74B5">
        <w:rPr>
          <w:i/>
          <w:sz w:val="24"/>
          <w:szCs w:val="24"/>
        </w:rPr>
        <w:t>Могут ли Надеждин и Тюфяков быть признаны субъектами совершенного преступления?</w:t>
      </w:r>
      <w:proofErr w:type="gramEnd"/>
    </w:p>
    <w:p w:rsidR="00D853FB" w:rsidRPr="001B74B5" w:rsidRDefault="00D853FB" w:rsidP="00D853FB">
      <w:pPr>
        <w:spacing w:after="0" w:line="259" w:lineRule="auto"/>
        <w:ind w:left="10" w:hanging="10"/>
        <w:jc w:val="center"/>
        <w:rPr>
          <w:sz w:val="24"/>
          <w:szCs w:val="24"/>
        </w:rPr>
      </w:pPr>
      <w:r w:rsidRPr="001B74B5">
        <w:rPr>
          <w:b/>
          <w:sz w:val="24"/>
          <w:szCs w:val="24"/>
        </w:rPr>
        <w:t>Задача 120</w:t>
      </w:r>
    </w:p>
    <w:p w:rsidR="00D853FB" w:rsidRPr="001B74B5" w:rsidRDefault="00D853FB" w:rsidP="00D853FB">
      <w:pPr>
        <w:ind w:left="-15"/>
        <w:rPr>
          <w:sz w:val="24"/>
          <w:szCs w:val="24"/>
        </w:rPr>
      </w:pPr>
      <w:r w:rsidRPr="001B74B5">
        <w:rPr>
          <w:sz w:val="24"/>
          <w:szCs w:val="24"/>
        </w:rPr>
        <w:t xml:space="preserve">Вечером в отдел полиции на дежурство к участковому уполномоченному Гулькину пришел его знакомый Жаков. Вместе они распили бутылку водки, а затем избили одного из задержанных по подозрению в краже, причинив ему средней тяжести вред здоровью. Гулькину и </w:t>
      </w:r>
      <w:proofErr w:type="spellStart"/>
      <w:r w:rsidRPr="001B74B5">
        <w:rPr>
          <w:sz w:val="24"/>
          <w:szCs w:val="24"/>
        </w:rPr>
        <w:t>Жакову</w:t>
      </w:r>
      <w:proofErr w:type="spellEnd"/>
      <w:r w:rsidRPr="001B74B5">
        <w:rPr>
          <w:sz w:val="24"/>
          <w:szCs w:val="24"/>
        </w:rPr>
        <w:t xml:space="preserve"> было предъявлено обвинение в совершении преступления, предусмотренного п. «а» </w:t>
      </w:r>
      <w:proofErr w:type="gramStart"/>
      <w:r w:rsidRPr="001B74B5">
        <w:rPr>
          <w:sz w:val="24"/>
          <w:szCs w:val="24"/>
        </w:rPr>
        <w:t>ч</w:t>
      </w:r>
      <w:proofErr w:type="gramEnd"/>
      <w:r w:rsidRPr="001B74B5">
        <w:rPr>
          <w:sz w:val="24"/>
          <w:szCs w:val="24"/>
        </w:rPr>
        <w:t>. 3 ст. 286 УК РФ.</w:t>
      </w:r>
    </w:p>
    <w:p w:rsidR="00D853FB" w:rsidRPr="001B74B5" w:rsidRDefault="00D853FB" w:rsidP="00D853FB">
      <w:pPr>
        <w:spacing w:line="254" w:lineRule="auto"/>
        <w:ind w:left="283" w:firstLine="0"/>
        <w:rPr>
          <w:sz w:val="24"/>
          <w:szCs w:val="24"/>
        </w:rPr>
      </w:pPr>
      <w:r w:rsidRPr="001B74B5">
        <w:rPr>
          <w:i/>
          <w:sz w:val="24"/>
          <w:szCs w:val="24"/>
        </w:rPr>
        <w:t xml:space="preserve">Оцените правильность данной квалификации.  </w:t>
      </w:r>
    </w:p>
    <w:p w:rsidR="00D853FB" w:rsidRPr="001B74B5" w:rsidRDefault="00D853FB" w:rsidP="00D853FB">
      <w:pPr>
        <w:ind w:left="-15"/>
        <w:rPr>
          <w:sz w:val="24"/>
          <w:szCs w:val="24"/>
        </w:rPr>
      </w:pPr>
      <w:r w:rsidRPr="001B74B5">
        <w:rPr>
          <w:sz w:val="24"/>
          <w:szCs w:val="24"/>
        </w:rPr>
        <w:t>Вариант: Жаков – коллега Гулькина, но в этот день у него был выходной.</w:t>
      </w:r>
    </w:p>
    <w:p w:rsidR="00D853FB" w:rsidRPr="001B74B5" w:rsidRDefault="00D853FB" w:rsidP="00D853FB">
      <w:pPr>
        <w:spacing w:line="254" w:lineRule="auto"/>
        <w:ind w:left="283" w:firstLine="0"/>
        <w:rPr>
          <w:sz w:val="24"/>
          <w:szCs w:val="24"/>
        </w:rPr>
      </w:pPr>
      <w:r w:rsidRPr="001B74B5">
        <w:rPr>
          <w:i/>
          <w:sz w:val="24"/>
          <w:szCs w:val="24"/>
        </w:rPr>
        <w:t>Как следует решить вопрос об их ответственности?</w:t>
      </w:r>
    </w:p>
    <w:p w:rsidR="00D853FB" w:rsidRPr="001B74B5" w:rsidRDefault="00D853FB" w:rsidP="00D853FB">
      <w:pPr>
        <w:spacing w:after="0" w:line="259" w:lineRule="auto"/>
        <w:ind w:left="10" w:hanging="10"/>
        <w:jc w:val="center"/>
        <w:rPr>
          <w:sz w:val="24"/>
          <w:szCs w:val="24"/>
        </w:rPr>
      </w:pPr>
      <w:r w:rsidRPr="001B74B5">
        <w:rPr>
          <w:b/>
          <w:sz w:val="24"/>
          <w:szCs w:val="24"/>
        </w:rPr>
        <w:t>Задача 121</w:t>
      </w:r>
    </w:p>
    <w:p w:rsidR="00D853FB" w:rsidRPr="001B74B5" w:rsidRDefault="00D853FB" w:rsidP="00D853FB">
      <w:pPr>
        <w:ind w:left="-15"/>
        <w:rPr>
          <w:sz w:val="24"/>
          <w:szCs w:val="24"/>
        </w:rPr>
      </w:pPr>
      <w:r w:rsidRPr="001B74B5">
        <w:rPr>
          <w:sz w:val="24"/>
          <w:szCs w:val="24"/>
        </w:rPr>
        <w:t xml:space="preserve">Злобин, которому шел 18-й год, вовлекал 13–14-летних подростков в хищение товаров с лотков на автомобильном рынке с последующей их реализацией через газету бесплатных объявлений. </w:t>
      </w:r>
    </w:p>
    <w:p w:rsidR="00D853FB" w:rsidRPr="001B74B5" w:rsidRDefault="00D853FB" w:rsidP="00D853FB">
      <w:pPr>
        <w:spacing w:line="254" w:lineRule="auto"/>
        <w:ind w:left="-15"/>
        <w:rPr>
          <w:sz w:val="24"/>
          <w:szCs w:val="24"/>
        </w:rPr>
      </w:pPr>
      <w:r w:rsidRPr="001B74B5">
        <w:rPr>
          <w:i/>
          <w:sz w:val="24"/>
          <w:szCs w:val="24"/>
        </w:rPr>
        <w:t>Подлежит ли Злобин уголовной ответственности за вовлечение несовершеннолетних в совершение преступления? Подлежат ли ответственности подростки?</w:t>
      </w:r>
    </w:p>
    <w:p w:rsidR="00D853FB" w:rsidRPr="001B74B5" w:rsidRDefault="00D853FB" w:rsidP="00D853FB">
      <w:pPr>
        <w:spacing w:after="0" w:line="259" w:lineRule="auto"/>
        <w:ind w:left="10" w:hanging="10"/>
        <w:jc w:val="center"/>
        <w:rPr>
          <w:sz w:val="24"/>
          <w:szCs w:val="24"/>
        </w:rPr>
      </w:pPr>
      <w:r w:rsidRPr="001B74B5">
        <w:rPr>
          <w:b/>
          <w:sz w:val="24"/>
          <w:szCs w:val="24"/>
        </w:rPr>
        <w:t>Задача 122</w:t>
      </w:r>
    </w:p>
    <w:p w:rsidR="00D853FB" w:rsidRPr="001B74B5" w:rsidRDefault="00D853FB" w:rsidP="00D853FB">
      <w:pPr>
        <w:ind w:left="-15"/>
        <w:rPr>
          <w:sz w:val="24"/>
          <w:szCs w:val="24"/>
        </w:rPr>
      </w:pPr>
      <w:r w:rsidRPr="001B74B5">
        <w:rPr>
          <w:sz w:val="24"/>
          <w:szCs w:val="24"/>
        </w:rPr>
        <w:t xml:space="preserve">Ушаков, которому 13 лет, предложил Сомову, студенту третьего курса политехнического института, похитить мотоцикл японского производства из гаража соседа. Через месяц они совершили задуманное, а мотоцикл продали на запасные части. </w:t>
      </w:r>
    </w:p>
    <w:p w:rsidR="00D853FB" w:rsidRPr="001B74B5" w:rsidRDefault="00D853FB" w:rsidP="00D853FB">
      <w:pPr>
        <w:spacing w:line="254" w:lineRule="auto"/>
        <w:ind w:left="-15"/>
        <w:rPr>
          <w:sz w:val="24"/>
          <w:szCs w:val="24"/>
        </w:rPr>
      </w:pPr>
      <w:r w:rsidRPr="001B74B5">
        <w:rPr>
          <w:i/>
          <w:sz w:val="24"/>
          <w:szCs w:val="24"/>
        </w:rPr>
        <w:t>Дайте уголовно-правовую оценку действиям Ушакова и Сомова.</w:t>
      </w:r>
    </w:p>
    <w:p w:rsidR="00D853FB" w:rsidRPr="001B74B5" w:rsidRDefault="00D853FB" w:rsidP="00D853FB">
      <w:pPr>
        <w:spacing w:after="0" w:line="259" w:lineRule="auto"/>
        <w:ind w:left="10" w:hanging="10"/>
        <w:jc w:val="center"/>
        <w:rPr>
          <w:sz w:val="24"/>
          <w:szCs w:val="24"/>
        </w:rPr>
      </w:pPr>
      <w:r w:rsidRPr="001B74B5">
        <w:rPr>
          <w:b/>
          <w:sz w:val="24"/>
          <w:szCs w:val="24"/>
        </w:rPr>
        <w:t>Задача 123</w:t>
      </w:r>
    </w:p>
    <w:p w:rsidR="00D853FB" w:rsidRPr="001B74B5" w:rsidRDefault="00D853FB" w:rsidP="00D853FB">
      <w:pPr>
        <w:ind w:left="-15"/>
        <w:rPr>
          <w:sz w:val="24"/>
          <w:szCs w:val="24"/>
        </w:rPr>
      </w:pPr>
      <w:r w:rsidRPr="001B74B5">
        <w:rPr>
          <w:sz w:val="24"/>
          <w:szCs w:val="24"/>
        </w:rPr>
        <w:t xml:space="preserve">Банда в составе </w:t>
      </w:r>
      <w:proofErr w:type="spellStart"/>
      <w:r w:rsidRPr="001B74B5">
        <w:rPr>
          <w:sz w:val="24"/>
          <w:szCs w:val="24"/>
        </w:rPr>
        <w:t>Брошко</w:t>
      </w:r>
      <w:proofErr w:type="spellEnd"/>
      <w:r w:rsidRPr="001B74B5">
        <w:rPr>
          <w:sz w:val="24"/>
          <w:szCs w:val="24"/>
        </w:rPr>
        <w:t xml:space="preserve"> (21 год), Кирилюка (20 лет), Дмитриева (19), Шаталова (15), </w:t>
      </w:r>
      <w:proofErr w:type="spellStart"/>
      <w:r w:rsidRPr="001B74B5">
        <w:rPr>
          <w:sz w:val="24"/>
          <w:szCs w:val="24"/>
        </w:rPr>
        <w:t>Гайдина</w:t>
      </w:r>
      <w:proofErr w:type="spellEnd"/>
      <w:r w:rsidRPr="001B74B5">
        <w:rPr>
          <w:sz w:val="24"/>
          <w:szCs w:val="24"/>
        </w:rPr>
        <w:t xml:space="preserve"> (14) нападала на граждан. Указанные лица, угрожая самодельным пистолетом, совершили десять нападений в целях хищения чужого имущества.</w:t>
      </w:r>
    </w:p>
    <w:p w:rsidR="00D853FB" w:rsidRPr="001B74B5" w:rsidRDefault="00D853FB" w:rsidP="00D853FB">
      <w:pPr>
        <w:spacing w:after="259" w:line="254" w:lineRule="auto"/>
        <w:ind w:left="-15"/>
        <w:rPr>
          <w:sz w:val="24"/>
          <w:szCs w:val="24"/>
        </w:rPr>
      </w:pPr>
      <w:r w:rsidRPr="001B74B5">
        <w:rPr>
          <w:i/>
          <w:sz w:val="24"/>
          <w:szCs w:val="24"/>
        </w:rPr>
        <w:t>Ознакомьтесь со ст.ст. 209 и 162 УК РФ и решите вопрос об уголовной ответственности каждого из указанных лиц.</w:t>
      </w:r>
    </w:p>
    <w:sectPr w:rsidR="00D853FB" w:rsidRPr="001B74B5" w:rsidSect="009B50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08"/>
  <w:characterSpacingControl w:val="doNotCompress"/>
  <w:compat/>
  <w:rsids>
    <w:rsidRoot w:val="00D853FB"/>
    <w:rsid w:val="009B5064"/>
    <w:rsid w:val="00D853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3FB"/>
    <w:pPr>
      <w:spacing w:after="3" w:line="260" w:lineRule="auto"/>
      <w:ind w:left="33" w:firstLine="273"/>
      <w:jc w:val="both"/>
    </w:pPr>
    <w:rPr>
      <w:rFonts w:ascii="Times New Roman" w:eastAsia="Times New Roman" w:hAnsi="Times New Roman" w:cs="Times New Roman"/>
      <w:color w:val="181717"/>
      <w:lang w:eastAsia="ru-RU"/>
    </w:rPr>
  </w:style>
  <w:style w:type="paragraph" w:styleId="1">
    <w:name w:val="heading 1"/>
    <w:next w:val="a"/>
    <w:link w:val="10"/>
    <w:uiPriority w:val="9"/>
    <w:unhideWhenUsed/>
    <w:qFormat/>
    <w:rsid w:val="00D853FB"/>
    <w:pPr>
      <w:keepNext/>
      <w:keepLines/>
      <w:spacing w:after="0" w:line="259" w:lineRule="auto"/>
      <w:ind w:left="10" w:hanging="10"/>
      <w:jc w:val="center"/>
      <w:outlineLvl w:val="0"/>
    </w:pPr>
    <w:rPr>
      <w:rFonts w:ascii="Times New Roman" w:eastAsia="Times New Roman" w:hAnsi="Times New Roman" w:cs="Times New Roman"/>
      <w:b/>
      <w:color w:val="181717"/>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53FB"/>
    <w:rPr>
      <w:rFonts w:ascii="Times New Roman" w:eastAsia="Times New Roman" w:hAnsi="Times New Roman" w:cs="Times New Roman"/>
      <w:b/>
      <w:color w:val="181717"/>
      <w:sz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1498</Words>
  <Characters>8542</Characters>
  <Application>Microsoft Office Word</Application>
  <DocSecurity>0</DocSecurity>
  <Lines>71</Lines>
  <Paragraphs>20</Paragraphs>
  <ScaleCrop>false</ScaleCrop>
  <Company/>
  <LinksUpToDate>false</LinksUpToDate>
  <CharactersWithSpaces>10020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comp</cp:lastModifiedBy>
  <cp:revision>1</cp:revision>
  <dcterms:created xsi:type="dcterms:W3CDTF">2022-02-01T02:10:00Z</dcterms:created>
  <dcterms:modified xsi:type="dcterms:W3CDTF">2022-02-01T02:11:00Z</dcterms:modified>
</cp:coreProperties>
</file>