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AD" w:rsidRDefault="00BA39AD" w:rsidP="00BA39AD">
      <w:pPr>
        <w:spacing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BD679D">
        <w:rPr>
          <w:rFonts w:ascii="Times New Roman" w:hAnsi="Times New Roman" w:cs="Times New Roman"/>
          <w:sz w:val="28"/>
          <w:szCs w:val="28"/>
        </w:rPr>
        <w:t>№ 1</w:t>
      </w:r>
      <w:r>
        <w:rPr>
          <w:rFonts w:ascii="Times New Roman" w:hAnsi="Times New Roman" w:cs="Times New Roman"/>
          <w:sz w:val="28"/>
          <w:szCs w:val="28"/>
        </w:rPr>
        <w:t xml:space="preserve">. </w:t>
      </w:r>
      <w:r w:rsidR="00DB6FB8">
        <w:rPr>
          <w:rFonts w:ascii="Times New Roman" w:hAnsi="Times New Roman" w:cs="Times New Roman"/>
          <w:sz w:val="28"/>
          <w:szCs w:val="28"/>
        </w:rPr>
        <w:t>ТЕОРЕТИЧЕСКИЕ ОСНОВЫ НАЛОГООБЛОЖЕНИЯ</w:t>
      </w:r>
      <w:r>
        <w:rPr>
          <w:rFonts w:ascii="Times New Roman" w:hAnsi="Times New Roman" w:cs="Times New Roman"/>
          <w:sz w:val="28"/>
          <w:szCs w:val="28"/>
        </w:rPr>
        <w:t>.</w:t>
      </w:r>
    </w:p>
    <w:p w:rsidR="002B7FB5" w:rsidRDefault="002B7FB5" w:rsidP="00BA39AD">
      <w:pPr>
        <w:spacing w:line="240" w:lineRule="auto"/>
        <w:rPr>
          <w:rFonts w:ascii="Times New Roman" w:hAnsi="Times New Roman" w:cs="Times New Roman"/>
          <w:sz w:val="28"/>
          <w:szCs w:val="28"/>
        </w:rPr>
      </w:pPr>
    </w:p>
    <w:p w:rsidR="002B7FB5" w:rsidRDefault="00BA39AD" w:rsidP="002B7FB5">
      <w:pPr>
        <w:spacing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750D6" w:rsidRDefault="00D750D6" w:rsidP="00443146">
      <w:pPr>
        <w:pStyle w:val="a3"/>
        <w:numPr>
          <w:ilvl w:val="1"/>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Объективная необходимость налогов.</w:t>
      </w:r>
    </w:p>
    <w:p w:rsidR="00BA39AD" w:rsidRPr="00DB6FB8" w:rsidRDefault="00BA39AD" w:rsidP="00443146">
      <w:pPr>
        <w:pStyle w:val="a3"/>
        <w:numPr>
          <w:ilvl w:val="1"/>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Экономическая сущность</w:t>
      </w:r>
      <w:r w:rsidR="00B76175">
        <w:rPr>
          <w:rFonts w:ascii="Times New Roman" w:hAnsi="Times New Roman" w:cs="Times New Roman"/>
          <w:sz w:val="28"/>
          <w:szCs w:val="28"/>
        </w:rPr>
        <w:t>, характерные черты и признаки налога и сбора</w:t>
      </w:r>
      <w:r>
        <w:rPr>
          <w:rFonts w:ascii="Times New Roman" w:hAnsi="Times New Roman" w:cs="Times New Roman"/>
          <w:sz w:val="28"/>
          <w:szCs w:val="28"/>
        </w:rPr>
        <w:t>.</w:t>
      </w:r>
    </w:p>
    <w:p w:rsidR="002B7FB5" w:rsidRPr="00443146" w:rsidRDefault="002B7FB5" w:rsidP="00443146">
      <w:pPr>
        <w:pStyle w:val="a3"/>
        <w:numPr>
          <w:ilvl w:val="1"/>
          <w:numId w:val="13"/>
        </w:numPr>
        <w:spacing w:line="276" w:lineRule="auto"/>
        <w:jc w:val="both"/>
        <w:rPr>
          <w:rFonts w:ascii="Times New Roman" w:hAnsi="Times New Roman" w:cs="Times New Roman"/>
          <w:sz w:val="28"/>
          <w:szCs w:val="28"/>
        </w:rPr>
      </w:pPr>
      <w:r w:rsidRPr="00443146">
        <w:rPr>
          <w:rFonts w:ascii="Times New Roman" w:hAnsi="Times New Roman" w:cs="Times New Roman"/>
          <w:sz w:val="28"/>
          <w:szCs w:val="28"/>
        </w:rPr>
        <w:t xml:space="preserve">Принципы построения </w:t>
      </w:r>
      <w:r w:rsidR="001E3BD4" w:rsidRPr="00443146">
        <w:rPr>
          <w:rFonts w:ascii="Times New Roman" w:hAnsi="Times New Roman" w:cs="Times New Roman"/>
          <w:sz w:val="28"/>
          <w:szCs w:val="28"/>
        </w:rPr>
        <w:t>налоговых систем.</w:t>
      </w:r>
      <w:r w:rsidRPr="00443146">
        <w:rPr>
          <w:rFonts w:ascii="Times New Roman" w:hAnsi="Times New Roman" w:cs="Times New Roman"/>
          <w:sz w:val="28"/>
          <w:szCs w:val="28"/>
        </w:rPr>
        <w:t xml:space="preserve"> </w:t>
      </w:r>
      <w:r w:rsidR="001E3BD4" w:rsidRPr="00443146">
        <w:rPr>
          <w:rFonts w:ascii="Times New Roman" w:hAnsi="Times New Roman" w:cs="Times New Roman"/>
          <w:sz w:val="28"/>
          <w:szCs w:val="28"/>
        </w:rPr>
        <w:t>Э</w:t>
      </w:r>
      <w:r w:rsidRPr="00443146">
        <w:rPr>
          <w:rFonts w:ascii="Times New Roman" w:hAnsi="Times New Roman" w:cs="Times New Roman"/>
          <w:sz w:val="28"/>
          <w:szCs w:val="28"/>
        </w:rPr>
        <w:t xml:space="preserve">лементы </w:t>
      </w:r>
      <w:r w:rsidR="005A1C62" w:rsidRPr="00443146">
        <w:rPr>
          <w:rFonts w:ascii="Times New Roman" w:hAnsi="Times New Roman" w:cs="Times New Roman"/>
          <w:sz w:val="28"/>
          <w:szCs w:val="28"/>
        </w:rPr>
        <w:t>налогообложения</w:t>
      </w:r>
      <w:r w:rsidRPr="00443146">
        <w:rPr>
          <w:rFonts w:ascii="Times New Roman" w:hAnsi="Times New Roman" w:cs="Times New Roman"/>
          <w:sz w:val="28"/>
          <w:szCs w:val="28"/>
        </w:rPr>
        <w:t>.</w:t>
      </w:r>
    </w:p>
    <w:p w:rsidR="002B7FB5" w:rsidRPr="00443146" w:rsidRDefault="002B7FB5" w:rsidP="00443146">
      <w:pPr>
        <w:pStyle w:val="a3"/>
        <w:numPr>
          <w:ilvl w:val="1"/>
          <w:numId w:val="13"/>
        </w:numPr>
        <w:spacing w:line="276" w:lineRule="auto"/>
        <w:jc w:val="both"/>
        <w:rPr>
          <w:rFonts w:ascii="Times New Roman" w:hAnsi="Times New Roman" w:cs="Times New Roman"/>
          <w:sz w:val="28"/>
          <w:szCs w:val="28"/>
        </w:rPr>
      </w:pPr>
      <w:r w:rsidRPr="00443146">
        <w:rPr>
          <w:rFonts w:ascii="Times New Roman" w:hAnsi="Times New Roman" w:cs="Times New Roman"/>
          <w:sz w:val="28"/>
          <w:szCs w:val="28"/>
        </w:rPr>
        <w:t>Классификация налогов по видам.</w:t>
      </w:r>
    </w:p>
    <w:p w:rsidR="002B7FB5" w:rsidRDefault="00185563" w:rsidP="00443146">
      <w:pPr>
        <w:pStyle w:val="a3"/>
        <w:numPr>
          <w:ilvl w:val="1"/>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Типы н</w:t>
      </w:r>
      <w:r w:rsidR="00BC2403">
        <w:rPr>
          <w:rFonts w:ascii="Times New Roman" w:hAnsi="Times New Roman" w:cs="Times New Roman"/>
          <w:sz w:val="28"/>
          <w:szCs w:val="28"/>
        </w:rPr>
        <w:t>алогов</w:t>
      </w:r>
      <w:r>
        <w:rPr>
          <w:rFonts w:ascii="Times New Roman" w:hAnsi="Times New Roman" w:cs="Times New Roman"/>
          <w:sz w:val="28"/>
          <w:szCs w:val="28"/>
        </w:rPr>
        <w:t>ой</w:t>
      </w:r>
      <w:r w:rsidR="00BC2403">
        <w:rPr>
          <w:rFonts w:ascii="Times New Roman" w:hAnsi="Times New Roman" w:cs="Times New Roman"/>
          <w:sz w:val="28"/>
          <w:szCs w:val="28"/>
        </w:rPr>
        <w:t xml:space="preserve"> политик</w:t>
      </w:r>
      <w:r>
        <w:rPr>
          <w:rFonts w:ascii="Times New Roman" w:hAnsi="Times New Roman" w:cs="Times New Roman"/>
          <w:sz w:val="28"/>
          <w:szCs w:val="28"/>
        </w:rPr>
        <w:t>и</w:t>
      </w:r>
      <w:r w:rsidR="00BC2403">
        <w:rPr>
          <w:rFonts w:ascii="Times New Roman" w:hAnsi="Times New Roman" w:cs="Times New Roman"/>
          <w:sz w:val="28"/>
          <w:szCs w:val="28"/>
        </w:rPr>
        <w:t xml:space="preserve"> государства.</w:t>
      </w: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2B7FB5" w:rsidRDefault="002B7FB5" w:rsidP="002B7FB5">
      <w:pPr>
        <w:pStyle w:val="a3"/>
        <w:spacing w:line="276" w:lineRule="auto"/>
        <w:jc w:val="both"/>
        <w:rPr>
          <w:rFonts w:ascii="Times New Roman" w:hAnsi="Times New Roman" w:cs="Times New Roman"/>
          <w:sz w:val="28"/>
          <w:szCs w:val="28"/>
        </w:rPr>
      </w:pPr>
    </w:p>
    <w:p w:rsidR="005A1C62" w:rsidRDefault="005A1C62" w:rsidP="00B76175">
      <w:pPr>
        <w:spacing w:line="276" w:lineRule="auto"/>
        <w:jc w:val="both"/>
        <w:rPr>
          <w:rFonts w:ascii="Times New Roman" w:hAnsi="Times New Roman" w:cs="Times New Roman"/>
          <w:sz w:val="28"/>
          <w:szCs w:val="28"/>
        </w:rPr>
      </w:pPr>
    </w:p>
    <w:p w:rsidR="00BD4592" w:rsidRDefault="00BD4592" w:rsidP="00B76175">
      <w:pPr>
        <w:spacing w:line="276" w:lineRule="auto"/>
        <w:jc w:val="both"/>
        <w:rPr>
          <w:rFonts w:ascii="Times New Roman" w:hAnsi="Times New Roman" w:cs="Times New Roman"/>
          <w:sz w:val="28"/>
          <w:szCs w:val="28"/>
        </w:rPr>
      </w:pPr>
    </w:p>
    <w:p w:rsidR="00BD4592" w:rsidRDefault="00BD4592" w:rsidP="00B76175">
      <w:pPr>
        <w:spacing w:line="276" w:lineRule="auto"/>
        <w:jc w:val="both"/>
        <w:rPr>
          <w:rFonts w:ascii="Times New Roman" w:hAnsi="Times New Roman" w:cs="Times New Roman"/>
          <w:sz w:val="28"/>
          <w:szCs w:val="28"/>
        </w:rPr>
      </w:pPr>
    </w:p>
    <w:p w:rsidR="00D750D6" w:rsidRDefault="00D750D6" w:rsidP="00D750D6">
      <w:pPr>
        <w:pStyle w:val="a3"/>
        <w:spacing w:line="276" w:lineRule="auto"/>
        <w:ind w:left="0"/>
        <w:jc w:val="both"/>
        <w:rPr>
          <w:rFonts w:ascii="Times New Roman" w:hAnsi="Times New Roman" w:cs="Times New Roman"/>
          <w:b/>
          <w:i/>
          <w:sz w:val="28"/>
          <w:szCs w:val="28"/>
        </w:rPr>
      </w:pPr>
      <w:r w:rsidRPr="00D750D6">
        <w:rPr>
          <w:rFonts w:ascii="Times New Roman" w:hAnsi="Times New Roman" w:cs="Times New Roman"/>
          <w:b/>
          <w:i/>
          <w:sz w:val="28"/>
          <w:szCs w:val="28"/>
        </w:rPr>
        <w:lastRenderedPageBreak/>
        <w:t xml:space="preserve">Вопрос № 1 </w:t>
      </w:r>
      <w:r w:rsidRPr="00D750D6">
        <w:rPr>
          <w:rFonts w:ascii="Times New Roman" w:hAnsi="Times New Roman" w:cs="Times New Roman"/>
          <w:b/>
          <w:i/>
          <w:sz w:val="28"/>
          <w:szCs w:val="28"/>
        </w:rPr>
        <w:t>Объективная необходимость налогов.</w:t>
      </w:r>
    </w:p>
    <w:p w:rsidR="00D750D6" w:rsidRDefault="00D750D6" w:rsidP="00D750D6">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Вопросы налогообложения являются одной из важнейших проблем современности. Ни одно государство в мире не может обойтись без налоговых доходов.</w:t>
      </w:r>
    </w:p>
    <w:p w:rsidR="00D750D6" w:rsidRDefault="00D750D6" w:rsidP="00D750D6">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Издавна ученые экономисты, исследуя </w:t>
      </w:r>
      <w:r w:rsidR="001C46E7">
        <w:rPr>
          <w:rFonts w:ascii="Times New Roman" w:hAnsi="Times New Roman" w:cs="Times New Roman"/>
          <w:sz w:val="28"/>
          <w:szCs w:val="28"/>
        </w:rPr>
        <w:t xml:space="preserve">вопросы </w:t>
      </w:r>
      <w:r>
        <w:rPr>
          <w:rFonts w:ascii="Times New Roman" w:hAnsi="Times New Roman" w:cs="Times New Roman"/>
          <w:sz w:val="28"/>
          <w:szCs w:val="28"/>
        </w:rPr>
        <w:t>налогообложени</w:t>
      </w:r>
      <w:r w:rsidR="001C46E7">
        <w:rPr>
          <w:rFonts w:ascii="Times New Roman" w:hAnsi="Times New Roman" w:cs="Times New Roman"/>
          <w:sz w:val="28"/>
          <w:szCs w:val="28"/>
        </w:rPr>
        <w:t>я</w:t>
      </w:r>
      <w:r>
        <w:rPr>
          <w:rFonts w:ascii="Times New Roman" w:hAnsi="Times New Roman" w:cs="Times New Roman"/>
          <w:sz w:val="28"/>
          <w:szCs w:val="28"/>
        </w:rPr>
        <w:t>, давали налогам различные определения. Изучая экономическую сущность налогов, классик английской политической экономии Давид Рикардо</w:t>
      </w:r>
      <w:r w:rsidR="001C46E7">
        <w:rPr>
          <w:rFonts w:ascii="Times New Roman" w:hAnsi="Times New Roman" w:cs="Times New Roman"/>
          <w:sz w:val="28"/>
          <w:szCs w:val="28"/>
        </w:rPr>
        <w:t xml:space="preserve"> писал: «Налоги составляют ту долю продукта и труда страны, которая поступает в распоряжение правительства, они всегда выплачиваются, в конечном счете, из капитала или дохода».</w:t>
      </w:r>
    </w:p>
    <w:p w:rsidR="001C46E7" w:rsidRDefault="001C46E7" w:rsidP="00D750D6">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Позже К. Маркс, анализируя капиталистические производственные отношения, отмечал: Экономическим воплощением существования государства являются налоги».</w:t>
      </w:r>
    </w:p>
    <w:p w:rsidR="001C46E7" w:rsidRDefault="001C46E7" w:rsidP="00D750D6">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подробное определение налогам дает русский ученый начала ХХ века А. Соколов: «Под налогами нужно разуметь принудительный сбор, взимаемый государственной властью с отдельных хозяйствующих лиц или хозяйств для покрытия ее расходов или для достижения каких-либо </w:t>
      </w:r>
      <w:r w:rsidR="008368F2">
        <w:rPr>
          <w:rFonts w:ascii="Times New Roman" w:hAnsi="Times New Roman" w:cs="Times New Roman"/>
          <w:sz w:val="28"/>
          <w:szCs w:val="28"/>
        </w:rPr>
        <w:t>задач экономической политики без предоставления плательщикам его специального эквивалента».</w:t>
      </w:r>
    </w:p>
    <w:p w:rsidR="008368F2" w:rsidRDefault="008368F2" w:rsidP="00D750D6">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всех определениях налогов подчеркиваются следующие их особенности</w:t>
      </w:r>
      <w:r w:rsidR="00865466">
        <w:rPr>
          <w:rFonts w:ascii="Times New Roman" w:hAnsi="Times New Roman" w:cs="Times New Roman"/>
          <w:sz w:val="28"/>
          <w:szCs w:val="28"/>
        </w:rPr>
        <w:t>:</w:t>
      </w:r>
    </w:p>
    <w:p w:rsidR="00865466" w:rsidRDefault="00865466" w:rsidP="00865466">
      <w:pPr>
        <w:pStyle w:val="a3"/>
        <w:numPr>
          <w:ilvl w:val="0"/>
          <w:numId w:val="14"/>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тесная связь налогов с государственной властью, для которой они являются важнейшим источником доходов;</w:t>
      </w:r>
    </w:p>
    <w:p w:rsidR="00865466" w:rsidRDefault="00865466" w:rsidP="00865466">
      <w:pPr>
        <w:pStyle w:val="a3"/>
        <w:numPr>
          <w:ilvl w:val="0"/>
          <w:numId w:val="14"/>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принудительный характер платежей, осуществляемых на основе законодательства;</w:t>
      </w:r>
    </w:p>
    <w:p w:rsidR="00865466" w:rsidRPr="00D750D6" w:rsidRDefault="00865466" w:rsidP="00865466">
      <w:pPr>
        <w:pStyle w:val="a3"/>
        <w:numPr>
          <w:ilvl w:val="0"/>
          <w:numId w:val="14"/>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участие в экономических процессах общества. Исторически налоги возникли с разделением общества на социальные группы и появлением государства.</w:t>
      </w:r>
    </w:p>
    <w:p w:rsidR="00D750D6" w:rsidRDefault="00865466" w:rsidP="0086546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налогов вытекает из функций и задач государства. Государство выполняет политическую, экономическую и социальную деятельность</w:t>
      </w:r>
      <w:r w:rsidR="00184194">
        <w:rPr>
          <w:rFonts w:ascii="Times New Roman" w:hAnsi="Times New Roman" w:cs="Times New Roman"/>
          <w:sz w:val="28"/>
          <w:szCs w:val="28"/>
        </w:rPr>
        <w:t>, требующую средств.</w:t>
      </w:r>
    </w:p>
    <w:p w:rsidR="00184194" w:rsidRDefault="00184194" w:rsidP="0086546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Старейшим источником государственных доходов являлись домены. Домены – это доходы от недвижимости, главным образом земли, находящейся в собственности главы государства. Другим важным источником доходов являлись регалии. Регалии – это доходы от монопольного права государства на занятие определенной хозяйственной деятельностью. Существовало несколько видов регалий:</w:t>
      </w:r>
    </w:p>
    <w:p w:rsidR="00184194" w:rsidRDefault="00184194" w:rsidP="00184194">
      <w:pPr>
        <w:pStyle w:val="a3"/>
        <w:numPr>
          <w:ilvl w:val="0"/>
          <w:numId w:val="14"/>
        </w:num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бесхозяйственная регалия – доходы от реализации безхозного имущества, в том числе и вкладов;</w:t>
      </w:r>
    </w:p>
    <w:p w:rsidR="00184194" w:rsidRDefault="00184194" w:rsidP="00184194">
      <w:pPr>
        <w:pStyle w:val="a3"/>
        <w:numPr>
          <w:ilvl w:val="0"/>
          <w:numId w:val="14"/>
        </w:num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таможенная регалия – сбор за право провоза по территории;</w:t>
      </w:r>
    </w:p>
    <w:p w:rsidR="00184194" w:rsidRDefault="00184194" w:rsidP="00184194">
      <w:pPr>
        <w:pStyle w:val="a3"/>
        <w:numPr>
          <w:ilvl w:val="0"/>
          <w:numId w:val="14"/>
        </w:num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судебная регалия – судебные штрафы, конфискация имущества по решению суда;</w:t>
      </w:r>
    </w:p>
    <w:p w:rsidR="00184194" w:rsidRDefault="00184194" w:rsidP="00184194">
      <w:pPr>
        <w:pStyle w:val="a3"/>
        <w:numPr>
          <w:ilvl w:val="0"/>
          <w:numId w:val="14"/>
        </w:num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монетная регалия</w:t>
      </w:r>
      <w:r w:rsidR="00C224B0">
        <w:rPr>
          <w:rFonts w:ascii="Times New Roman" w:hAnsi="Times New Roman" w:cs="Times New Roman"/>
          <w:sz w:val="28"/>
          <w:szCs w:val="28"/>
        </w:rPr>
        <w:t xml:space="preserve"> – право чеканить монету. Чеканка неполновесной монеты или выпуск иных обесцененных денег – наиболее распространенный способ извлечения доходов из монетной регалии.</w:t>
      </w:r>
    </w:p>
    <w:p w:rsidR="00505BD9" w:rsidRDefault="00505BD9" w:rsidP="00505BD9">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мере развития товарно-денежных отношений государственная собственность постепенно сокращается и доход от нее сводится к минимуму. Одновременно расширяются старые и появляются новые функции государства. Это вызывает рост расходов. Сокращение собственных доходов государства приводит к тому, что налоги становятся главным видом доходов государства.</w:t>
      </w:r>
    </w:p>
    <w:p w:rsidR="00505BD9" w:rsidRDefault="00505BD9" w:rsidP="00505BD9">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исключительное значение налогов для государства обращал внимание К. Маркс: «Налог – это материнская грудь, кормящая правительство».</w:t>
      </w:r>
    </w:p>
    <w:p w:rsidR="00505BD9" w:rsidRDefault="00FE1987" w:rsidP="00505BD9">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налогов у государства, по существу, нет иных путей мобилизации средств в казну. Оно может использовать для покрытия расходов государственные займы. Но их необходимо возвращать и уплачивать по ним проценты. А это требует дополнительных поступлений средств. При особых обстоятельствах власть прибегает к выпуску денег в обращение. Однако это </w:t>
      </w:r>
      <w:r w:rsidRPr="00FE1987">
        <w:rPr>
          <w:rFonts w:ascii="Times New Roman" w:hAnsi="Times New Roman" w:cs="Times New Roman"/>
          <w:sz w:val="28"/>
          <w:szCs w:val="28"/>
        </w:rPr>
        <w:t>связано с тяжелыми экономическими последствиями</w:t>
      </w:r>
      <w:r>
        <w:rPr>
          <w:rFonts w:ascii="Times New Roman" w:hAnsi="Times New Roman" w:cs="Times New Roman"/>
          <w:sz w:val="28"/>
          <w:szCs w:val="28"/>
        </w:rPr>
        <w:t xml:space="preserve"> для страны – инфляцией. Налоги остаются главным источником</w:t>
      </w:r>
      <w:r w:rsidR="004A4B50">
        <w:rPr>
          <w:rFonts w:ascii="Times New Roman" w:hAnsi="Times New Roman" w:cs="Times New Roman"/>
          <w:sz w:val="28"/>
          <w:szCs w:val="28"/>
        </w:rPr>
        <w:t xml:space="preserve"> доходов государства. </w:t>
      </w:r>
    </w:p>
    <w:p w:rsidR="004A4B50" w:rsidRDefault="004A4B50" w:rsidP="00505BD9">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развитых странах мира на долю налогов приходится 80 - 90 % всех поступлений в казну.</w:t>
      </w:r>
    </w:p>
    <w:p w:rsidR="004A4B50" w:rsidRDefault="004A4B50" w:rsidP="00505BD9">
      <w:pPr>
        <w:pStyle w:val="a3"/>
        <w:spacing w:line="276"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Т.о</w:t>
      </w:r>
      <w:proofErr w:type="spellEnd"/>
      <w:r>
        <w:rPr>
          <w:rFonts w:ascii="Times New Roman" w:hAnsi="Times New Roman" w:cs="Times New Roman"/>
          <w:sz w:val="28"/>
          <w:szCs w:val="28"/>
        </w:rPr>
        <w:t>., государство, вводя налоги, преследует две цели:</w:t>
      </w:r>
    </w:p>
    <w:p w:rsidR="004A4B50" w:rsidRDefault="004A4B50" w:rsidP="004A4B50">
      <w:pPr>
        <w:pStyle w:val="a3"/>
        <w:numPr>
          <w:ilvl w:val="0"/>
          <w:numId w:val="15"/>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изъятие у предпринимателей и населения части их доходов в свою пользу;</w:t>
      </w:r>
    </w:p>
    <w:p w:rsidR="004A4B50" w:rsidRDefault="004A4B50" w:rsidP="004A4B50">
      <w:pPr>
        <w:pStyle w:val="a3"/>
        <w:numPr>
          <w:ilvl w:val="0"/>
          <w:numId w:val="15"/>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регулируемой системы государственного управления экономикой.</w:t>
      </w:r>
    </w:p>
    <w:p w:rsidR="004A4B50" w:rsidRDefault="004A4B50" w:rsidP="004A4B50">
      <w:pPr>
        <w:spacing w:line="276" w:lineRule="auto"/>
        <w:jc w:val="both"/>
        <w:rPr>
          <w:rFonts w:ascii="Times New Roman" w:hAnsi="Times New Roman" w:cs="Times New Roman"/>
          <w:sz w:val="28"/>
          <w:szCs w:val="28"/>
        </w:rPr>
      </w:pPr>
    </w:p>
    <w:p w:rsidR="004A4B50" w:rsidRDefault="004A4B50" w:rsidP="004A4B50">
      <w:pPr>
        <w:spacing w:line="276" w:lineRule="auto"/>
        <w:jc w:val="both"/>
        <w:rPr>
          <w:rFonts w:ascii="Times New Roman" w:hAnsi="Times New Roman" w:cs="Times New Roman"/>
          <w:sz w:val="28"/>
          <w:szCs w:val="28"/>
        </w:rPr>
      </w:pPr>
    </w:p>
    <w:p w:rsidR="004A4B50" w:rsidRDefault="004A4B50" w:rsidP="004A4B50">
      <w:pPr>
        <w:spacing w:line="276" w:lineRule="auto"/>
        <w:jc w:val="both"/>
        <w:rPr>
          <w:rFonts w:ascii="Times New Roman" w:hAnsi="Times New Roman" w:cs="Times New Roman"/>
          <w:sz w:val="28"/>
          <w:szCs w:val="28"/>
        </w:rPr>
      </w:pPr>
    </w:p>
    <w:p w:rsidR="004A4B50" w:rsidRPr="004A4B50" w:rsidRDefault="004A4B50" w:rsidP="004A4B50">
      <w:pPr>
        <w:spacing w:line="276" w:lineRule="auto"/>
        <w:jc w:val="both"/>
        <w:rPr>
          <w:rFonts w:ascii="Times New Roman" w:hAnsi="Times New Roman" w:cs="Times New Roman"/>
          <w:sz w:val="28"/>
          <w:szCs w:val="28"/>
        </w:rPr>
      </w:pPr>
    </w:p>
    <w:p w:rsidR="002B7FB5" w:rsidRDefault="002B7FB5" w:rsidP="002B7FB5">
      <w:pPr>
        <w:pStyle w:val="a3"/>
        <w:spacing w:line="276" w:lineRule="auto"/>
        <w:ind w:left="0"/>
        <w:jc w:val="both"/>
        <w:rPr>
          <w:rFonts w:ascii="Times New Roman" w:hAnsi="Times New Roman" w:cs="Times New Roman"/>
          <w:b/>
          <w:i/>
          <w:sz w:val="28"/>
          <w:szCs w:val="28"/>
        </w:rPr>
      </w:pPr>
      <w:r w:rsidRPr="00B76175">
        <w:rPr>
          <w:rFonts w:ascii="Times New Roman" w:hAnsi="Times New Roman" w:cs="Times New Roman"/>
          <w:b/>
          <w:i/>
          <w:sz w:val="28"/>
          <w:szCs w:val="28"/>
        </w:rPr>
        <w:lastRenderedPageBreak/>
        <w:t xml:space="preserve">Вопрос № </w:t>
      </w:r>
      <w:r w:rsidR="00D750D6">
        <w:rPr>
          <w:rFonts w:ascii="Times New Roman" w:hAnsi="Times New Roman" w:cs="Times New Roman"/>
          <w:b/>
          <w:i/>
          <w:sz w:val="28"/>
          <w:szCs w:val="28"/>
        </w:rPr>
        <w:t>2</w:t>
      </w:r>
      <w:r w:rsidRPr="00B76175">
        <w:rPr>
          <w:rFonts w:ascii="Times New Roman" w:hAnsi="Times New Roman" w:cs="Times New Roman"/>
          <w:b/>
          <w:i/>
          <w:sz w:val="28"/>
          <w:szCs w:val="28"/>
        </w:rPr>
        <w:t>. Экономическая сущность</w:t>
      </w:r>
      <w:r w:rsidR="00B76175" w:rsidRPr="00B76175">
        <w:rPr>
          <w:rFonts w:ascii="Times New Roman" w:hAnsi="Times New Roman" w:cs="Times New Roman"/>
          <w:b/>
          <w:i/>
          <w:sz w:val="28"/>
          <w:szCs w:val="28"/>
        </w:rPr>
        <w:t>, характерные черты и признаки налога и сбора</w:t>
      </w:r>
      <w:r w:rsidRPr="00B76175">
        <w:rPr>
          <w:rFonts w:ascii="Times New Roman" w:hAnsi="Times New Roman" w:cs="Times New Roman"/>
          <w:b/>
          <w:i/>
          <w:sz w:val="28"/>
          <w:szCs w:val="28"/>
        </w:rPr>
        <w:t>.</w:t>
      </w:r>
    </w:p>
    <w:p w:rsidR="00BD4592" w:rsidRPr="00631FF2" w:rsidRDefault="00BD4592" w:rsidP="00BD4592">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налогов насчитывает тысячелетия. Возникновение </w:t>
      </w:r>
      <w:r w:rsidR="0039195B">
        <w:rPr>
          <w:rFonts w:ascii="Times New Roman" w:hAnsi="Times New Roman" w:cs="Times New Roman"/>
          <w:sz w:val="28"/>
          <w:szCs w:val="28"/>
        </w:rPr>
        <w:t>налогообложения было вызвано появлением государства</w:t>
      </w:r>
      <w:r w:rsidR="00631FF2" w:rsidRPr="00631FF2">
        <w:rPr>
          <w:rFonts w:ascii="Times New Roman" w:hAnsi="Times New Roman" w:cs="Times New Roman"/>
          <w:sz w:val="28"/>
          <w:szCs w:val="28"/>
        </w:rPr>
        <w:t xml:space="preserve"> </w:t>
      </w:r>
      <w:r w:rsidR="00631FF2">
        <w:rPr>
          <w:rFonts w:ascii="Times New Roman" w:hAnsi="Times New Roman" w:cs="Times New Roman"/>
          <w:sz w:val="28"/>
          <w:szCs w:val="28"/>
        </w:rPr>
        <w:t>и государственного аппарата, создавших и использовавших фискальные механизмы для финансирования своих расходов.</w:t>
      </w:r>
    </w:p>
    <w:p w:rsidR="002B7FB5" w:rsidRDefault="001576FF" w:rsidP="00552E27">
      <w:pPr>
        <w:spacing w:line="276" w:lineRule="auto"/>
        <w:ind w:firstLine="709"/>
        <w:jc w:val="both"/>
        <w:rPr>
          <w:rFonts w:ascii="Times New Roman" w:hAnsi="Times New Roman" w:cs="Times New Roman"/>
          <w:sz w:val="28"/>
          <w:szCs w:val="28"/>
        </w:rPr>
      </w:pPr>
      <w:r w:rsidRPr="0084548E">
        <w:rPr>
          <w:rFonts w:ascii="Times New Roman" w:hAnsi="Times New Roman" w:cs="Times New Roman"/>
          <w:b/>
          <w:i/>
          <w:sz w:val="28"/>
          <w:szCs w:val="28"/>
        </w:rPr>
        <w:t xml:space="preserve">Налог </w:t>
      </w:r>
      <w:r>
        <w:rPr>
          <w:rFonts w:ascii="Times New Roman" w:hAnsi="Times New Roman" w:cs="Times New Roman"/>
          <w:sz w:val="28"/>
          <w:szCs w:val="28"/>
        </w:rPr>
        <w:t xml:space="preserve">– одно из основных понятий </w:t>
      </w:r>
      <w:r w:rsidR="0084548E">
        <w:rPr>
          <w:rFonts w:ascii="Times New Roman" w:hAnsi="Times New Roman" w:cs="Times New Roman"/>
          <w:sz w:val="28"/>
          <w:szCs w:val="28"/>
        </w:rPr>
        <w:t>финансовой науки. Сложность понимания природы налога обусловлена тем, что налог – одновременно экономическое и правовое явление реальной жизни.</w:t>
      </w:r>
    </w:p>
    <w:p w:rsidR="0084548E" w:rsidRDefault="00552E27"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631FF2">
        <w:rPr>
          <w:rFonts w:ascii="Times New Roman" w:hAnsi="Times New Roman" w:cs="Times New Roman"/>
          <w:sz w:val="28"/>
          <w:szCs w:val="28"/>
        </w:rPr>
        <w:t>рассмотрении</w:t>
      </w:r>
      <w:r>
        <w:rPr>
          <w:rFonts w:ascii="Times New Roman" w:hAnsi="Times New Roman" w:cs="Times New Roman"/>
          <w:sz w:val="28"/>
          <w:szCs w:val="28"/>
        </w:rPr>
        <w:t xml:space="preserve"> экономической сущности налогов необходимо учитывать ряд основных моментов: во-первых, источником налоговых взносов независимо от объекта налогообложения является часть валового национального дохода (ВНД), который количественно не совпадает с ВВП; во-вторых, существенным является безвозмездность уплаты налога.</w:t>
      </w:r>
    </w:p>
    <w:p w:rsidR="00552E27" w:rsidRDefault="00552E27"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относительно безвозмездное</w:t>
      </w:r>
      <w:r w:rsidR="00B87F08">
        <w:rPr>
          <w:rFonts w:ascii="Times New Roman" w:hAnsi="Times New Roman" w:cs="Times New Roman"/>
          <w:sz w:val="28"/>
          <w:szCs w:val="28"/>
        </w:rPr>
        <w:t xml:space="preserve"> изъятие государством части ВНД в виде обязательного взноса для формирования денежных фондов (доходов) и составляет экономическую сущность налога.</w:t>
      </w:r>
    </w:p>
    <w:p w:rsidR="00CE7D6D" w:rsidRPr="00DA19BB" w:rsidRDefault="00CE7D6D"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Налог является комплексной категорией, имеющей как экономическое, так и юридическое значение. Поэтому важным моментом является определение налога в рамках законодательства. В свою очередь это будет способствовать правильному применению норм законодательства, определению объема и полном</w:t>
      </w:r>
      <w:r w:rsidR="009E432E">
        <w:rPr>
          <w:rFonts w:ascii="Times New Roman" w:hAnsi="Times New Roman" w:cs="Times New Roman"/>
          <w:sz w:val="28"/>
          <w:szCs w:val="28"/>
        </w:rPr>
        <w:t>о</w:t>
      </w:r>
      <w:r>
        <w:rPr>
          <w:rFonts w:ascii="Times New Roman" w:hAnsi="Times New Roman" w:cs="Times New Roman"/>
          <w:sz w:val="28"/>
          <w:szCs w:val="28"/>
        </w:rPr>
        <w:t>чий</w:t>
      </w:r>
      <w:r w:rsidR="009E432E">
        <w:rPr>
          <w:rFonts w:ascii="Times New Roman" w:hAnsi="Times New Roman" w:cs="Times New Roman"/>
          <w:sz w:val="28"/>
          <w:szCs w:val="28"/>
        </w:rPr>
        <w:t xml:space="preserve"> налоговых органов, реализации налоговой ответственности.</w:t>
      </w:r>
    </w:p>
    <w:p w:rsidR="00DA19BB" w:rsidRDefault="00DA19BB"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реформировании российского налогового законодательства особое внимание было уделено именно определению понятий налога и сбора. Впервые данные определения были разделены в ст. 8 Налогового кодекса РФ.</w:t>
      </w:r>
    </w:p>
    <w:p w:rsidR="00DA19BB" w:rsidRDefault="00DA19BB"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F92922">
        <w:rPr>
          <w:rFonts w:ascii="Times New Roman" w:hAnsi="Times New Roman" w:cs="Times New Roman"/>
          <w:b/>
          <w:i/>
          <w:sz w:val="28"/>
          <w:szCs w:val="28"/>
        </w:rPr>
        <w:t xml:space="preserve">налогом </w:t>
      </w:r>
      <w:r>
        <w:rPr>
          <w:rFonts w:ascii="Times New Roman" w:hAnsi="Times New Roman" w:cs="Times New Roman"/>
          <w:sz w:val="28"/>
          <w:szCs w:val="28"/>
        </w:rPr>
        <w:t>понимается обязательный, индивидуально безвозмездный платеж, взимаемый с юридических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или муниципальных образований.</w:t>
      </w:r>
    </w:p>
    <w:p w:rsidR="00F92922" w:rsidRDefault="00F92922"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680C3F">
        <w:rPr>
          <w:rFonts w:ascii="Times New Roman" w:hAnsi="Times New Roman" w:cs="Times New Roman"/>
          <w:b/>
          <w:i/>
          <w:sz w:val="28"/>
          <w:szCs w:val="28"/>
        </w:rPr>
        <w:t>сбором</w:t>
      </w:r>
      <w:r>
        <w:rPr>
          <w:rFonts w:ascii="Times New Roman" w:hAnsi="Times New Roman" w:cs="Times New Roman"/>
          <w:sz w:val="28"/>
          <w:szCs w:val="28"/>
        </w:rPr>
        <w:t xml:space="preserve"> понимается обязательный взнос, взимаемый с юридических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w:t>
      </w:r>
      <w:r>
        <w:rPr>
          <w:rFonts w:ascii="Times New Roman" w:hAnsi="Times New Roman" w:cs="Times New Roman"/>
          <w:sz w:val="28"/>
          <w:szCs w:val="28"/>
        </w:rPr>
        <w:lastRenderedPageBreak/>
        <w:t>должностными лицами юридически значимых действий, включая предоставление определенных прав или выдачу разрешений (лицензий).</w:t>
      </w:r>
    </w:p>
    <w:p w:rsidR="00680C3F" w:rsidRDefault="00680C3F"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Страховыми взносами также признаются взносы, взимаемые с организаций</w:t>
      </w:r>
      <w:r w:rsidR="002F10DB">
        <w:rPr>
          <w:rFonts w:ascii="Times New Roman" w:hAnsi="Times New Roman" w:cs="Times New Roman"/>
          <w:sz w:val="28"/>
          <w:szCs w:val="28"/>
        </w:rPr>
        <w:t xml:space="preserve"> в целях дополнительного социального обеспечения отдельных категорий физических лиц».</w:t>
      </w:r>
    </w:p>
    <w:p w:rsidR="00F92922" w:rsidRDefault="00F92922" w:rsidP="00552E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этой</w:t>
      </w:r>
      <w:r w:rsidR="0099217B">
        <w:rPr>
          <w:rFonts w:ascii="Times New Roman" w:hAnsi="Times New Roman" w:cs="Times New Roman"/>
          <w:sz w:val="28"/>
          <w:szCs w:val="28"/>
        </w:rPr>
        <w:t xml:space="preserve"> связи для характеристики налога необходимо выделить те специфические черты и признаки, которые позволяют определить условия и порядок его существования как правового явления.</w:t>
      </w:r>
    </w:p>
    <w:p w:rsidR="0099217B" w:rsidRDefault="0099217B" w:rsidP="0099217B">
      <w:pPr>
        <w:spacing w:line="276" w:lineRule="auto"/>
        <w:ind w:firstLine="709"/>
        <w:jc w:val="center"/>
        <w:rPr>
          <w:rFonts w:ascii="Times New Roman" w:hAnsi="Times New Roman" w:cs="Times New Roman"/>
          <w:b/>
          <w:i/>
          <w:sz w:val="28"/>
          <w:szCs w:val="28"/>
        </w:rPr>
      </w:pPr>
      <w:r w:rsidRPr="0099217B">
        <w:rPr>
          <w:rFonts w:ascii="Times New Roman" w:hAnsi="Times New Roman" w:cs="Times New Roman"/>
          <w:b/>
          <w:i/>
          <w:sz w:val="28"/>
          <w:szCs w:val="28"/>
        </w:rPr>
        <w:t>Признаки налога</w:t>
      </w:r>
    </w:p>
    <w:p w:rsidR="0099217B" w:rsidRDefault="0099217B" w:rsidP="0099217B">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Императивность </w:t>
      </w:r>
      <w:r>
        <w:rPr>
          <w:rFonts w:ascii="Times New Roman" w:hAnsi="Times New Roman" w:cs="Times New Roman"/>
          <w:sz w:val="28"/>
          <w:szCs w:val="28"/>
        </w:rPr>
        <w:t xml:space="preserve">(обязательность, законность, государственность) – обеспечивается силой государства в лице налоговых, правоохранительных и судебных органов, что свидетельствует о том, что уплата налогов носит не добровольный характер, а принудительный характер. Налоги определены законом и обязательны к уплате на всей территории государства, их </w:t>
      </w:r>
      <w:r w:rsidR="00AB2601">
        <w:rPr>
          <w:rFonts w:ascii="Times New Roman" w:hAnsi="Times New Roman" w:cs="Times New Roman"/>
          <w:sz w:val="28"/>
          <w:szCs w:val="28"/>
        </w:rPr>
        <w:t>определившего</w:t>
      </w:r>
      <w:r>
        <w:rPr>
          <w:rFonts w:ascii="Times New Roman" w:hAnsi="Times New Roman" w:cs="Times New Roman"/>
          <w:sz w:val="28"/>
          <w:szCs w:val="28"/>
        </w:rPr>
        <w:t>.</w:t>
      </w:r>
    </w:p>
    <w:p w:rsidR="00AB2601" w:rsidRDefault="00AB2601" w:rsidP="0099217B">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Индивидуальная безвозмездность </w:t>
      </w:r>
      <w:r>
        <w:rPr>
          <w:rFonts w:ascii="Times New Roman" w:hAnsi="Times New Roman" w:cs="Times New Roman"/>
          <w:sz w:val="28"/>
          <w:szCs w:val="28"/>
        </w:rPr>
        <w:t xml:space="preserve">– характеризуется односторонностью, безэквивалентностью и </w:t>
      </w:r>
      <w:r w:rsidR="00613B84">
        <w:rPr>
          <w:rFonts w:ascii="Times New Roman" w:hAnsi="Times New Roman" w:cs="Times New Roman"/>
          <w:sz w:val="28"/>
          <w:szCs w:val="28"/>
        </w:rPr>
        <w:t>безвозвратностью</w:t>
      </w:r>
      <w:r w:rsidR="008169AD">
        <w:rPr>
          <w:rFonts w:ascii="Times New Roman" w:hAnsi="Times New Roman" w:cs="Times New Roman"/>
          <w:sz w:val="28"/>
          <w:szCs w:val="28"/>
        </w:rPr>
        <w:t xml:space="preserve"> налогов:</w:t>
      </w:r>
    </w:p>
    <w:p w:rsidR="008169AD" w:rsidRDefault="008169AD" w:rsidP="008169AD">
      <w:pPr>
        <w:pStyle w:val="a3"/>
        <w:numPr>
          <w:ilvl w:val="0"/>
          <w:numId w:val="4"/>
        </w:numPr>
        <w:spacing w:line="276" w:lineRule="auto"/>
        <w:jc w:val="both"/>
        <w:rPr>
          <w:rFonts w:ascii="Times New Roman" w:hAnsi="Times New Roman" w:cs="Times New Roman"/>
          <w:sz w:val="28"/>
          <w:szCs w:val="28"/>
        </w:rPr>
      </w:pPr>
      <w:r w:rsidRPr="008169AD">
        <w:rPr>
          <w:rFonts w:ascii="Times New Roman" w:hAnsi="Times New Roman" w:cs="Times New Roman"/>
          <w:sz w:val="28"/>
          <w:szCs w:val="28"/>
        </w:rPr>
        <w:t xml:space="preserve">односторонность </w:t>
      </w:r>
      <w:r>
        <w:rPr>
          <w:rFonts w:ascii="Times New Roman" w:hAnsi="Times New Roman" w:cs="Times New Roman"/>
          <w:sz w:val="28"/>
          <w:szCs w:val="28"/>
        </w:rPr>
        <w:t>–</w:t>
      </w:r>
      <w:r w:rsidRPr="008169AD">
        <w:rPr>
          <w:rFonts w:ascii="Times New Roman" w:hAnsi="Times New Roman" w:cs="Times New Roman"/>
          <w:sz w:val="28"/>
          <w:szCs w:val="28"/>
        </w:rPr>
        <w:t xml:space="preserve"> </w:t>
      </w:r>
      <w:r>
        <w:rPr>
          <w:rFonts w:ascii="Times New Roman" w:hAnsi="Times New Roman" w:cs="Times New Roman"/>
          <w:sz w:val="28"/>
          <w:szCs w:val="28"/>
        </w:rPr>
        <w:t>обязанная по уплате налогов сторона всегда одна – это налогоплательщик;</w:t>
      </w:r>
    </w:p>
    <w:p w:rsidR="008169AD" w:rsidRDefault="008169AD" w:rsidP="008169A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безэквивалентность – сумма </w:t>
      </w:r>
      <w:r w:rsidR="00613B84">
        <w:rPr>
          <w:rFonts w:ascii="Times New Roman" w:hAnsi="Times New Roman" w:cs="Times New Roman"/>
          <w:sz w:val="28"/>
          <w:szCs w:val="28"/>
        </w:rPr>
        <w:t>налогов</w:t>
      </w:r>
      <w:r>
        <w:rPr>
          <w:rFonts w:ascii="Times New Roman" w:hAnsi="Times New Roman" w:cs="Times New Roman"/>
          <w:sz w:val="28"/>
          <w:szCs w:val="28"/>
        </w:rPr>
        <w:t>, уплаченных каждым налогоплательщиком индивидуальн</w:t>
      </w:r>
      <w:r w:rsidR="0092099D">
        <w:rPr>
          <w:rFonts w:ascii="Times New Roman" w:hAnsi="Times New Roman" w:cs="Times New Roman"/>
          <w:sz w:val="28"/>
          <w:szCs w:val="28"/>
        </w:rPr>
        <w:t>а</w:t>
      </w:r>
      <w:r>
        <w:rPr>
          <w:rFonts w:ascii="Times New Roman" w:hAnsi="Times New Roman" w:cs="Times New Roman"/>
          <w:sz w:val="28"/>
          <w:szCs w:val="28"/>
        </w:rPr>
        <w:t>, не всегда соответствует размеру благ, полученных им от государства;</w:t>
      </w:r>
    </w:p>
    <w:p w:rsidR="00613B84" w:rsidRDefault="00613B84" w:rsidP="008169A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безвозвратность – отчуждение денежных средств у налогоплательщика в пользу государства происходит на безвозвратной основе.</w:t>
      </w:r>
    </w:p>
    <w:p w:rsidR="00613B84" w:rsidRDefault="00613B84" w:rsidP="00613B84">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3 Направленность на финансирование деятельности государства или муниципальных образований.</w:t>
      </w:r>
    </w:p>
    <w:p w:rsidR="00613B84" w:rsidRDefault="00613B84" w:rsidP="00613B8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Периодичность внесения платежей в бюджетную систему. Периодичность определена законом, может различаться в зависимости от вида налога.</w:t>
      </w:r>
    </w:p>
    <w:p w:rsidR="00613B84" w:rsidRDefault="00613B84" w:rsidP="00613B84">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Сбор также имеет свои </w:t>
      </w:r>
      <w:r w:rsidR="000329B2">
        <w:rPr>
          <w:rFonts w:ascii="Times New Roman" w:hAnsi="Times New Roman" w:cs="Times New Roman"/>
          <w:sz w:val="28"/>
          <w:szCs w:val="28"/>
        </w:rPr>
        <w:t>характерные признаки, в том числе один общий с категорией «налог».</w:t>
      </w:r>
    </w:p>
    <w:p w:rsidR="000329B2" w:rsidRDefault="000329B2" w:rsidP="000329B2">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Императивность. Сбор, аналогично налогу, имеет государственно-властную форму проявления, а именно, законодательно закреплен, носит обязательный характер и осуществляется под контролем государства.</w:t>
      </w:r>
    </w:p>
    <w:p w:rsidR="000329B2" w:rsidRDefault="000329B2" w:rsidP="000329B2">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Возмездный характер отношений между государством и налогоплательщиком. Сбор уплачивается плательщиком с целью приобретения у государственных органов власти определенной услуги (оформление паспорта, получение лицензии и пр.)</w:t>
      </w:r>
    </w:p>
    <w:p w:rsidR="000329B2" w:rsidRDefault="000329B2" w:rsidP="000329B2">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Единовременность уплаты – отсутствие регулярности платежей. Сбор вносится по мере возникновения потребности в приобретении конкретной услуги у государства.</w:t>
      </w:r>
    </w:p>
    <w:p w:rsidR="000329B2" w:rsidRDefault="0021398C" w:rsidP="00F3481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76175">
        <w:rPr>
          <w:rFonts w:ascii="Times New Roman" w:hAnsi="Times New Roman" w:cs="Times New Roman"/>
          <w:sz w:val="28"/>
          <w:szCs w:val="28"/>
        </w:rPr>
        <w:t xml:space="preserve">России на сегодняшний день законодательно закреплены в качестве сборов: государственная пошлина (по всем признакам соответствует категории «сбор») и сбор за пользование объектами животного мира и водных биологических ресурсов (плата за получение разрешения у государства на изъятие объектов животного мира из среды обитания в живом или не живом виде). Также в теории употребляется понятие «акцизный сбор», предполагающее приобретение у государства права на продажу определенных законом (подакцизных) товаров, но в законодательстве данное понятие не используется. Вопрос отнесения акцизов к сборам остается дискуссионным. </w:t>
      </w:r>
    </w:p>
    <w:p w:rsidR="00B76175" w:rsidRDefault="00B76175" w:rsidP="00F34811">
      <w:pPr>
        <w:spacing w:line="276" w:lineRule="auto"/>
        <w:jc w:val="both"/>
        <w:rPr>
          <w:rFonts w:ascii="Times New Roman" w:hAnsi="Times New Roman" w:cs="Times New Roman"/>
          <w:sz w:val="28"/>
          <w:szCs w:val="28"/>
        </w:rPr>
      </w:pPr>
      <w:r>
        <w:rPr>
          <w:rFonts w:ascii="Times New Roman" w:hAnsi="Times New Roman" w:cs="Times New Roman"/>
          <w:sz w:val="28"/>
          <w:szCs w:val="28"/>
        </w:rPr>
        <w:t>Четкое определение</w:t>
      </w:r>
      <w:r w:rsidR="00F742CE">
        <w:rPr>
          <w:rFonts w:ascii="Times New Roman" w:hAnsi="Times New Roman" w:cs="Times New Roman"/>
          <w:sz w:val="28"/>
          <w:szCs w:val="28"/>
        </w:rPr>
        <w:t xml:space="preserve"> понятий налога и сбора, предусмотренное НК РФ, и их отличие друг от друга имеет большое значение для регулирования порядка их взимания.</w:t>
      </w:r>
    </w:p>
    <w:p w:rsidR="00F742CE" w:rsidRDefault="00F742CE" w:rsidP="00F34811">
      <w:pPr>
        <w:spacing w:line="276" w:lineRule="auto"/>
        <w:jc w:val="both"/>
        <w:rPr>
          <w:rFonts w:ascii="Times New Roman" w:hAnsi="Times New Roman" w:cs="Times New Roman"/>
          <w:sz w:val="28"/>
          <w:szCs w:val="28"/>
        </w:rPr>
      </w:pPr>
      <w:r>
        <w:rPr>
          <w:rFonts w:ascii="Times New Roman" w:hAnsi="Times New Roman" w:cs="Times New Roman"/>
          <w:sz w:val="28"/>
          <w:szCs w:val="28"/>
        </w:rPr>
        <w:t>Налог – это объективная экономическая категория, которая не должна менять свои сущностные характеристики, в зависимости от типа экономической системы, меняются лишь внешние формы их проявлени</w:t>
      </w:r>
      <w:r w:rsidR="00C43DBC">
        <w:rPr>
          <w:rFonts w:ascii="Times New Roman" w:hAnsi="Times New Roman" w:cs="Times New Roman"/>
          <w:sz w:val="28"/>
          <w:szCs w:val="28"/>
        </w:rPr>
        <w:t>я</w:t>
      </w:r>
      <w:r>
        <w:rPr>
          <w:rFonts w:ascii="Times New Roman" w:hAnsi="Times New Roman" w:cs="Times New Roman"/>
          <w:sz w:val="28"/>
          <w:szCs w:val="28"/>
        </w:rPr>
        <w:t>.</w:t>
      </w:r>
    </w:p>
    <w:p w:rsidR="00F742CE" w:rsidRDefault="00F742CE" w:rsidP="00F34811">
      <w:pPr>
        <w:spacing w:line="27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Как финансовая категория налоги имеют общие свойства, присущие всем финансовым отношениям, и </w:t>
      </w:r>
      <w:r w:rsidR="00D65225">
        <w:rPr>
          <w:rFonts w:ascii="Times New Roman" w:hAnsi="Times New Roman" w:cs="Times New Roman"/>
          <w:sz w:val="28"/>
          <w:szCs w:val="28"/>
        </w:rPr>
        <w:t>свои отличительные признаки,</w:t>
      </w:r>
      <w:r>
        <w:rPr>
          <w:rFonts w:ascii="Times New Roman" w:hAnsi="Times New Roman" w:cs="Times New Roman"/>
          <w:sz w:val="28"/>
          <w:szCs w:val="28"/>
        </w:rPr>
        <w:t xml:space="preserve"> и черты, собственную форму движения</w:t>
      </w:r>
      <w:r w:rsidR="006A49E9">
        <w:rPr>
          <w:rFonts w:ascii="Times New Roman" w:hAnsi="Times New Roman" w:cs="Times New Roman"/>
          <w:sz w:val="28"/>
          <w:szCs w:val="28"/>
        </w:rPr>
        <w:t xml:space="preserve">, т.е. функции, которые выделяют их из совокупности финансовых отношений. Функции налогов раскрывают их </w:t>
      </w:r>
      <w:r w:rsidR="006A49E9">
        <w:rPr>
          <w:rFonts w:ascii="Times New Roman" w:hAnsi="Times New Roman" w:cs="Times New Roman"/>
          <w:sz w:val="28"/>
          <w:szCs w:val="28"/>
        </w:rPr>
        <w:lastRenderedPageBreak/>
        <w:t>экономическую сущность, внутреннее содержание. Рассмотрение положений о функциях составляет предмет научных дискуссий.</w:t>
      </w:r>
    </w:p>
    <w:p w:rsidR="006A49E9" w:rsidRDefault="00D65225" w:rsidP="00D6522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авторов</w:t>
      </w:r>
      <w:r w:rsidR="00AA573F">
        <w:rPr>
          <w:rFonts w:ascii="Times New Roman" w:hAnsi="Times New Roman" w:cs="Times New Roman"/>
          <w:sz w:val="28"/>
          <w:szCs w:val="28"/>
        </w:rPr>
        <w:t xml:space="preserve"> выдел</w:t>
      </w:r>
      <w:r>
        <w:rPr>
          <w:rFonts w:ascii="Times New Roman" w:hAnsi="Times New Roman" w:cs="Times New Roman"/>
          <w:sz w:val="28"/>
          <w:szCs w:val="28"/>
        </w:rPr>
        <w:t>яю</w:t>
      </w:r>
      <w:r w:rsidR="00AA573F">
        <w:rPr>
          <w:rFonts w:ascii="Times New Roman" w:hAnsi="Times New Roman" w:cs="Times New Roman"/>
          <w:sz w:val="28"/>
          <w:szCs w:val="28"/>
        </w:rPr>
        <w:t>т следующие функции налогов: фискальн</w:t>
      </w:r>
      <w:r w:rsidR="00F34811">
        <w:rPr>
          <w:rFonts w:ascii="Times New Roman" w:hAnsi="Times New Roman" w:cs="Times New Roman"/>
          <w:sz w:val="28"/>
          <w:szCs w:val="28"/>
        </w:rPr>
        <w:t>ую</w:t>
      </w:r>
      <w:r w:rsidR="00AA573F">
        <w:rPr>
          <w:rFonts w:ascii="Times New Roman" w:hAnsi="Times New Roman" w:cs="Times New Roman"/>
          <w:sz w:val="28"/>
          <w:szCs w:val="28"/>
        </w:rPr>
        <w:t>, стимулирующую, распределительную, контрольную</w:t>
      </w:r>
      <w:r>
        <w:rPr>
          <w:rFonts w:ascii="Times New Roman" w:hAnsi="Times New Roman" w:cs="Times New Roman"/>
          <w:sz w:val="28"/>
          <w:szCs w:val="28"/>
        </w:rPr>
        <w:t>.</w:t>
      </w:r>
    </w:p>
    <w:p w:rsidR="00D65225" w:rsidRDefault="00D65225" w:rsidP="00D6522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сущность налогов, их внутреннее содержание и глубинный потенциал, раскрывается в одной единственной функции -</w:t>
      </w:r>
      <w:r w:rsidRPr="003C4BA0">
        <w:rPr>
          <w:rFonts w:ascii="Times New Roman" w:hAnsi="Times New Roman" w:cs="Times New Roman"/>
          <w:b/>
          <w:i/>
          <w:sz w:val="28"/>
          <w:szCs w:val="28"/>
        </w:rPr>
        <w:t>фискальн</w:t>
      </w:r>
      <w:r w:rsidR="003C4BA0" w:rsidRPr="003C4BA0">
        <w:rPr>
          <w:rFonts w:ascii="Times New Roman" w:hAnsi="Times New Roman" w:cs="Times New Roman"/>
          <w:b/>
          <w:i/>
          <w:sz w:val="28"/>
          <w:szCs w:val="28"/>
        </w:rPr>
        <w:t>ой</w:t>
      </w:r>
      <w:r w:rsidR="003C4BA0">
        <w:rPr>
          <w:rFonts w:ascii="Times New Roman" w:hAnsi="Times New Roman" w:cs="Times New Roman"/>
          <w:b/>
          <w:i/>
          <w:sz w:val="28"/>
          <w:szCs w:val="28"/>
        </w:rPr>
        <w:t xml:space="preserve"> </w:t>
      </w:r>
      <w:r w:rsidR="003C4BA0" w:rsidRPr="003C4BA0">
        <w:rPr>
          <w:rFonts w:ascii="Times New Roman" w:hAnsi="Times New Roman" w:cs="Times New Roman"/>
          <w:i/>
          <w:sz w:val="28"/>
          <w:szCs w:val="28"/>
        </w:rPr>
        <w:t xml:space="preserve">(от лат. </w:t>
      </w:r>
      <w:r w:rsidR="003C4BA0" w:rsidRPr="003C4BA0">
        <w:rPr>
          <w:rFonts w:ascii="Times New Roman" w:hAnsi="Times New Roman" w:cs="Times New Roman"/>
          <w:i/>
          <w:sz w:val="28"/>
          <w:szCs w:val="28"/>
          <w:lang w:val="en-US"/>
        </w:rPr>
        <w:t>fiscus</w:t>
      </w:r>
      <w:r w:rsidR="003C4BA0" w:rsidRPr="003C4BA0">
        <w:rPr>
          <w:rFonts w:ascii="Times New Roman" w:hAnsi="Times New Roman" w:cs="Times New Roman"/>
          <w:i/>
          <w:sz w:val="28"/>
          <w:szCs w:val="28"/>
        </w:rPr>
        <w:t xml:space="preserve"> – фиск, т.е. государственная</w:t>
      </w:r>
      <w:r w:rsidR="003C4BA0">
        <w:rPr>
          <w:rFonts w:ascii="Times New Roman" w:hAnsi="Times New Roman" w:cs="Times New Roman"/>
          <w:i/>
          <w:sz w:val="28"/>
          <w:szCs w:val="28"/>
        </w:rPr>
        <w:t xml:space="preserve"> казна)</w:t>
      </w:r>
      <w:r w:rsidRPr="003C4BA0">
        <w:rPr>
          <w:rFonts w:ascii="Times New Roman" w:hAnsi="Times New Roman" w:cs="Times New Roman"/>
          <w:b/>
          <w:i/>
          <w:sz w:val="28"/>
          <w:szCs w:val="28"/>
        </w:rPr>
        <w:t>,</w:t>
      </w:r>
      <w:r>
        <w:rPr>
          <w:rFonts w:ascii="Times New Roman" w:hAnsi="Times New Roman" w:cs="Times New Roman"/>
          <w:sz w:val="28"/>
          <w:szCs w:val="28"/>
        </w:rPr>
        <w:t xml:space="preserve"> которая является основной</w:t>
      </w:r>
      <w:r w:rsidR="003C4BA0">
        <w:rPr>
          <w:rFonts w:ascii="Times New Roman" w:hAnsi="Times New Roman" w:cs="Times New Roman"/>
          <w:sz w:val="28"/>
          <w:szCs w:val="28"/>
        </w:rPr>
        <w:t xml:space="preserve"> и единственной</w:t>
      </w:r>
      <w:r>
        <w:rPr>
          <w:rFonts w:ascii="Times New Roman" w:hAnsi="Times New Roman" w:cs="Times New Roman"/>
          <w:sz w:val="28"/>
          <w:szCs w:val="28"/>
        </w:rPr>
        <w:t>, вытекающей из самой природы налогов.</w:t>
      </w:r>
    </w:p>
    <w:p w:rsidR="00295A93" w:rsidRDefault="003C4BA0" w:rsidP="00295A93">
      <w:pPr>
        <w:pStyle w:val="a4"/>
        <w:jc w:val="both"/>
        <w:rPr>
          <w:rFonts w:ascii="Times New Roman" w:hAnsi="Times New Roman" w:cs="Times New Roman"/>
          <w:i w:val="0"/>
          <w:color w:val="auto"/>
          <w:sz w:val="28"/>
          <w:szCs w:val="28"/>
        </w:rPr>
      </w:pPr>
      <w:r w:rsidRPr="003C4BA0">
        <w:rPr>
          <w:rFonts w:ascii="Times New Roman" w:hAnsi="Times New Roman" w:cs="Times New Roman"/>
          <w:i w:val="0"/>
          <w:color w:val="auto"/>
          <w:sz w:val="28"/>
          <w:szCs w:val="28"/>
        </w:rPr>
        <w:t>Фиск</w:t>
      </w:r>
      <w:r>
        <w:rPr>
          <w:rFonts w:ascii="Times New Roman" w:hAnsi="Times New Roman" w:cs="Times New Roman"/>
          <w:i w:val="0"/>
          <w:color w:val="auto"/>
          <w:sz w:val="28"/>
          <w:szCs w:val="28"/>
        </w:rPr>
        <w:t xml:space="preserve">ом в Древнем Риме называлась военная касса, где хранились предназначенные к выдаче деньги. </w:t>
      </w:r>
      <w:r w:rsidR="00367B43">
        <w:rPr>
          <w:rFonts w:ascii="Times New Roman" w:hAnsi="Times New Roman" w:cs="Times New Roman"/>
          <w:i w:val="0"/>
          <w:color w:val="auto"/>
          <w:sz w:val="28"/>
          <w:szCs w:val="28"/>
        </w:rPr>
        <w:t xml:space="preserve">С </w:t>
      </w:r>
      <w:r w:rsidR="00367B43">
        <w:rPr>
          <w:rFonts w:ascii="Times New Roman" w:hAnsi="Times New Roman" w:cs="Times New Roman"/>
          <w:i w:val="0"/>
          <w:color w:val="auto"/>
          <w:sz w:val="28"/>
          <w:szCs w:val="28"/>
          <w:lang w:val="en-US"/>
        </w:rPr>
        <w:t>IV</w:t>
      </w:r>
      <w:r w:rsidR="00367B43" w:rsidRPr="00367B43">
        <w:rPr>
          <w:rFonts w:ascii="Times New Roman" w:hAnsi="Times New Roman" w:cs="Times New Roman"/>
          <w:i w:val="0"/>
          <w:color w:val="auto"/>
          <w:sz w:val="28"/>
          <w:szCs w:val="28"/>
        </w:rPr>
        <w:t xml:space="preserve"> </w:t>
      </w:r>
      <w:r w:rsidR="00367B43">
        <w:rPr>
          <w:rFonts w:ascii="Times New Roman" w:hAnsi="Times New Roman" w:cs="Times New Roman"/>
          <w:i w:val="0"/>
          <w:color w:val="auto"/>
          <w:sz w:val="28"/>
          <w:szCs w:val="28"/>
        </w:rPr>
        <w:t xml:space="preserve">века н.э. фиск – это единый общегосударственный центр Римской империи, куда стекались все виды доходов, налогов и сборов, производились государственные расходы. Отсюда и пошло обозначение государственной казны термином «фиск». Фискальная функция носит всеобъемлющий характер, распространяется на всех физических и юридических лиц, обязанных, согласно действующему налоговому законодательству, платить налоги. Данная функция характерна для любого налога, любой налоговой системы любого государства. Главное предназначение налога </w:t>
      </w:r>
      <w:r w:rsidR="00295A93">
        <w:rPr>
          <w:rFonts w:ascii="Times New Roman" w:hAnsi="Times New Roman" w:cs="Times New Roman"/>
          <w:i w:val="0"/>
          <w:color w:val="auto"/>
          <w:sz w:val="28"/>
          <w:szCs w:val="28"/>
        </w:rPr>
        <w:t>–</w:t>
      </w:r>
      <w:r w:rsidR="00367B43">
        <w:rPr>
          <w:rFonts w:ascii="Times New Roman" w:hAnsi="Times New Roman" w:cs="Times New Roman"/>
          <w:i w:val="0"/>
          <w:color w:val="auto"/>
          <w:sz w:val="28"/>
          <w:szCs w:val="28"/>
        </w:rPr>
        <w:t xml:space="preserve"> обра</w:t>
      </w:r>
      <w:r w:rsidR="00295A93">
        <w:rPr>
          <w:rFonts w:ascii="Times New Roman" w:hAnsi="Times New Roman" w:cs="Times New Roman"/>
          <w:i w:val="0"/>
          <w:color w:val="auto"/>
          <w:sz w:val="28"/>
          <w:szCs w:val="28"/>
        </w:rPr>
        <w:t>зование государственного денежного фонда путем изъятия части доходов организаций и граждан для создания материальных условий функционирования государства и выполнения им собственных функций.</w:t>
      </w:r>
    </w:p>
    <w:p w:rsidR="00295A93" w:rsidRDefault="00295A93" w:rsidP="00295A93">
      <w:pPr>
        <w:jc w:val="both"/>
        <w:rPr>
          <w:rFonts w:ascii="Times New Roman" w:hAnsi="Times New Roman" w:cs="Times New Roman"/>
          <w:sz w:val="28"/>
          <w:szCs w:val="28"/>
        </w:rPr>
      </w:pPr>
      <w:r>
        <w:rPr>
          <w:rFonts w:ascii="Times New Roman" w:hAnsi="Times New Roman" w:cs="Times New Roman"/>
          <w:sz w:val="28"/>
          <w:szCs w:val="28"/>
        </w:rPr>
        <w:t>Каждый конкретный налог сам по себе субъективен. С помощью введения (отмены) того или иного налога государство решает частные задачи на определенном временном отрезке в рамках общей экономической стратегии. В то же время налоговая система как совокупность налогов объективна, т.е. в том или ином составе налогов она будет существовать всегда, пока существует государство. Следовательно, сущность налога едина, но практические формы ее воплощения различаются</w:t>
      </w:r>
      <w:r w:rsidR="0025395E">
        <w:rPr>
          <w:rFonts w:ascii="Times New Roman" w:hAnsi="Times New Roman" w:cs="Times New Roman"/>
          <w:sz w:val="28"/>
          <w:szCs w:val="28"/>
        </w:rPr>
        <w:t xml:space="preserve"> в зависимости от специфики проводимой экономической политики, типа государства, его задач и целей.</w:t>
      </w: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Default="00136BE2" w:rsidP="00295A93">
      <w:pPr>
        <w:jc w:val="both"/>
        <w:rPr>
          <w:rFonts w:ascii="Times New Roman" w:hAnsi="Times New Roman" w:cs="Times New Roman"/>
          <w:sz w:val="28"/>
          <w:szCs w:val="28"/>
        </w:rPr>
      </w:pPr>
    </w:p>
    <w:p w:rsidR="00136BE2" w:rsidRPr="001E3BD4" w:rsidRDefault="00136BE2" w:rsidP="00B81FCB">
      <w:pPr>
        <w:pStyle w:val="a3"/>
        <w:spacing w:line="276" w:lineRule="auto"/>
        <w:jc w:val="both"/>
        <w:rPr>
          <w:rFonts w:ascii="Times New Roman" w:hAnsi="Times New Roman" w:cs="Times New Roman"/>
          <w:b/>
          <w:i/>
          <w:sz w:val="28"/>
          <w:szCs w:val="28"/>
        </w:rPr>
      </w:pPr>
      <w:r w:rsidRPr="001E3BD4">
        <w:rPr>
          <w:rFonts w:ascii="Times New Roman" w:hAnsi="Times New Roman" w:cs="Times New Roman"/>
          <w:b/>
          <w:i/>
          <w:sz w:val="28"/>
          <w:szCs w:val="28"/>
        </w:rPr>
        <w:lastRenderedPageBreak/>
        <w:t xml:space="preserve">Вопрос № </w:t>
      </w:r>
      <w:r w:rsidR="004A4B50">
        <w:rPr>
          <w:rFonts w:ascii="Times New Roman" w:hAnsi="Times New Roman" w:cs="Times New Roman"/>
          <w:b/>
          <w:i/>
          <w:sz w:val="28"/>
          <w:szCs w:val="28"/>
        </w:rPr>
        <w:t>3</w:t>
      </w:r>
      <w:r w:rsidRPr="001E3BD4">
        <w:rPr>
          <w:rFonts w:ascii="Times New Roman" w:hAnsi="Times New Roman" w:cs="Times New Roman"/>
          <w:b/>
          <w:i/>
          <w:sz w:val="28"/>
          <w:szCs w:val="28"/>
        </w:rPr>
        <w:t>. Принципы построения налоговых систем.</w:t>
      </w:r>
      <w:r w:rsidR="001E3BD4" w:rsidRPr="001E3BD4">
        <w:rPr>
          <w:rFonts w:ascii="Times New Roman" w:hAnsi="Times New Roman" w:cs="Times New Roman"/>
          <w:b/>
          <w:i/>
          <w:sz w:val="28"/>
          <w:szCs w:val="28"/>
        </w:rPr>
        <w:t xml:space="preserve"> Элементы налогообложения.</w:t>
      </w:r>
    </w:p>
    <w:p w:rsidR="00136BE2" w:rsidRDefault="00786012" w:rsidP="00786012">
      <w:pPr>
        <w:ind w:firstLine="709"/>
        <w:jc w:val="both"/>
        <w:rPr>
          <w:rFonts w:ascii="Times New Roman" w:hAnsi="Times New Roman" w:cs="Times New Roman"/>
          <w:sz w:val="28"/>
          <w:szCs w:val="28"/>
        </w:rPr>
      </w:pPr>
      <w:r>
        <w:rPr>
          <w:rFonts w:ascii="Times New Roman" w:hAnsi="Times New Roman" w:cs="Times New Roman"/>
          <w:sz w:val="28"/>
          <w:szCs w:val="28"/>
        </w:rPr>
        <w:t>Налоговые системы разных стран отличаются друг от друга по видам и структуре налогов, налоговым ставкам, способам взимания, фискальным полномочиям органов власти, по уровню, масштабам и количеству предоставляемых льгот.</w:t>
      </w:r>
    </w:p>
    <w:p w:rsidR="00786012" w:rsidRDefault="00786012" w:rsidP="00786012">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существует нечто, объединяющее все эти системы: они построены с соблюдением определенных правил и положений, т.е. принципов налогообложения</w:t>
      </w:r>
      <w:r w:rsidR="005C20FA">
        <w:rPr>
          <w:rFonts w:ascii="Times New Roman" w:hAnsi="Times New Roman" w:cs="Times New Roman"/>
          <w:sz w:val="28"/>
          <w:szCs w:val="28"/>
        </w:rPr>
        <w:t>.</w:t>
      </w:r>
    </w:p>
    <w:p w:rsidR="00954A88" w:rsidRDefault="005D4DA5" w:rsidP="00081781">
      <w:pPr>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67.6pt;margin-top:190.85pt;width:0;height:20.35pt;z-index:251667456" o:connectortype="straight"/>
        </w:pict>
      </w:r>
      <w:r>
        <w:rPr>
          <w:rFonts w:ascii="Times New Roman" w:hAnsi="Times New Roman" w:cs="Times New Roman"/>
          <w:noProof/>
          <w:sz w:val="28"/>
          <w:szCs w:val="28"/>
        </w:rPr>
        <w:pict>
          <v:shape id="_x0000_s1037" type="#_x0000_t32" style="position:absolute;left:0;text-align:left;margin-left:67.6pt;margin-top:189.55pt;width:303.35pt;height:1.3pt;flip:y;z-index:251665408" o:connectortype="straight"/>
        </w:pict>
      </w:r>
      <w:r>
        <w:rPr>
          <w:rFonts w:ascii="Times New Roman" w:hAnsi="Times New Roman" w:cs="Times New Roman"/>
          <w:noProof/>
          <w:sz w:val="28"/>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0.6pt;margin-top:211.2pt;width:121.7pt;height:37.35pt;z-index:251662336">
            <v:textbox>
              <w:txbxContent>
                <w:p w:rsidR="00954A88" w:rsidRPr="00954A88" w:rsidRDefault="00954A88">
                  <w:pPr>
                    <w:rPr>
                      <w:rFonts w:ascii="Times New Roman" w:hAnsi="Times New Roman" w:cs="Times New Roman"/>
                    </w:rPr>
                  </w:pPr>
                  <w:r>
                    <w:rPr>
                      <w:rFonts w:ascii="Times New Roman" w:hAnsi="Times New Roman" w:cs="Times New Roman"/>
                    </w:rPr>
                    <w:t>ЮРИДИЧЕСКИЕ</w:t>
                  </w:r>
                </w:p>
              </w:txbxContent>
            </v:textbox>
          </v:shape>
        </w:pict>
      </w:r>
      <w:r>
        <w:rPr>
          <w:rFonts w:ascii="Times New Roman" w:hAnsi="Times New Roman" w:cs="Times New Roman"/>
          <w:noProof/>
          <w:sz w:val="28"/>
          <w:szCs w:val="28"/>
        </w:rPr>
        <w:pict>
          <v:shape id="_x0000_s1031" type="#_x0000_t202" style="position:absolute;left:0;text-align:left;margin-left:151.95pt;margin-top:211.2pt;width:129pt;height:37.35pt;z-index:251661312">
            <v:textbox>
              <w:txbxContent>
                <w:p w:rsidR="00954A88" w:rsidRPr="00954A88" w:rsidRDefault="00954A88">
                  <w:pPr>
                    <w:rPr>
                      <w:rFonts w:ascii="Times New Roman" w:hAnsi="Times New Roman" w:cs="Times New Roman"/>
                    </w:rPr>
                  </w:pPr>
                  <w:r>
                    <w:rPr>
                      <w:rFonts w:ascii="Times New Roman" w:hAnsi="Times New Roman" w:cs="Times New Roman"/>
                    </w:rPr>
                    <w:t>ОРГАНИЗАЦИОННЫЕ</w:t>
                  </w:r>
                </w:p>
              </w:txbxContent>
            </v:textbox>
          </v:shape>
        </w:pict>
      </w:r>
      <w:r>
        <w:rPr>
          <w:rFonts w:ascii="Times New Roman" w:hAnsi="Times New Roman" w:cs="Times New Roman"/>
          <w:noProof/>
          <w:sz w:val="28"/>
          <w:szCs w:val="28"/>
        </w:rPr>
        <w:pict>
          <v:shape id="_x0000_s1029" type="#_x0000_t202" style="position:absolute;left:0;text-align:left;margin-left:4.25pt;margin-top:211.2pt;width:124.7pt;height:37.35pt;z-index:251660288">
            <v:textbox>
              <w:txbxContent>
                <w:p w:rsidR="00DB365E" w:rsidRPr="00DB365E" w:rsidRDefault="00DB365E" w:rsidP="00DB365E">
                  <w:pPr>
                    <w:jc w:val="both"/>
                    <w:rPr>
                      <w:rFonts w:ascii="Times New Roman" w:hAnsi="Times New Roman" w:cs="Times New Roman"/>
                    </w:rPr>
                  </w:pPr>
                  <w:r>
                    <w:rPr>
                      <w:rFonts w:ascii="Times New Roman" w:hAnsi="Times New Roman" w:cs="Times New Roman"/>
                    </w:rPr>
                    <w:t>ЭКОНОМИЧЕСКИЕ</w:t>
                  </w:r>
                </w:p>
              </w:txbxContent>
            </v:textbox>
          </v:shape>
        </w:pict>
      </w:r>
      <w:r>
        <w:rPr>
          <w:rFonts w:ascii="Times New Roman" w:hAnsi="Times New Roman" w:cs="Times New Roman"/>
          <w:noProof/>
          <w:sz w:val="28"/>
          <w:szCs w:val="28"/>
        </w:rPr>
        <w:pict>
          <v:shape id="_x0000_s1028" type="#_x0000_t202" style="position:absolute;left:0;text-align:left;margin-left:103.6pt;margin-top:126.2pt;width:271.35pt;height:38pt;z-index:251659264">
            <v:textbox>
              <w:txbxContent>
                <w:p w:rsidR="00DB365E" w:rsidRPr="00DB365E" w:rsidRDefault="00DB365E" w:rsidP="00DB365E">
                  <w:pPr>
                    <w:jc w:val="center"/>
                    <w:rPr>
                      <w:rFonts w:ascii="Times New Roman" w:hAnsi="Times New Roman" w:cs="Times New Roman"/>
                    </w:rPr>
                  </w:pPr>
                  <w:r>
                    <w:rPr>
                      <w:rFonts w:ascii="Times New Roman" w:hAnsi="Times New Roman" w:cs="Times New Roman"/>
                    </w:rPr>
                    <w:t>ПРИНЦИПЫ ПОСТРОЕНИЯ СИСТЕМЫ НАЛОГООБЛОЖЕНИЯ</w:t>
                  </w:r>
                </w:p>
              </w:txbxContent>
            </v:textbox>
          </v:shape>
        </w:pict>
      </w:r>
      <w:r w:rsidR="00B81FCB">
        <w:rPr>
          <w:rFonts w:ascii="Times New Roman" w:hAnsi="Times New Roman" w:cs="Times New Roman"/>
          <w:sz w:val="28"/>
          <w:szCs w:val="28"/>
        </w:rPr>
        <w:t xml:space="preserve">Разработанные еще в </w:t>
      </w:r>
      <w:r w:rsidR="00B81FCB">
        <w:rPr>
          <w:rFonts w:ascii="Times New Roman" w:hAnsi="Times New Roman" w:cs="Times New Roman"/>
          <w:sz w:val="28"/>
          <w:szCs w:val="28"/>
          <w:lang w:val="en-US"/>
        </w:rPr>
        <w:t>XVIII</w:t>
      </w:r>
      <w:r w:rsidR="00B81FCB" w:rsidRPr="00B81FCB">
        <w:rPr>
          <w:rFonts w:ascii="Times New Roman" w:hAnsi="Times New Roman" w:cs="Times New Roman"/>
          <w:sz w:val="28"/>
          <w:szCs w:val="28"/>
        </w:rPr>
        <w:t xml:space="preserve"> – </w:t>
      </w:r>
      <w:r w:rsidR="00B81FCB">
        <w:rPr>
          <w:rFonts w:ascii="Times New Roman" w:hAnsi="Times New Roman" w:cs="Times New Roman"/>
          <w:sz w:val="28"/>
          <w:szCs w:val="28"/>
          <w:lang w:val="en-US"/>
        </w:rPr>
        <w:t>XIX</w:t>
      </w:r>
      <w:r w:rsidR="00B81FCB" w:rsidRPr="00B81FCB">
        <w:rPr>
          <w:rFonts w:ascii="Times New Roman" w:hAnsi="Times New Roman" w:cs="Times New Roman"/>
          <w:sz w:val="28"/>
          <w:szCs w:val="28"/>
        </w:rPr>
        <w:t xml:space="preserve"> </w:t>
      </w:r>
      <w:r w:rsidR="00B81FCB">
        <w:rPr>
          <w:rFonts w:ascii="Times New Roman" w:hAnsi="Times New Roman" w:cs="Times New Roman"/>
          <w:sz w:val="28"/>
          <w:szCs w:val="28"/>
        </w:rPr>
        <w:t xml:space="preserve">вв. и уточненные уже в </w:t>
      </w:r>
      <w:r w:rsidR="00B81FCB">
        <w:rPr>
          <w:rFonts w:ascii="Times New Roman" w:hAnsi="Times New Roman" w:cs="Times New Roman"/>
          <w:sz w:val="28"/>
          <w:szCs w:val="28"/>
          <w:lang w:val="en-US"/>
        </w:rPr>
        <w:t>XX</w:t>
      </w:r>
      <w:r w:rsidR="00B81FCB" w:rsidRPr="00B81FCB">
        <w:rPr>
          <w:rFonts w:ascii="Times New Roman" w:hAnsi="Times New Roman" w:cs="Times New Roman"/>
          <w:sz w:val="28"/>
          <w:szCs w:val="28"/>
        </w:rPr>
        <w:t xml:space="preserve"> </w:t>
      </w:r>
      <w:r w:rsidR="00B81FCB">
        <w:rPr>
          <w:rFonts w:ascii="Times New Roman" w:hAnsi="Times New Roman" w:cs="Times New Roman"/>
          <w:sz w:val="28"/>
          <w:szCs w:val="28"/>
        </w:rPr>
        <w:t xml:space="preserve">в. </w:t>
      </w:r>
      <w:r w:rsidR="00267B5F">
        <w:rPr>
          <w:rFonts w:ascii="Times New Roman" w:hAnsi="Times New Roman" w:cs="Times New Roman"/>
          <w:sz w:val="28"/>
          <w:szCs w:val="28"/>
        </w:rPr>
        <w:t>с</w:t>
      </w:r>
      <w:r w:rsidR="00B81FCB">
        <w:rPr>
          <w:rFonts w:ascii="Times New Roman" w:hAnsi="Times New Roman" w:cs="Times New Roman"/>
          <w:sz w:val="28"/>
          <w:szCs w:val="28"/>
        </w:rPr>
        <w:t xml:space="preserve"> учетом реалий экономической и финансовой теории и практики принципы налогообложения в настоящее время сформированы в определенную систему. Указанную систему принципов можно</w:t>
      </w:r>
      <w:r w:rsidR="00DB365E">
        <w:rPr>
          <w:rFonts w:ascii="Times New Roman" w:hAnsi="Times New Roman" w:cs="Times New Roman"/>
          <w:sz w:val="28"/>
          <w:szCs w:val="28"/>
        </w:rPr>
        <w:t xml:space="preserve"> объединить в три направления налогообложения (рис.1.1).</w:t>
      </w:r>
    </w:p>
    <w:p w:rsidR="00954A88" w:rsidRDefault="00954A88" w:rsidP="00DB365E">
      <w:pPr>
        <w:ind w:firstLine="709"/>
        <w:jc w:val="both"/>
        <w:rPr>
          <w:rFonts w:ascii="Times New Roman" w:hAnsi="Times New Roman" w:cs="Times New Roman"/>
          <w:sz w:val="28"/>
          <w:szCs w:val="28"/>
        </w:rPr>
      </w:pPr>
    </w:p>
    <w:p w:rsidR="00954A88" w:rsidRDefault="00954A88" w:rsidP="00DB365E">
      <w:pPr>
        <w:ind w:firstLine="709"/>
        <w:jc w:val="both"/>
        <w:rPr>
          <w:rFonts w:ascii="Times New Roman" w:hAnsi="Times New Roman" w:cs="Times New Roman"/>
          <w:sz w:val="28"/>
          <w:szCs w:val="28"/>
        </w:rPr>
      </w:pPr>
    </w:p>
    <w:p w:rsidR="00954A88" w:rsidRDefault="00954A88" w:rsidP="00DB365E">
      <w:pPr>
        <w:ind w:firstLine="709"/>
        <w:jc w:val="both"/>
        <w:rPr>
          <w:rFonts w:ascii="Times New Roman" w:hAnsi="Times New Roman" w:cs="Times New Roman"/>
          <w:sz w:val="28"/>
          <w:szCs w:val="28"/>
        </w:rPr>
      </w:pPr>
    </w:p>
    <w:p w:rsidR="00954A88" w:rsidRDefault="005D4DA5" w:rsidP="00DB365E">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370.95pt;margin-top:18.55pt;width:0;height:21.65pt;z-index:251685888" o:connectortype="straight"/>
        </w:pict>
      </w:r>
    </w:p>
    <w:p w:rsidR="00954A88" w:rsidRDefault="00954A88" w:rsidP="00DB365E">
      <w:pPr>
        <w:ind w:firstLine="709"/>
        <w:jc w:val="both"/>
        <w:rPr>
          <w:rFonts w:ascii="Times New Roman" w:hAnsi="Times New Roman" w:cs="Times New Roman"/>
          <w:sz w:val="28"/>
          <w:szCs w:val="28"/>
        </w:rPr>
      </w:pPr>
    </w:p>
    <w:p w:rsidR="00081781" w:rsidRDefault="00081781" w:rsidP="00DB365E">
      <w:pPr>
        <w:ind w:firstLine="709"/>
        <w:jc w:val="both"/>
        <w:rPr>
          <w:rFonts w:ascii="Times New Roman" w:hAnsi="Times New Roman" w:cs="Times New Roman"/>
          <w:sz w:val="28"/>
          <w:szCs w:val="28"/>
        </w:rPr>
      </w:pPr>
    </w:p>
    <w:p w:rsidR="00E9589E" w:rsidRDefault="00E9589E" w:rsidP="00E9589E">
      <w:pPr>
        <w:jc w:val="both"/>
        <w:rPr>
          <w:rFonts w:ascii="Times New Roman" w:hAnsi="Times New Roman" w:cs="Times New Roman"/>
          <w:sz w:val="28"/>
          <w:szCs w:val="28"/>
        </w:rPr>
      </w:pPr>
    </w:p>
    <w:p w:rsidR="00E9589E" w:rsidRDefault="00954A88" w:rsidP="00E9589E">
      <w:pPr>
        <w:ind w:firstLine="709"/>
        <w:jc w:val="center"/>
        <w:rPr>
          <w:rFonts w:ascii="Times New Roman" w:hAnsi="Times New Roman" w:cs="Times New Roman"/>
          <w:sz w:val="28"/>
          <w:szCs w:val="28"/>
        </w:rPr>
      </w:pPr>
      <w:r>
        <w:rPr>
          <w:rFonts w:ascii="Times New Roman" w:hAnsi="Times New Roman" w:cs="Times New Roman"/>
          <w:sz w:val="28"/>
          <w:szCs w:val="28"/>
        </w:rPr>
        <w:t>Рис. 1.1 Система принципов налогообложени</w:t>
      </w:r>
      <w:r w:rsidR="00E9589E">
        <w:rPr>
          <w:rFonts w:ascii="Times New Roman" w:hAnsi="Times New Roman" w:cs="Times New Roman"/>
          <w:sz w:val="28"/>
          <w:szCs w:val="28"/>
        </w:rPr>
        <w:t>я</w:t>
      </w:r>
    </w:p>
    <w:p w:rsidR="00E9589E" w:rsidRDefault="005D4DA5" w:rsidP="00E9589E">
      <w:pPr>
        <w:ind w:firstLine="709"/>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109.6pt;margin-top:13.7pt;width:234.7pt;height:32.35pt;z-index:251668480">
            <v:textbox>
              <w:txbxContent>
                <w:p w:rsidR="00081781" w:rsidRDefault="00081781" w:rsidP="00081781">
                  <w:pPr>
                    <w:jc w:val="center"/>
                    <w:rPr>
                      <w:rFonts w:ascii="Times New Roman" w:hAnsi="Times New Roman" w:cs="Times New Roman"/>
                    </w:rPr>
                  </w:pPr>
                  <w:r>
                    <w:rPr>
                      <w:rFonts w:ascii="Times New Roman" w:hAnsi="Times New Roman" w:cs="Times New Roman"/>
                    </w:rPr>
                    <w:t>ЭКОНОМИЧЕСКИЕ ПРИНЦИПЫ НАЛОГООБЛОЖЕНИЯ</w:t>
                  </w:r>
                </w:p>
                <w:p w:rsidR="00E9589E" w:rsidRDefault="00E9589E" w:rsidP="00081781">
                  <w:pPr>
                    <w:jc w:val="center"/>
                    <w:rPr>
                      <w:rFonts w:ascii="Times New Roman" w:hAnsi="Times New Roman" w:cs="Times New Roman"/>
                    </w:rPr>
                  </w:pPr>
                </w:p>
                <w:p w:rsidR="00E9589E" w:rsidRDefault="00E9589E" w:rsidP="00081781">
                  <w:pPr>
                    <w:jc w:val="center"/>
                    <w:rPr>
                      <w:rFonts w:ascii="Times New Roman" w:hAnsi="Times New Roman" w:cs="Times New Roman"/>
                    </w:rPr>
                  </w:pPr>
                </w:p>
                <w:p w:rsidR="00E9589E" w:rsidRDefault="00E9589E" w:rsidP="00081781">
                  <w:pPr>
                    <w:jc w:val="center"/>
                    <w:rPr>
                      <w:rFonts w:ascii="Times New Roman" w:hAnsi="Times New Roman" w:cs="Times New Roman"/>
                    </w:rPr>
                  </w:pPr>
                </w:p>
                <w:p w:rsidR="00E9589E" w:rsidRPr="00081781" w:rsidRDefault="00E9589E" w:rsidP="00081781">
                  <w:pPr>
                    <w:jc w:val="center"/>
                    <w:rPr>
                      <w:rFonts w:ascii="Times New Roman" w:hAnsi="Times New Roman" w:cs="Times New Roman"/>
                    </w:rPr>
                  </w:pPr>
                </w:p>
              </w:txbxContent>
            </v:textbox>
          </v:shape>
        </w:pict>
      </w:r>
    </w:p>
    <w:p w:rsidR="00081781" w:rsidRDefault="005D4DA5" w:rsidP="00E9589E">
      <w:pPr>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margin-left:218.95pt;margin-top:20.65pt;width:0;height:15.4pt;z-index:251684864" o:connectortype="straight"/>
        </w:pict>
      </w:r>
      <w:r>
        <w:rPr>
          <w:rFonts w:ascii="Times New Roman" w:hAnsi="Times New Roman" w:cs="Times New Roman"/>
          <w:noProof/>
          <w:sz w:val="28"/>
          <w:szCs w:val="28"/>
        </w:rPr>
        <w:pict>
          <v:shape id="_x0000_s1051" type="#_x0000_t32" style="position:absolute;margin-left:38.3pt;margin-top:34.3pt;width:365.65pt;height:1.75pt;z-index:251677696" o:connectortype="straight"/>
        </w:pict>
      </w:r>
      <w:r>
        <w:rPr>
          <w:rFonts w:ascii="Times New Roman" w:hAnsi="Times New Roman" w:cs="Times New Roman"/>
          <w:noProof/>
          <w:sz w:val="28"/>
          <w:szCs w:val="28"/>
        </w:rPr>
        <w:pict>
          <v:shape id="_x0000_s1055" type="#_x0000_t32" style="position:absolute;margin-left:218.95pt;margin-top:34.25pt;width:0;height:16.05pt;z-index:251680768" o:connectortype="straight"/>
        </w:pict>
      </w:r>
      <w:r>
        <w:rPr>
          <w:rFonts w:ascii="Times New Roman" w:hAnsi="Times New Roman" w:cs="Times New Roman"/>
          <w:noProof/>
          <w:sz w:val="28"/>
          <w:szCs w:val="28"/>
        </w:rPr>
        <w:pict>
          <v:shape id="_x0000_s1058" type="#_x0000_t32" style="position:absolute;margin-left:42.3pt;margin-top:147.3pt;width:0;height:16.3pt;z-index:251683840" o:connectortype="straight"/>
        </w:pict>
      </w:r>
      <w:r>
        <w:rPr>
          <w:rFonts w:ascii="Times New Roman" w:hAnsi="Times New Roman" w:cs="Times New Roman"/>
          <w:noProof/>
          <w:sz w:val="28"/>
          <w:szCs w:val="28"/>
        </w:rPr>
        <w:pict>
          <v:shape id="_x0000_s1057" type="#_x0000_t32" style="position:absolute;margin-left:42.3pt;margin-top:84.95pt;width:0;height:16.35pt;z-index:251682816" o:connectortype="straight"/>
        </w:pict>
      </w:r>
      <w:r>
        <w:rPr>
          <w:rFonts w:ascii="Times New Roman" w:hAnsi="Times New Roman" w:cs="Times New Roman"/>
          <w:noProof/>
          <w:sz w:val="28"/>
          <w:szCs w:val="28"/>
        </w:rPr>
        <w:pict>
          <v:shape id="_x0000_s1056" type="#_x0000_t32" style="position:absolute;margin-left:297.6pt;margin-top:34.3pt;width:.7pt;height:16pt;z-index:251681792" o:connectortype="straight"/>
        </w:pict>
      </w:r>
      <w:r>
        <w:rPr>
          <w:rFonts w:ascii="Times New Roman" w:hAnsi="Times New Roman" w:cs="Times New Roman"/>
          <w:noProof/>
          <w:sz w:val="28"/>
          <w:szCs w:val="28"/>
        </w:rPr>
        <w:pict>
          <v:shape id="_x0000_s1054" type="#_x0000_t32" style="position:absolute;margin-left:136.95pt;margin-top:34.3pt;width:.35pt;height:16pt;z-index:251679744" o:connectortype="straight"/>
        </w:pict>
      </w:r>
      <w:r>
        <w:rPr>
          <w:rFonts w:ascii="Times New Roman" w:hAnsi="Times New Roman" w:cs="Times New Roman"/>
          <w:noProof/>
          <w:sz w:val="28"/>
          <w:szCs w:val="28"/>
        </w:rPr>
        <w:pict>
          <v:shape id="_x0000_s1050" type="#_x0000_t32" style="position:absolute;margin-left:37.95pt;margin-top:34.3pt;width:.35pt;height:16pt;flip:y;z-index:251676672" o:connectortype="straight"/>
        </w:pict>
      </w:r>
      <w:r>
        <w:rPr>
          <w:rFonts w:ascii="Times New Roman" w:hAnsi="Times New Roman" w:cs="Times New Roman"/>
          <w:noProof/>
          <w:sz w:val="28"/>
          <w:szCs w:val="28"/>
        </w:rPr>
        <w:pict>
          <v:shape id="_x0000_s1044" type="#_x0000_t202" style="position:absolute;margin-left:182.6pt;margin-top:50.35pt;width:73.7pt;height:34.6pt;z-index:251671552">
            <v:textbox>
              <w:txbxContent>
                <w:p w:rsidR="00081781" w:rsidRPr="00081781" w:rsidRDefault="00081781">
                  <w:pPr>
                    <w:rPr>
                      <w:rFonts w:ascii="Times New Roman" w:hAnsi="Times New Roman" w:cs="Times New Roman"/>
                    </w:rPr>
                  </w:pPr>
                  <w:r>
                    <w:rPr>
                      <w:rFonts w:ascii="Times New Roman" w:hAnsi="Times New Roman" w:cs="Times New Roman"/>
                    </w:rPr>
                    <w:t>Соразмерности</w:t>
                  </w:r>
                </w:p>
              </w:txbxContent>
            </v:textbox>
          </v:shape>
        </w:pict>
      </w:r>
      <w:r>
        <w:rPr>
          <w:rFonts w:ascii="Times New Roman" w:hAnsi="Times New Roman" w:cs="Times New Roman"/>
          <w:noProof/>
          <w:sz w:val="28"/>
          <w:szCs w:val="28"/>
        </w:rPr>
        <w:pict>
          <v:shape id="_x0000_s1048" type="#_x0000_t202" style="position:absolute;margin-left:-2.4pt;margin-top:163.6pt;width:93.7pt;height:32.7pt;z-index:251675648">
            <v:textbox>
              <w:txbxContent>
                <w:p w:rsidR="008D7E8B" w:rsidRDefault="008D7E8B">
                  <w:pPr>
                    <w:rPr>
                      <w:rFonts w:ascii="Times New Roman" w:hAnsi="Times New Roman" w:cs="Times New Roman"/>
                    </w:rPr>
                  </w:pPr>
                  <w:r>
                    <w:rPr>
                      <w:rFonts w:ascii="Times New Roman" w:hAnsi="Times New Roman" w:cs="Times New Roman"/>
                    </w:rPr>
                    <w:t>Принцип выгод</w:t>
                  </w:r>
                </w:p>
                <w:p w:rsidR="008D7E8B" w:rsidRDefault="008D7E8B">
                  <w:pPr>
                    <w:rPr>
                      <w:rFonts w:ascii="Times New Roman" w:hAnsi="Times New Roman" w:cs="Times New Roman"/>
                    </w:rPr>
                  </w:pPr>
                </w:p>
                <w:p w:rsidR="008D7E8B" w:rsidRPr="008D7E8B" w:rsidRDefault="008D7E8B">
                  <w:pPr>
                    <w:rPr>
                      <w:rFonts w:ascii="Times New Roman" w:hAnsi="Times New Roman" w:cs="Times New Roman"/>
                    </w:rPr>
                  </w:pPr>
                </w:p>
              </w:txbxContent>
            </v:textbox>
          </v:shape>
        </w:pict>
      </w:r>
      <w:r>
        <w:rPr>
          <w:rFonts w:ascii="Times New Roman" w:hAnsi="Times New Roman" w:cs="Times New Roman"/>
          <w:noProof/>
          <w:sz w:val="28"/>
          <w:szCs w:val="28"/>
        </w:rPr>
        <w:pict>
          <v:shape id="_x0000_s1047" type="#_x0000_t202" style="position:absolute;margin-left:-2.4pt;margin-top:101.3pt;width:91.7pt;height:46pt;z-index:251674624">
            <v:textbox>
              <w:txbxContent>
                <w:p w:rsidR="008D7E8B" w:rsidRPr="008D7E8B" w:rsidRDefault="008D7E8B">
                  <w:pPr>
                    <w:rPr>
                      <w:rFonts w:ascii="Times New Roman" w:hAnsi="Times New Roman" w:cs="Times New Roman"/>
                    </w:rPr>
                  </w:pPr>
                  <w:r>
                    <w:rPr>
                      <w:rFonts w:ascii="Times New Roman" w:hAnsi="Times New Roman" w:cs="Times New Roman"/>
                    </w:rPr>
                    <w:t>Принцип платежеспособности</w:t>
                  </w:r>
                </w:p>
              </w:txbxContent>
            </v:textbox>
          </v:shape>
        </w:pict>
      </w:r>
      <w:r>
        <w:rPr>
          <w:rFonts w:ascii="Times New Roman" w:hAnsi="Times New Roman" w:cs="Times New Roman"/>
          <w:noProof/>
          <w:sz w:val="28"/>
          <w:szCs w:val="28"/>
        </w:rPr>
        <w:pict>
          <v:shape id="_x0000_s1046" type="#_x0000_t202" style="position:absolute;margin-left:356.65pt;margin-top:50.35pt;width:88.65pt;height:34.6pt;z-index:251673600">
            <v:textbox>
              <w:txbxContent>
                <w:p w:rsidR="008D7E8B" w:rsidRPr="008D7E8B" w:rsidRDefault="008D7E8B">
                  <w:pPr>
                    <w:rPr>
                      <w:rFonts w:ascii="Times New Roman" w:hAnsi="Times New Roman" w:cs="Times New Roman"/>
                    </w:rPr>
                  </w:pPr>
                  <w:r>
                    <w:rPr>
                      <w:rFonts w:ascii="Times New Roman" w:hAnsi="Times New Roman" w:cs="Times New Roman"/>
                    </w:rPr>
                    <w:t>Всеобщности</w:t>
                  </w:r>
                </w:p>
              </w:txbxContent>
            </v:textbox>
          </v:shape>
        </w:pict>
      </w:r>
      <w:r>
        <w:rPr>
          <w:rFonts w:ascii="Times New Roman" w:hAnsi="Times New Roman" w:cs="Times New Roman"/>
          <w:noProof/>
          <w:sz w:val="28"/>
          <w:szCs w:val="28"/>
        </w:rPr>
        <w:pict>
          <v:shape id="_x0000_s1045" type="#_x0000_t202" style="position:absolute;margin-left:265.3pt;margin-top:50.35pt;width:80.65pt;height:34.6pt;z-index:251672576">
            <v:textbox>
              <w:txbxContent>
                <w:p w:rsidR="00081781" w:rsidRPr="00081781" w:rsidRDefault="008D7E8B">
                  <w:pPr>
                    <w:rPr>
                      <w:rFonts w:ascii="Times New Roman" w:hAnsi="Times New Roman" w:cs="Times New Roman"/>
                    </w:rPr>
                  </w:pPr>
                  <w:r>
                    <w:rPr>
                      <w:rFonts w:ascii="Times New Roman" w:hAnsi="Times New Roman" w:cs="Times New Roman"/>
                    </w:rPr>
                    <w:t>Множественности</w:t>
                  </w:r>
                </w:p>
              </w:txbxContent>
            </v:textbox>
          </v:shape>
        </w:pict>
      </w:r>
      <w:r>
        <w:rPr>
          <w:rFonts w:ascii="Times New Roman" w:hAnsi="Times New Roman" w:cs="Times New Roman"/>
          <w:noProof/>
          <w:sz w:val="28"/>
          <w:szCs w:val="28"/>
        </w:rPr>
        <w:pict>
          <v:shape id="_x0000_s1043" type="#_x0000_t202" style="position:absolute;margin-left:105.6pt;margin-top:50.3pt;width:67pt;height:34.65pt;z-index:251670528">
            <v:textbox>
              <w:txbxContent>
                <w:p w:rsidR="00081781" w:rsidRPr="00081781" w:rsidRDefault="00081781">
                  <w:pPr>
                    <w:rPr>
                      <w:rFonts w:ascii="Times New Roman" w:hAnsi="Times New Roman" w:cs="Times New Roman"/>
                    </w:rPr>
                  </w:pPr>
                  <w:r>
                    <w:rPr>
                      <w:rFonts w:ascii="Times New Roman" w:hAnsi="Times New Roman" w:cs="Times New Roman"/>
                    </w:rPr>
                    <w:t>Эффективности</w:t>
                  </w:r>
                </w:p>
              </w:txbxContent>
            </v:textbox>
          </v:shape>
        </w:pict>
      </w:r>
      <w:r>
        <w:rPr>
          <w:rFonts w:ascii="Times New Roman" w:hAnsi="Times New Roman" w:cs="Times New Roman"/>
          <w:noProof/>
          <w:sz w:val="28"/>
          <w:szCs w:val="28"/>
        </w:rPr>
        <w:pict>
          <v:shape id="_x0000_s1042" type="#_x0000_t202" style="position:absolute;margin-left:-2.4pt;margin-top:50.3pt;width:93.7pt;height:34.65pt;z-index:251669504">
            <v:textbox>
              <w:txbxContent>
                <w:p w:rsidR="00081781" w:rsidRPr="00081781" w:rsidRDefault="00081781">
                  <w:pPr>
                    <w:rPr>
                      <w:rFonts w:ascii="Times New Roman" w:hAnsi="Times New Roman" w:cs="Times New Roman"/>
                    </w:rPr>
                  </w:pPr>
                  <w:r>
                    <w:rPr>
                      <w:rFonts w:ascii="Times New Roman" w:hAnsi="Times New Roman" w:cs="Times New Roman"/>
                    </w:rPr>
                    <w:t>Равенства и справедливости</w:t>
                  </w:r>
                </w:p>
              </w:txbxContent>
            </v:textbox>
          </v:shape>
        </w:pict>
      </w:r>
    </w:p>
    <w:p w:rsidR="00267B5F" w:rsidRDefault="005D4DA5" w:rsidP="00E9589E">
      <w:pPr>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margin-left:403.95pt;margin-top:10.7pt;width:0;height:14.3pt;z-index:251686912" o:connectortype="straight"/>
        </w:pict>
      </w:r>
    </w:p>
    <w:p w:rsidR="00267B5F" w:rsidRDefault="00267B5F" w:rsidP="00E9589E">
      <w:pPr>
        <w:rPr>
          <w:rFonts w:ascii="Times New Roman" w:hAnsi="Times New Roman" w:cs="Times New Roman"/>
          <w:sz w:val="28"/>
          <w:szCs w:val="28"/>
        </w:rPr>
      </w:pPr>
    </w:p>
    <w:p w:rsidR="00267B5F" w:rsidRDefault="00267B5F" w:rsidP="00E9589E">
      <w:pPr>
        <w:rPr>
          <w:rFonts w:ascii="Times New Roman" w:hAnsi="Times New Roman" w:cs="Times New Roman"/>
          <w:sz w:val="28"/>
          <w:szCs w:val="28"/>
        </w:rPr>
      </w:pPr>
    </w:p>
    <w:p w:rsidR="00267B5F" w:rsidRDefault="00267B5F" w:rsidP="00E9589E">
      <w:pPr>
        <w:rPr>
          <w:rFonts w:ascii="Times New Roman" w:hAnsi="Times New Roman" w:cs="Times New Roman"/>
          <w:sz w:val="28"/>
          <w:szCs w:val="28"/>
        </w:rPr>
      </w:pPr>
    </w:p>
    <w:p w:rsidR="00267B5F" w:rsidRDefault="00267B5F" w:rsidP="00E9589E">
      <w:pPr>
        <w:rPr>
          <w:rFonts w:ascii="Times New Roman" w:hAnsi="Times New Roman" w:cs="Times New Roman"/>
          <w:sz w:val="28"/>
          <w:szCs w:val="28"/>
        </w:rPr>
      </w:pPr>
    </w:p>
    <w:p w:rsidR="00267B5F" w:rsidRDefault="00267B5F" w:rsidP="00E9589E">
      <w:pPr>
        <w:rPr>
          <w:rFonts w:ascii="Times New Roman" w:hAnsi="Times New Roman" w:cs="Times New Roman"/>
          <w:sz w:val="28"/>
          <w:szCs w:val="28"/>
        </w:rPr>
      </w:pPr>
    </w:p>
    <w:p w:rsidR="00267B5F" w:rsidRDefault="00267B5F" w:rsidP="00E9589E">
      <w:pPr>
        <w:rPr>
          <w:rFonts w:ascii="Times New Roman" w:hAnsi="Times New Roman" w:cs="Times New Roman"/>
          <w:sz w:val="28"/>
          <w:szCs w:val="28"/>
        </w:rPr>
      </w:pPr>
    </w:p>
    <w:p w:rsidR="00267B5F" w:rsidRDefault="00267B5F" w:rsidP="00267B5F">
      <w:pPr>
        <w:jc w:val="center"/>
        <w:rPr>
          <w:rFonts w:ascii="Times New Roman" w:hAnsi="Times New Roman" w:cs="Times New Roman"/>
          <w:sz w:val="28"/>
          <w:szCs w:val="28"/>
        </w:rPr>
      </w:pPr>
      <w:r>
        <w:rPr>
          <w:rFonts w:ascii="Times New Roman" w:hAnsi="Times New Roman" w:cs="Times New Roman"/>
          <w:sz w:val="28"/>
          <w:szCs w:val="28"/>
        </w:rPr>
        <w:t>Рис. 1.2. Экономические принципы налогообложения</w:t>
      </w:r>
    </w:p>
    <w:p w:rsidR="00267B5F" w:rsidRDefault="00267B5F" w:rsidP="00267B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подробнее экономические принципы налогообложения (рис.2.1.)</w:t>
      </w:r>
    </w:p>
    <w:p w:rsidR="00267B5F" w:rsidRDefault="00267B5F" w:rsidP="00267B5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ряду экономических принципов следует выделить принцип </w:t>
      </w:r>
      <w:r w:rsidRPr="00267B5F">
        <w:rPr>
          <w:rFonts w:ascii="Times New Roman" w:hAnsi="Times New Roman" w:cs="Times New Roman"/>
          <w:b/>
          <w:i/>
          <w:sz w:val="28"/>
          <w:szCs w:val="28"/>
        </w:rPr>
        <w:t>равенства и справедливости</w:t>
      </w:r>
      <w:r>
        <w:rPr>
          <w:rFonts w:ascii="Times New Roman" w:hAnsi="Times New Roman" w:cs="Times New Roman"/>
          <w:b/>
          <w:i/>
          <w:sz w:val="28"/>
          <w:szCs w:val="28"/>
        </w:rPr>
        <w:t xml:space="preserve">. </w:t>
      </w:r>
      <w:r>
        <w:rPr>
          <w:rFonts w:ascii="Times New Roman" w:hAnsi="Times New Roman" w:cs="Times New Roman"/>
          <w:sz w:val="28"/>
          <w:szCs w:val="28"/>
        </w:rPr>
        <w:t>Согласно этому принципу распределение налогового бремени должно быть всеобщим и равным, т.е. каждый налогоплательщик обязан вносить спр</w:t>
      </w:r>
      <w:r w:rsidR="005D5800">
        <w:rPr>
          <w:rFonts w:ascii="Times New Roman" w:hAnsi="Times New Roman" w:cs="Times New Roman"/>
          <w:sz w:val="28"/>
          <w:szCs w:val="28"/>
        </w:rPr>
        <w:t>аведливую долю в государственную казну. Всем юридическим и физическим лицам необходимо принимать материальное участие в финансировании потребностей государства соизмеримо доходам.</w:t>
      </w:r>
    </w:p>
    <w:p w:rsidR="005D5800" w:rsidRDefault="005D5800" w:rsidP="00267B5F">
      <w:pPr>
        <w:ind w:firstLine="709"/>
        <w:jc w:val="both"/>
        <w:rPr>
          <w:rFonts w:ascii="Times New Roman" w:hAnsi="Times New Roman" w:cs="Times New Roman"/>
          <w:sz w:val="28"/>
          <w:szCs w:val="28"/>
        </w:rPr>
      </w:pPr>
      <w:r>
        <w:rPr>
          <w:rFonts w:ascii="Times New Roman" w:hAnsi="Times New Roman" w:cs="Times New Roman"/>
          <w:sz w:val="28"/>
          <w:szCs w:val="28"/>
        </w:rPr>
        <w:t>Налоги должны взиматься в строгом соответствии с материальными возможностями конкретного налогоплательщика. Современные налоговые системы строятся в основном на прогрессивном налогообложении. Прогрессивное налогообложение более справедливо, поскольку обеспечивает большее равенство плательщиков. Те налогоплательщики, которые получают от государства</w:t>
      </w:r>
      <w:r w:rsidR="00855FFD">
        <w:rPr>
          <w:rFonts w:ascii="Times New Roman" w:hAnsi="Times New Roman" w:cs="Times New Roman"/>
          <w:sz w:val="28"/>
          <w:szCs w:val="28"/>
        </w:rPr>
        <w:t xml:space="preserve"> больше материальных или иных благ, должны больше платить налогов.</w:t>
      </w:r>
    </w:p>
    <w:p w:rsidR="00855FFD" w:rsidRDefault="00855FFD" w:rsidP="00267B5F">
      <w:pPr>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этим, налогоплательщики, находящиеся в равном положении, должны рассматриваться налоговым законодательством одинаково, т.е. плательщики с одинаковыми доходами облагаются</w:t>
      </w:r>
      <w:r w:rsidRPr="00855FFD">
        <w:rPr>
          <w:rFonts w:ascii="Times New Roman" w:hAnsi="Times New Roman" w:cs="Times New Roman"/>
          <w:sz w:val="28"/>
          <w:szCs w:val="28"/>
        </w:rPr>
        <w:t xml:space="preserve"> </w:t>
      </w:r>
      <w:r>
        <w:rPr>
          <w:rFonts w:ascii="Times New Roman" w:hAnsi="Times New Roman" w:cs="Times New Roman"/>
          <w:sz w:val="28"/>
          <w:szCs w:val="28"/>
        </w:rPr>
        <w:t>налогом по одинаковой ставке.</w:t>
      </w:r>
    </w:p>
    <w:p w:rsidR="00855FFD" w:rsidRDefault="00855FFD" w:rsidP="00267B5F">
      <w:pPr>
        <w:ind w:firstLine="709"/>
        <w:jc w:val="both"/>
        <w:rPr>
          <w:rFonts w:ascii="Times New Roman" w:hAnsi="Times New Roman" w:cs="Times New Roman"/>
          <w:sz w:val="28"/>
          <w:szCs w:val="28"/>
        </w:rPr>
      </w:pPr>
      <w:r>
        <w:rPr>
          <w:rFonts w:ascii="Times New Roman" w:hAnsi="Times New Roman" w:cs="Times New Roman"/>
          <w:sz w:val="28"/>
          <w:szCs w:val="28"/>
        </w:rPr>
        <w:t>В мировой практике существует два подхода к реализации принципа равенства и справедливости.</w:t>
      </w:r>
    </w:p>
    <w:p w:rsidR="00855FFD" w:rsidRDefault="00855FFD" w:rsidP="00267B5F">
      <w:pPr>
        <w:ind w:firstLine="709"/>
        <w:jc w:val="both"/>
        <w:rPr>
          <w:rFonts w:ascii="Times New Roman" w:hAnsi="Times New Roman" w:cs="Times New Roman"/>
          <w:sz w:val="28"/>
          <w:szCs w:val="28"/>
        </w:rPr>
      </w:pPr>
      <w:r w:rsidRPr="00855FFD">
        <w:rPr>
          <w:rFonts w:ascii="Times New Roman" w:hAnsi="Times New Roman" w:cs="Times New Roman"/>
          <w:b/>
          <w:i/>
          <w:sz w:val="28"/>
          <w:szCs w:val="28"/>
        </w:rPr>
        <w:t>Первый подход</w:t>
      </w:r>
      <w:r>
        <w:rPr>
          <w:rFonts w:ascii="Times New Roman" w:hAnsi="Times New Roman" w:cs="Times New Roman"/>
          <w:b/>
          <w:i/>
          <w:sz w:val="28"/>
          <w:szCs w:val="28"/>
        </w:rPr>
        <w:t xml:space="preserve"> </w:t>
      </w:r>
      <w:r>
        <w:rPr>
          <w:rFonts w:ascii="Times New Roman" w:hAnsi="Times New Roman" w:cs="Times New Roman"/>
          <w:sz w:val="28"/>
          <w:szCs w:val="28"/>
        </w:rPr>
        <w:t>состоит в обеспечении</w:t>
      </w:r>
      <w:r w:rsidR="00EF3089">
        <w:rPr>
          <w:rFonts w:ascii="Times New Roman" w:hAnsi="Times New Roman" w:cs="Times New Roman"/>
          <w:sz w:val="28"/>
          <w:szCs w:val="28"/>
        </w:rPr>
        <w:t xml:space="preserve"> </w:t>
      </w:r>
      <w:r w:rsidR="00EF3089" w:rsidRPr="00EF3089">
        <w:rPr>
          <w:rFonts w:ascii="Times New Roman" w:hAnsi="Times New Roman" w:cs="Times New Roman"/>
          <w:b/>
          <w:i/>
          <w:sz w:val="28"/>
          <w:szCs w:val="28"/>
        </w:rPr>
        <w:t>выгоды налогоплательщика</w:t>
      </w:r>
      <w:r w:rsidR="00EF3089">
        <w:rPr>
          <w:rFonts w:ascii="Times New Roman" w:hAnsi="Times New Roman" w:cs="Times New Roman"/>
          <w:b/>
          <w:i/>
          <w:sz w:val="28"/>
          <w:szCs w:val="28"/>
        </w:rPr>
        <w:t xml:space="preserve">. </w:t>
      </w:r>
      <w:r w:rsidR="00EF3089">
        <w:rPr>
          <w:rFonts w:ascii="Times New Roman" w:hAnsi="Times New Roman" w:cs="Times New Roman"/>
          <w:sz w:val="28"/>
          <w:szCs w:val="28"/>
        </w:rPr>
        <w:t>Согласно этому подходу уплачиваемые налоги в определенной мере должны соответствовать тем выгодам, которые налогоплательщик получает от услуг государства. Иными словами, налогоплательщику должна возвращаться часть уплаченных налогов путем выплат из бюджета, получение различного рода компенсаций, финансирование образования, здравоохранения и других социальных затрат.</w:t>
      </w:r>
    </w:p>
    <w:p w:rsidR="00EF3089" w:rsidRDefault="00EF3089" w:rsidP="00267B5F">
      <w:pPr>
        <w:ind w:firstLine="709"/>
        <w:jc w:val="both"/>
        <w:rPr>
          <w:rFonts w:ascii="Times New Roman" w:hAnsi="Times New Roman" w:cs="Times New Roman"/>
          <w:sz w:val="28"/>
          <w:szCs w:val="28"/>
        </w:rPr>
      </w:pPr>
      <w:r w:rsidRPr="00EF3089">
        <w:rPr>
          <w:rFonts w:ascii="Times New Roman" w:hAnsi="Times New Roman" w:cs="Times New Roman"/>
          <w:b/>
          <w:i/>
          <w:sz w:val="28"/>
          <w:szCs w:val="28"/>
        </w:rPr>
        <w:t>Второй подход</w:t>
      </w:r>
      <w:r>
        <w:rPr>
          <w:rFonts w:ascii="Times New Roman" w:hAnsi="Times New Roman" w:cs="Times New Roman"/>
          <w:b/>
          <w:i/>
          <w:sz w:val="28"/>
          <w:szCs w:val="28"/>
        </w:rPr>
        <w:t xml:space="preserve"> </w:t>
      </w:r>
      <w:r>
        <w:rPr>
          <w:rFonts w:ascii="Times New Roman" w:hAnsi="Times New Roman" w:cs="Times New Roman"/>
          <w:sz w:val="28"/>
          <w:szCs w:val="28"/>
        </w:rPr>
        <w:t xml:space="preserve">в реализации принципа равенства и справедливости состоит </w:t>
      </w:r>
      <w:r w:rsidRPr="00EF3089">
        <w:rPr>
          <w:rFonts w:ascii="Times New Roman" w:hAnsi="Times New Roman" w:cs="Times New Roman"/>
          <w:b/>
          <w:i/>
          <w:sz w:val="28"/>
          <w:szCs w:val="28"/>
        </w:rPr>
        <w:t>в способности налогоплательщика платить налоги</w:t>
      </w:r>
      <w:r w:rsidR="00241177">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Каждый платить свою долю в зависимости от платежеспособности.</w:t>
      </w:r>
    </w:p>
    <w:p w:rsidR="00241177" w:rsidRPr="00EF3089" w:rsidRDefault="00241177" w:rsidP="00267B5F">
      <w:pPr>
        <w:ind w:firstLine="709"/>
        <w:jc w:val="both"/>
        <w:rPr>
          <w:rFonts w:ascii="Times New Roman" w:hAnsi="Times New Roman" w:cs="Times New Roman"/>
          <w:sz w:val="28"/>
          <w:szCs w:val="28"/>
        </w:rPr>
      </w:pPr>
      <w:r>
        <w:rPr>
          <w:rFonts w:ascii="Times New Roman" w:hAnsi="Times New Roman" w:cs="Times New Roman"/>
          <w:sz w:val="28"/>
          <w:szCs w:val="28"/>
        </w:rPr>
        <w:t>В построении мировых налоговых систем эти два подхода, как правило, сочетаются.</w:t>
      </w:r>
    </w:p>
    <w:p w:rsidR="00855FFD" w:rsidRDefault="00855FFD" w:rsidP="00267B5F">
      <w:pPr>
        <w:ind w:firstLine="709"/>
        <w:jc w:val="both"/>
        <w:rPr>
          <w:rFonts w:ascii="Times New Roman" w:hAnsi="Times New Roman" w:cs="Times New Roman"/>
          <w:sz w:val="28"/>
          <w:szCs w:val="28"/>
        </w:rPr>
      </w:pPr>
      <w:r>
        <w:rPr>
          <w:rFonts w:ascii="Times New Roman" w:hAnsi="Times New Roman" w:cs="Times New Roman"/>
          <w:sz w:val="28"/>
          <w:szCs w:val="28"/>
        </w:rPr>
        <w:t>С принципо</w:t>
      </w:r>
      <w:r w:rsidR="00C87C1D">
        <w:rPr>
          <w:rFonts w:ascii="Times New Roman" w:hAnsi="Times New Roman" w:cs="Times New Roman"/>
          <w:sz w:val="28"/>
          <w:szCs w:val="28"/>
        </w:rPr>
        <w:t>м</w:t>
      </w:r>
      <w:r>
        <w:rPr>
          <w:rFonts w:ascii="Times New Roman" w:hAnsi="Times New Roman" w:cs="Times New Roman"/>
          <w:sz w:val="28"/>
          <w:szCs w:val="28"/>
        </w:rPr>
        <w:t xml:space="preserve"> равенства и справедливости тесно связан принцип </w:t>
      </w:r>
      <w:r w:rsidRPr="00855FFD">
        <w:rPr>
          <w:rFonts w:ascii="Times New Roman" w:hAnsi="Times New Roman" w:cs="Times New Roman"/>
          <w:b/>
          <w:i/>
          <w:sz w:val="28"/>
          <w:szCs w:val="28"/>
        </w:rPr>
        <w:t>всеобщности налогообложения</w:t>
      </w:r>
      <w:r>
        <w:rPr>
          <w:rFonts w:ascii="Times New Roman" w:hAnsi="Times New Roman" w:cs="Times New Roman"/>
          <w:sz w:val="28"/>
          <w:szCs w:val="28"/>
        </w:rPr>
        <w:t>.</w:t>
      </w:r>
      <w:r w:rsidR="00241177">
        <w:rPr>
          <w:rFonts w:ascii="Times New Roman" w:hAnsi="Times New Roman" w:cs="Times New Roman"/>
          <w:sz w:val="28"/>
          <w:szCs w:val="28"/>
        </w:rPr>
        <w:t xml:space="preserve"> Согласно этому принципу каждое лицо должно уплачивать законно установленные налоги, участвуя таким образом в финансировании общегосударственных расходов.</w:t>
      </w:r>
    </w:p>
    <w:p w:rsidR="00241177" w:rsidRPr="00F11ECC" w:rsidRDefault="00241177" w:rsidP="00267B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означает, что налоговое законодательство не должно делать исключений для отдельных категорий налогоплательщиков, </w:t>
      </w:r>
      <w:r w:rsidRPr="00520D55">
        <w:rPr>
          <w:rFonts w:ascii="Times New Roman" w:hAnsi="Times New Roman" w:cs="Times New Roman"/>
          <w:i/>
          <w:sz w:val="28"/>
          <w:szCs w:val="28"/>
        </w:rPr>
        <w:t>как это практиковалось в первые годы формирования российской налоговой системы, когда военнослужащие, работники прокуратуры и работники некоторых других профессий освобождались от уплаты</w:t>
      </w:r>
      <w:r w:rsidR="00520D55" w:rsidRPr="00520D55">
        <w:rPr>
          <w:rFonts w:ascii="Times New Roman" w:hAnsi="Times New Roman" w:cs="Times New Roman"/>
          <w:i/>
          <w:sz w:val="28"/>
          <w:szCs w:val="28"/>
        </w:rPr>
        <w:t xml:space="preserve"> НДФЛ.</w:t>
      </w:r>
      <w:r w:rsidR="00520D55">
        <w:rPr>
          <w:rFonts w:ascii="Times New Roman" w:hAnsi="Times New Roman" w:cs="Times New Roman"/>
          <w:i/>
          <w:sz w:val="28"/>
          <w:szCs w:val="28"/>
        </w:rPr>
        <w:t xml:space="preserve"> </w:t>
      </w:r>
      <w:r w:rsidR="00520D55" w:rsidRPr="00F11ECC">
        <w:rPr>
          <w:rFonts w:ascii="Times New Roman" w:hAnsi="Times New Roman" w:cs="Times New Roman"/>
          <w:sz w:val="28"/>
          <w:szCs w:val="28"/>
        </w:rPr>
        <w:t>В месте с тем указанный принцип не носить абсолютного характера. Принцип всеобщности налогообложения распространяется не на всех лиц без исключения, а лишь на тех, кто попадает под понятие «налогоплательщик».</w:t>
      </w:r>
    </w:p>
    <w:p w:rsidR="00D82007" w:rsidRDefault="00520D55" w:rsidP="00D82007">
      <w:pPr>
        <w:ind w:firstLine="709"/>
        <w:jc w:val="both"/>
        <w:rPr>
          <w:rFonts w:ascii="Times New Roman" w:hAnsi="Times New Roman" w:cs="Times New Roman"/>
          <w:i/>
          <w:sz w:val="28"/>
          <w:szCs w:val="28"/>
        </w:rPr>
      </w:pPr>
      <w:r w:rsidRPr="00520D55">
        <w:rPr>
          <w:rFonts w:ascii="Times New Roman" w:hAnsi="Times New Roman" w:cs="Times New Roman"/>
          <w:b/>
          <w:i/>
          <w:sz w:val="28"/>
          <w:szCs w:val="28"/>
        </w:rPr>
        <w:t>Принцип эффективности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состоит в следующем. Налоги не должны оказывать влияние на принятие экономических решений или это влияние должно быть минимальным. </w:t>
      </w:r>
      <w:r w:rsidRPr="00520D55">
        <w:rPr>
          <w:rFonts w:ascii="Times New Roman" w:hAnsi="Times New Roman" w:cs="Times New Roman"/>
          <w:i/>
          <w:sz w:val="28"/>
          <w:szCs w:val="28"/>
        </w:rPr>
        <w:t>Иными словами, налоги не должны мешать развитию производства.</w:t>
      </w:r>
    </w:p>
    <w:p w:rsidR="00520D55" w:rsidRDefault="00520D55" w:rsidP="00267B5F">
      <w:pPr>
        <w:ind w:firstLine="709"/>
        <w:jc w:val="both"/>
        <w:rPr>
          <w:rFonts w:ascii="Times New Roman" w:hAnsi="Times New Roman" w:cs="Times New Roman"/>
          <w:i/>
          <w:sz w:val="28"/>
          <w:szCs w:val="28"/>
        </w:rPr>
      </w:pPr>
      <w:r w:rsidRPr="00520D55">
        <w:rPr>
          <w:rFonts w:ascii="Times New Roman" w:hAnsi="Times New Roman" w:cs="Times New Roman"/>
          <w:sz w:val="28"/>
          <w:szCs w:val="28"/>
        </w:rPr>
        <w:t>Суть</w:t>
      </w:r>
      <w:r>
        <w:rPr>
          <w:rFonts w:ascii="Times New Roman" w:hAnsi="Times New Roman" w:cs="Times New Roman"/>
          <w:b/>
          <w:sz w:val="28"/>
          <w:szCs w:val="28"/>
        </w:rPr>
        <w:t xml:space="preserve"> </w:t>
      </w:r>
      <w:r w:rsidRPr="00520D55">
        <w:rPr>
          <w:rFonts w:ascii="Times New Roman" w:hAnsi="Times New Roman" w:cs="Times New Roman"/>
          <w:b/>
          <w:i/>
          <w:sz w:val="28"/>
          <w:szCs w:val="28"/>
        </w:rPr>
        <w:t>принципа эффективности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состоит в необходимости обеспечения низких издержек государства при сборе налогов и на содержание налогового </w:t>
      </w:r>
      <w:r w:rsidR="004D0689">
        <w:rPr>
          <w:rFonts w:ascii="Times New Roman" w:hAnsi="Times New Roman" w:cs="Times New Roman"/>
          <w:sz w:val="28"/>
          <w:szCs w:val="28"/>
        </w:rPr>
        <w:t>аппарата</w:t>
      </w:r>
      <w:r>
        <w:rPr>
          <w:rFonts w:ascii="Times New Roman" w:hAnsi="Times New Roman" w:cs="Times New Roman"/>
          <w:sz w:val="28"/>
          <w:szCs w:val="28"/>
        </w:rPr>
        <w:t xml:space="preserve">. </w:t>
      </w:r>
      <w:r w:rsidRPr="004D0689">
        <w:rPr>
          <w:rFonts w:ascii="Times New Roman" w:hAnsi="Times New Roman" w:cs="Times New Roman"/>
          <w:i/>
          <w:sz w:val="28"/>
          <w:szCs w:val="28"/>
        </w:rPr>
        <w:t xml:space="preserve">Иными </w:t>
      </w:r>
      <w:r w:rsidR="004D0689" w:rsidRPr="004D0689">
        <w:rPr>
          <w:rFonts w:ascii="Times New Roman" w:hAnsi="Times New Roman" w:cs="Times New Roman"/>
          <w:i/>
          <w:sz w:val="28"/>
          <w:szCs w:val="28"/>
        </w:rPr>
        <w:t>словами, административные расходы по управлению налоговой систем</w:t>
      </w:r>
      <w:r w:rsidR="004D0689">
        <w:rPr>
          <w:rFonts w:ascii="Times New Roman" w:hAnsi="Times New Roman" w:cs="Times New Roman"/>
          <w:i/>
          <w:sz w:val="28"/>
          <w:szCs w:val="28"/>
        </w:rPr>
        <w:t>ой</w:t>
      </w:r>
      <w:r w:rsidR="004D0689" w:rsidRPr="004D0689">
        <w:rPr>
          <w:rFonts w:ascii="Times New Roman" w:hAnsi="Times New Roman" w:cs="Times New Roman"/>
          <w:i/>
          <w:sz w:val="28"/>
          <w:szCs w:val="28"/>
        </w:rPr>
        <w:t xml:space="preserve"> и соблюдению налогового законодательства должны быть минимальными.</w:t>
      </w:r>
    </w:p>
    <w:p w:rsidR="004D0689" w:rsidRDefault="004D0689" w:rsidP="00267B5F">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отдельно выделить </w:t>
      </w:r>
      <w:r w:rsidRPr="004D0689">
        <w:rPr>
          <w:rFonts w:ascii="Times New Roman" w:hAnsi="Times New Roman" w:cs="Times New Roman"/>
          <w:b/>
          <w:i/>
          <w:sz w:val="28"/>
          <w:szCs w:val="28"/>
        </w:rPr>
        <w:t>принцип соразмерности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налогов, который заключается в необходимости соблюдения обоснованного соотношения наполняемости бюджета и последствий налогообложения для налогоплательщиков. Данный принцип можно сформулировать как </w:t>
      </w:r>
      <w:r w:rsidRPr="004D0689">
        <w:rPr>
          <w:rFonts w:ascii="Times New Roman" w:hAnsi="Times New Roman" w:cs="Times New Roman"/>
          <w:b/>
          <w:i/>
          <w:sz w:val="28"/>
          <w:szCs w:val="28"/>
        </w:rPr>
        <w:t>принцип экономической сбалансированности</w:t>
      </w:r>
      <w:r>
        <w:rPr>
          <w:rFonts w:ascii="Times New Roman" w:hAnsi="Times New Roman" w:cs="Times New Roman"/>
          <w:b/>
          <w:i/>
          <w:sz w:val="28"/>
          <w:szCs w:val="28"/>
        </w:rPr>
        <w:t xml:space="preserve"> </w:t>
      </w:r>
      <w:r>
        <w:rPr>
          <w:rFonts w:ascii="Times New Roman" w:hAnsi="Times New Roman" w:cs="Times New Roman"/>
          <w:sz w:val="28"/>
          <w:szCs w:val="28"/>
        </w:rPr>
        <w:t>интересов налогоплательщиков и государственной казны. Согласно этому принципы при установлении налогов</w:t>
      </w:r>
      <w:r w:rsidR="00BB765E">
        <w:rPr>
          <w:rFonts w:ascii="Times New Roman" w:hAnsi="Times New Roman" w:cs="Times New Roman"/>
          <w:sz w:val="28"/>
          <w:szCs w:val="28"/>
        </w:rPr>
        <w:t xml:space="preserve"> и их основных элементов необходимо учитывать экономические последствия для бюджета, развития экономики в целом, а также для конкретных налогоплательщиков в части усиления налогового бремени.</w:t>
      </w:r>
    </w:p>
    <w:p w:rsidR="00BB765E" w:rsidRDefault="00BB765E" w:rsidP="00267B5F">
      <w:pPr>
        <w:ind w:firstLine="709"/>
        <w:jc w:val="both"/>
        <w:rPr>
          <w:rFonts w:ascii="Times New Roman" w:hAnsi="Times New Roman" w:cs="Times New Roman"/>
          <w:sz w:val="28"/>
          <w:szCs w:val="28"/>
        </w:rPr>
      </w:pPr>
      <w:r w:rsidRPr="00BB765E">
        <w:rPr>
          <w:rFonts w:ascii="Times New Roman" w:hAnsi="Times New Roman" w:cs="Times New Roman"/>
          <w:b/>
          <w:i/>
          <w:sz w:val="28"/>
          <w:szCs w:val="28"/>
        </w:rPr>
        <w:t>Принцип множественности</w:t>
      </w:r>
      <w:r>
        <w:rPr>
          <w:rFonts w:ascii="Times New Roman" w:hAnsi="Times New Roman" w:cs="Times New Roman"/>
          <w:b/>
          <w:i/>
          <w:sz w:val="28"/>
          <w:szCs w:val="28"/>
        </w:rPr>
        <w:t xml:space="preserve"> </w:t>
      </w:r>
      <w:r>
        <w:rPr>
          <w:rFonts w:ascii="Times New Roman" w:hAnsi="Times New Roman" w:cs="Times New Roman"/>
          <w:sz w:val="28"/>
          <w:szCs w:val="28"/>
        </w:rPr>
        <w:t>налогов состоит в том, что налоговая система государства должна быть основана на совокупности дифференцированных налогов и объектов обложения. Комбинация различных налогов и облагаемых объектов должна образовывать такую систему, которая бы отвечала требованию оптимального перераспределения налогов по плательщикам.</w:t>
      </w:r>
    </w:p>
    <w:p w:rsidR="00D82007" w:rsidRDefault="00D82007" w:rsidP="00D82007">
      <w:pPr>
        <w:ind w:firstLine="709"/>
        <w:jc w:val="center"/>
        <w:rPr>
          <w:rFonts w:ascii="Times New Roman" w:hAnsi="Times New Roman" w:cs="Times New Roman"/>
          <w:b/>
          <w:i/>
          <w:sz w:val="28"/>
          <w:szCs w:val="28"/>
        </w:rPr>
      </w:pPr>
      <w:r w:rsidRPr="00D82007">
        <w:rPr>
          <w:rFonts w:ascii="Times New Roman" w:hAnsi="Times New Roman" w:cs="Times New Roman"/>
          <w:b/>
          <w:i/>
          <w:sz w:val="28"/>
          <w:szCs w:val="28"/>
        </w:rPr>
        <w:t>Элементы налогообложения</w:t>
      </w:r>
    </w:p>
    <w:p w:rsidR="00D82007" w:rsidRDefault="00D82007" w:rsidP="00D8200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D82007">
        <w:rPr>
          <w:rFonts w:ascii="Times New Roman" w:hAnsi="Times New Roman" w:cs="Times New Roman"/>
          <w:b/>
          <w:i/>
          <w:sz w:val="28"/>
          <w:szCs w:val="28"/>
        </w:rPr>
        <w:t>элементами налогообложения</w:t>
      </w:r>
      <w:r>
        <w:rPr>
          <w:rFonts w:ascii="Times New Roman" w:hAnsi="Times New Roman" w:cs="Times New Roman"/>
          <w:sz w:val="28"/>
          <w:szCs w:val="28"/>
        </w:rPr>
        <w:t xml:space="preserve"> понимают определяемые законодательными актами</w:t>
      </w:r>
      <w:r w:rsidR="005B76BF">
        <w:rPr>
          <w:rFonts w:ascii="Times New Roman" w:hAnsi="Times New Roman" w:cs="Times New Roman"/>
          <w:sz w:val="28"/>
          <w:szCs w:val="28"/>
        </w:rPr>
        <w:t xml:space="preserve"> государства принципы построения и организации взимания налогов (сборов, пошлин), отражающие их социально-экономическую сущность.</w:t>
      </w:r>
    </w:p>
    <w:p w:rsidR="005B76BF" w:rsidRDefault="005B76BF" w:rsidP="00D8200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Элементы налогообложения делятся на две группы: обязательные и дополнительные (частные). Обязательные элементы налогообложения определены ст. 17 НК </w:t>
      </w:r>
      <w:r w:rsidR="007626B6">
        <w:rPr>
          <w:rFonts w:ascii="Times New Roman" w:hAnsi="Times New Roman" w:cs="Times New Roman"/>
          <w:sz w:val="28"/>
          <w:szCs w:val="28"/>
        </w:rPr>
        <w:t>РФ.</w:t>
      </w:r>
    </w:p>
    <w:p w:rsidR="005B76BF" w:rsidRDefault="0063191A" w:rsidP="00D82007">
      <w:pPr>
        <w:ind w:firstLine="709"/>
        <w:jc w:val="both"/>
        <w:rPr>
          <w:rFonts w:ascii="Times New Roman" w:hAnsi="Times New Roman" w:cs="Times New Roman"/>
          <w:i/>
          <w:sz w:val="28"/>
          <w:szCs w:val="28"/>
        </w:rPr>
      </w:pPr>
      <w:r>
        <w:rPr>
          <w:rFonts w:ascii="Times New Roman" w:hAnsi="Times New Roman" w:cs="Times New Roman"/>
          <w:i/>
          <w:sz w:val="28"/>
          <w:szCs w:val="28"/>
        </w:rPr>
        <w:t>Ст. 17 НК РФ Общие условия установления налогов и сборов.</w:t>
      </w:r>
    </w:p>
    <w:p w:rsidR="0063191A" w:rsidRDefault="0063191A" w:rsidP="00580776">
      <w:pPr>
        <w:pStyle w:val="a3"/>
        <w:numPr>
          <w:ilvl w:val="0"/>
          <w:numId w:val="9"/>
        </w:numPr>
        <w:ind w:left="0" w:firstLine="0"/>
        <w:jc w:val="both"/>
        <w:rPr>
          <w:rFonts w:ascii="Times New Roman" w:hAnsi="Times New Roman" w:cs="Times New Roman"/>
          <w:i/>
          <w:sz w:val="28"/>
          <w:szCs w:val="28"/>
        </w:rPr>
      </w:pPr>
      <w:r>
        <w:rPr>
          <w:rFonts w:ascii="Times New Roman" w:hAnsi="Times New Roman" w:cs="Times New Roman"/>
          <w:i/>
          <w:sz w:val="28"/>
          <w:szCs w:val="28"/>
        </w:rPr>
        <w:t>Налог считается установленным лишь в том случае, когда определены налогоплательщики и элементы налогообложения, а именно: объект налогообложения; налоговая база</w:t>
      </w:r>
      <w:r w:rsidR="00580776">
        <w:rPr>
          <w:rFonts w:ascii="Times New Roman" w:hAnsi="Times New Roman" w:cs="Times New Roman"/>
          <w:i/>
          <w:sz w:val="28"/>
          <w:szCs w:val="28"/>
        </w:rPr>
        <w:t>;</w:t>
      </w:r>
      <w:r>
        <w:rPr>
          <w:rFonts w:ascii="Times New Roman" w:hAnsi="Times New Roman" w:cs="Times New Roman"/>
          <w:i/>
          <w:sz w:val="28"/>
          <w:szCs w:val="28"/>
        </w:rPr>
        <w:t xml:space="preserve"> налоговый период</w:t>
      </w:r>
      <w:r w:rsidR="00580776">
        <w:rPr>
          <w:rFonts w:ascii="Times New Roman" w:hAnsi="Times New Roman" w:cs="Times New Roman"/>
          <w:i/>
          <w:sz w:val="28"/>
          <w:szCs w:val="28"/>
        </w:rPr>
        <w:t>;</w:t>
      </w:r>
      <w:r>
        <w:rPr>
          <w:rFonts w:ascii="Times New Roman" w:hAnsi="Times New Roman" w:cs="Times New Roman"/>
          <w:i/>
          <w:sz w:val="28"/>
          <w:szCs w:val="28"/>
        </w:rPr>
        <w:t xml:space="preserve"> налоговая ставка; порядок исчисления налога; порядок и сроки уплаты налога.</w:t>
      </w:r>
      <w:r w:rsidR="00580776">
        <w:rPr>
          <w:rFonts w:ascii="Times New Roman" w:hAnsi="Times New Roman" w:cs="Times New Roman"/>
          <w:i/>
          <w:sz w:val="28"/>
          <w:szCs w:val="28"/>
        </w:rPr>
        <w:t xml:space="preserve"> В необходимых случаях при установлении налога могут быть предусм</w:t>
      </w:r>
      <w:r w:rsidR="00002D7A">
        <w:rPr>
          <w:rFonts w:ascii="Times New Roman" w:hAnsi="Times New Roman" w:cs="Times New Roman"/>
          <w:i/>
          <w:sz w:val="28"/>
          <w:szCs w:val="28"/>
        </w:rPr>
        <w:t>отрены</w:t>
      </w:r>
      <w:r w:rsidR="00580776">
        <w:rPr>
          <w:rFonts w:ascii="Times New Roman" w:hAnsi="Times New Roman" w:cs="Times New Roman"/>
          <w:i/>
          <w:sz w:val="28"/>
          <w:szCs w:val="28"/>
        </w:rPr>
        <w:t xml:space="preserve"> налоговые льготы.</w:t>
      </w:r>
    </w:p>
    <w:p w:rsidR="00580776" w:rsidRDefault="00580776" w:rsidP="00580776">
      <w:pPr>
        <w:pStyle w:val="a3"/>
        <w:ind w:left="0"/>
        <w:jc w:val="both"/>
        <w:rPr>
          <w:rFonts w:ascii="Times New Roman" w:hAnsi="Times New Roman" w:cs="Times New Roman"/>
          <w:sz w:val="28"/>
          <w:szCs w:val="28"/>
        </w:rPr>
      </w:pPr>
      <w:r w:rsidRPr="00580776">
        <w:rPr>
          <w:rFonts w:ascii="Times New Roman" w:hAnsi="Times New Roman" w:cs="Times New Roman"/>
          <w:b/>
          <w:i/>
          <w:sz w:val="28"/>
          <w:szCs w:val="28"/>
        </w:rPr>
        <w:t>Субъект налогообложения (налогоплательщик)</w:t>
      </w:r>
      <w:r>
        <w:rPr>
          <w:rFonts w:ascii="Times New Roman" w:hAnsi="Times New Roman" w:cs="Times New Roman"/>
          <w:i/>
          <w:sz w:val="28"/>
          <w:szCs w:val="28"/>
        </w:rPr>
        <w:t xml:space="preserve"> – </w:t>
      </w:r>
      <w:r>
        <w:rPr>
          <w:rFonts w:ascii="Times New Roman" w:hAnsi="Times New Roman" w:cs="Times New Roman"/>
          <w:sz w:val="28"/>
          <w:szCs w:val="28"/>
        </w:rPr>
        <w:t>физическое или юридическое лицо, обязанное законом уплачивать налоги при наличии объекта налогообложения.</w:t>
      </w:r>
    </w:p>
    <w:p w:rsidR="00580776" w:rsidRDefault="00580776" w:rsidP="00580776">
      <w:pPr>
        <w:pStyle w:val="a3"/>
        <w:ind w:left="0"/>
        <w:jc w:val="both"/>
        <w:rPr>
          <w:rFonts w:ascii="Times New Roman" w:hAnsi="Times New Roman" w:cs="Times New Roman"/>
          <w:sz w:val="28"/>
          <w:szCs w:val="28"/>
        </w:rPr>
      </w:pPr>
      <w:r w:rsidRPr="002A49A8">
        <w:rPr>
          <w:rFonts w:ascii="Times New Roman" w:hAnsi="Times New Roman" w:cs="Times New Roman"/>
          <w:b/>
          <w:i/>
          <w:sz w:val="28"/>
          <w:szCs w:val="28"/>
        </w:rPr>
        <w:t xml:space="preserve">Объект </w:t>
      </w:r>
      <w:r w:rsidR="002A49A8" w:rsidRPr="002A49A8">
        <w:rPr>
          <w:rFonts w:ascii="Times New Roman" w:hAnsi="Times New Roman" w:cs="Times New Roman"/>
          <w:b/>
          <w:i/>
          <w:sz w:val="28"/>
          <w:szCs w:val="28"/>
        </w:rPr>
        <w:t>налого</w:t>
      </w:r>
      <w:r w:rsidR="002A49A8">
        <w:rPr>
          <w:rFonts w:ascii="Times New Roman" w:hAnsi="Times New Roman" w:cs="Times New Roman"/>
          <w:b/>
          <w:i/>
          <w:sz w:val="28"/>
          <w:szCs w:val="28"/>
        </w:rPr>
        <w:t>о</w:t>
      </w:r>
      <w:r w:rsidR="002A49A8" w:rsidRPr="002A49A8">
        <w:rPr>
          <w:rFonts w:ascii="Times New Roman" w:hAnsi="Times New Roman" w:cs="Times New Roman"/>
          <w:b/>
          <w:i/>
          <w:sz w:val="28"/>
          <w:szCs w:val="28"/>
        </w:rPr>
        <w:t>бложения</w:t>
      </w:r>
      <w:r w:rsidR="002A49A8">
        <w:rPr>
          <w:rFonts w:ascii="Times New Roman" w:hAnsi="Times New Roman" w:cs="Times New Roman"/>
          <w:b/>
          <w:i/>
          <w:sz w:val="28"/>
          <w:szCs w:val="28"/>
        </w:rPr>
        <w:t xml:space="preserve"> </w:t>
      </w:r>
      <w:r w:rsidR="002A49A8">
        <w:rPr>
          <w:rFonts w:ascii="Times New Roman" w:hAnsi="Times New Roman" w:cs="Times New Roman"/>
          <w:sz w:val="28"/>
          <w:szCs w:val="28"/>
        </w:rPr>
        <w:t>– предмет, действие, результат, подлежащие налогообложению в установленном законом порядке.</w:t>
      </w:r>
    </w:p>
    <w:p w:rsidR="002A49A8" w:rsidRDefault="002A49A8" w:rsidP="00580776">
      <w:pPr>
        <w:pStyle w:val="a3"/>
        <w:ind w:left="0"/>
        <w:jc w:val="both"/>
        <w:rPr>
          <w:rFonts w:ascii="Times New Roman" w:hAnsi="Times New Roman" w:cs="Times New Roman"/>
          <w:sz w:val="28"/>
          <w:szCs w:val="28"/>
        </w:rPr>
      </w:pPr>
      <w:r w:rsidRPr="002A49A8">
        <w:rPr>
          <w:rFonts w:ascii="Times New Roman" w:hAnsi="Times New Roman" w:cs="Times New Roman"/>
          <w:b/>
          <w:i/>
          <w:sz w:val="28"/>
          <w:szCs w:val="28"/>
        </w:rPr>
        <w:t>Налоговая база</w:t>
      </w:r>
      <w:r>
        <w:rPr>
          <w:rFonts w:ascii="Times New Roman" w:hAnsi="Times New Roman" w:cs="Times New Roman"/>
          <w:sz w:val="28"/>
          <w:szCs w:val="28"/>
        </w:rPr>
        <w:t xml:space="preserve"> -стоимостная, физическая или иная характеристика объекта налогообложения, к которой непосредственно применяется налоговая ставка.</w:t>
      </w:r>
    </w:p>
    <w:p w:rsidR="002A49A8" w:rsidRDefault="002A49A8" w:rsidP="00580776">
      <w:pPr>
        <w:pStyle w:val="a3"/>
        <w:ind w:left="0"/>
        <w:jc w:val="both"/>
        <w:rPr>
          <w:rFonts w:ascii="Times New Roman" w:hAnsi="Times New Roman" w:cs="Times New Roman"/>
          <w:sz w:val="28"/>
          <w:szCs w:val="28"/>
        </w:rPr>
      </w:pPr>
      <w:r w:rsidRPr="002A49A8">
        <w:rPr>
          <w:rFonts w:ascii="Times New Roman" w:hAnsi="Times New Roman" w:cs="Times New Roman"/>
          <w:b/>
          <w:i/>
          <w:sz w:val="28"/>
          <w:szCs w:val="28"/>
        </w:rPr>
        <w:t>Налоговая ставка</w:t>
      </w:r>
      <w:r>
        <w:rPr>
          <w:rFonts w:ascii="Times New Roman" w:hAnsi="Times New Roman" w:cs="Times New Roman"/>
          <w:sz w:val="28"/>
          <w:szCs w:val="28"/>
        </w:rPr>
        <w:t xml:space="preserve"> – величина налога на единицу налоговой базы</w:t>
      </w:r>
      <w:r w:rsidR="001034C6">
        <w:rPr>
          <w:rFonts w:ascii="Times New Roman" w:hAnsi="Times New Roman" w:cs="Times New Roman"/>
          <w:sz w:val="28"/>
          <w:szCs w:val="28"/>
        </w:rPr>
        <w:t>,</w:t>
      </w:r>
      <w:r>
        <w:rPr>
          <w:rFonts w:ascii="Times New Roman" w:hAnsi="Times New Roman" w:cs="Times New Roman"/>
          <w:sz w:val="28"/>
          <w:szCs w:val="28"/>
        </w:rPr>
        <w:t xml:space="preserve"> исчисленная в процентах или в абсолютном выражении.</w:t>
      </w:r>
    </w:p>
    <w:p w:rsidR="001034C6" w:rsidRDefault="001034C6" w:rsidP="00580776">
      <w:pPr>
        <w:pStyle w:val="a3"/>
        <w:ind w:left="0"/>
        <w:jc w:val="both"/>
        <w:rPr>
          <w:rFonts w:ascii="Times New Roman" w:hAnsi="Times New Roman" w:cs="Times New Roman"/>
          <w:sz w:val="28"/>
          <w:szCs w:val="28"/>
        </w:rPr>
      </w:pPr>
      <w:r w:rsidRPr="001034C6">
        <w:rPr>
          <w:rFonts w:ascii="Times New Roman" w:hAnsi="Times New Roman" w:cs="Times New Roman"/>
          <w:b/>
          <w:i/>
          <w:sz w:val="28"/>
          <w:szCs w:val="28"/>
        </w:rPr>
        <w:t>Налоговый период</w:t>
      </w:r>
      <w:r>
        <w:rPr>
          <w:rFonts w:ascii="Times New Roman" w:hAnsi="Times New Roman" w:cs="Times New Roman"/>
          <w:sz w:val="28"/>
          <w:szCs w:val="28"/>
        </w:rPr>
        <w:t xml:space="preserve"> – календарный год или иной период времени, за который происходит формирование налоговой базы.</w:t>
      </w:r>
    </w:p>
    <w:p w:rsidR="001034C6" w:rsidRDefault="001034C6" w:rsidP="00580776">
      <w:pPr>
        <w:pStyle w:val="a3"/>
        <w:ind w:left="0"/>
        <w:jc w:val="both"/>
        <w:rPr>
          <w:rFonts w:ascii="Times New Roman" w:hAnsi="Times New Roman" w:cs="Times New Roman"/>
          <w:sz w:val="28"/>
          <w:szCs w:val="28"/>
        </w:rPr>
      </w:pPr>
      <w:r>
        <w:rPr>
          <w:rFonts w:ascii="Times New Roman" w:hAnsi="Times New Roman" w:cs="Times New Roman"/>
          <w:sz w:val="28"/>
          <w:szCs w:val="28"/>
        </w:rPr>
        <w:t>К дополнительны элементам налогообложения можно отнести:</w:t>
      </w:r>
    </w:p>
    <w:p w:rsidR="001034C6" w:rsidRDefault="001034C6" w:rsidP="00580776">
      <w:pPr>
        <w:pStyle w:val="a3"/>
        <w:ind w:left="0"/>
        <w:jc w:val="both"/>
        <w:rPr>
          <w:rFonts w:ascii="Times New Roman" w:hAnsi="Times New Roman" w:cs="Times New Roman"/>
          <w:sz w:val="28"/>
          <w:szCs w:val="28"/>
        </w:rPr>
      </w:pPr>
      <w:r w:rsidRPr="001034C6">
        <w:rPr>
          <w:rFonts w:ascii="Times New Roman" w:hAnsi="Times New Roman" w:cs="Times New Roman"/>
          <w:b/>
          <w:i/>
          <w:sz w:val="28"/>
          <w:szCs w:val="28"/>
        </w:rPr>
        <w:t>Налоговый агент</w:t>
      </w:r>
      <w:r>
        <w:rPr>
          <w:rFonts w:ascii="Times New Roman" w:hAnsi="Times New Roman" w:cs="Times New Roman"/>
          <w:b/>
          <w:i/>
          <w:sz w:val="28"/>
          <w:szCs w:val="28"/>
        </w:rPr>
        <w:t xml:space="preserve"> –</w:t>
      </w:r>
      <w:r>
        <w:rPr>
          <w:rFonts w:ascii="Times New Roman" w:hAnsi="Times New Roman" w:cs="Times New Roman"/>
          <w:sz w:val="28"/>
          <w:szCs w:val="28"/>
        </w:rPr>
        <w:t xml:space="preserve"> лицо, на которое в соответствии с законодательством возложены обязанности по исчислению, удержанию и перечислению в бюджет налогов за налогоплательщика.</w:t>
      </w:r>
    </w:p>
    <w:p w:rsidR="001034C6" w:rsidRDefault="001034C6" w:rsidP="00580776">
      <w:pPr>
        <w:pStyle w:val="a3"/>
        <w:ind w:left="0"/>
        <w:jc w:val="both"/>
        <w:rPr>
          <w:rFonts w:ascii="Times New Roman" w:hAnsi="Times New Roman" w:cs="Times New Roman"/>
          <w:sz w:val="28"/>
          <w:szCs w:val="28"/>
        </w:rPr>
      </w:pPr>
      <w:r w:rsidRPr="001034C6">
        <w:rPr>
          <w:rFonts w:ascii="Times New Roman" w:hAnsi="Times New Roman" w:cs="Times New Roman"/>
          <w:b/>
          <w:i/>
          <w:sz w:val="28"/>
          <w:szCs w:val="28"/>
        </w:rPr>
        <w:t>Налоговая льгота</w:t>
      </w:r>
      <w:r>
        <w:rPr>
          <w:rFonts w:ascii="Times New Roman" w:hAnsi="Times New Roman" w:cs="Times New Roman"/>
          <w:sz w:val="28"/>
          <w:szCs w:val="28"/>
        </w:rPr>
        <w:t xml:space="preserve"> – полное или частичное освобождение от уплаты налога в бюджетную систему.</w:t>
      </w:r>
    </w:p>
    <w:p w:rsidR="001034C6" w:rsidRDefault="001034C6"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5A1C62" w:rsidRDefault="005A1C62" w:rsidP="00580776">
      <w:pPr>
        <w:pStyle w:val="a3"/>
        <w:ind w:left="0"/>
        <w:jc w:val="both"/>
        <w:rPr>
          <w:rFonts w:ascii="Times New Roman" w:hAnsi="Times New Roman" w:cs="Times New Roman"/>
          <w:sz w:val="28"/>
          <w:szCs w:val="28"/>
        </w:rPr>
      </w:pPr>
    </w:p>
    <w:p w:rsidR="00866F9F" w:rsidRDefault="005A1C62" w:rsidP="00002D7A">
      <w:pPr>
        <w:pStyle w:val="a3"/>
        <w:spacing w:line="276" w:lineRule="auto"/>
        <w:ind w:left="0"/>
        <w:jc w:val="both"/>
        <w:rPr>
          <w:rFonts w:ascii="Times New Roman" w:hAnsi="Times New Roman" w:cs="Times New Roman"/>
          <w:b/>
          <w:i/>
          <w:sz w:val="28"/>
          <w:szCs w:val="28"/>
        </w:rPr>
      </w:pPr>
      <w:r w:rsidRPr="001E3BD4">
        <w:rPr>
          <w:rFonts w:ascii="Times New Roman" w:hAnsi="Times New Roman" w:cs="Times New Roman"/>
          <w:b/>
          <w:i/>
          <w:sz w:val="28"/>
          <w:szCs w:val="28"/>
        </w:rPr>
        <w:lastRenderedPageBreak/>
        <w:t xml:space="preserve">Вопрос № </w:t>
      </w:r>
      <w:r w:rsidR="004A4B50">
        <w:rPr>
          <w:rFonts w:ascii="Times New Roman" w:hAnsi="Times New Roman" w:cs="Times New Roman"/>
          <w:b/>
          <w:i/>
          <w:sz w:val="28"/>
          <w:szCs w:val="28"/>
        </w:rPr>
        <w:t>4</w:t>
      </w:r>
      <w:r w:rsidRPr="001E3BD4">
        <w:rPr>
          <w:rFonts w:ascii="Times New Roman" w:hAnsi="Times New Roman" w:cs="Times New Roman"/>
          <w:b/>
          <w:i/>
          <w:sz w:val="28"/>
          <w:szCs w:val="28"/>
        </w:rPr>
        <w:t>. Классификация налогов по видам.</w:t>
      </w:r>
    </w:p>
    <w:p w:rsidR="00002D7A" w:rsidRPr="00002D7A" w:rsidRDefault="00002D7A" w:rsidP="00002D7A">
      <w:pPr>
        <w:pStyle w:val="a3"/>
        <w:spacing w:line="276" w:lineRule="auto"/>
        <w:ind w:left="0"/>
        <w:jc w:val="both"/>
        <w:rPr>
          <w:rFonts w:ascii="Times New Roman" w:hAnsi="Times New Roman" w:cs="Times New Roman"/>
          <w:b/>
          <w:i/>
          <w:sz w:val="28"/>
          <w:szCs w:val="28"/>
        </w:rPr>
      </w:pPr>
    </w:p>
    <w:p w:rsidR="005A1C62" w:rsidRDefault="00866F9F" w:rsidP="00866F9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Многообразие существующих налогов вызывает необходимость их классификации на определенной основе. При разнообразии налогов правильная классификация, устанавливающая их различия и сходства, необходима не только для теории, но и для практики. Особые свойства отдельных групп налогов требуют особых условий обложения и взимания, особых административно-финансовых мер.</w:t>
      </w:r>
    </w:p>
    <w:p w:rsidR="002952E9" w:rsidRDefault="002D6066" w:rsidP="00866F9F">
      <w:pPr>
        <w:pStyle w:val="a3"/>
        <w:ind w:left="0" w:firstLine="709"/>
        <w:jc w:val="both"/>
        <w:rPr>
          <w:rFonts w:ascii="Times New Roman" w:hAnsi="Times New Roman" w:cs="Times New Roman"/>
          <w:b/>
          <w:i/>
          <w:sz w:val="28"/>
          <w:szCs w:val="28"/>
        </w:rPr>
      </w:pPr>
      <w:r>
        <w:rPr>
          <w:rFonts w:ascii="Times New Roman" w:hAnsi="Times New Roman" w:cs="Times New Roman"/>
          <w:sz w:val="28"/>
          <w:szCs w:val="28"/>
        </w:rPr>
        <w:t xml:space="preserve">В современной теории и практике налогообложения наиболее существенное значение имеют следующие </w:t>
      </w:r>
      <w:r w:rsidRPr="002D6066">
        <w:rPr>
          <w:rFonts w:ascii="Times New Roman" w:hAnsi="Times New Roman" w:cs="Times New Roman"/>
          <w:b/>
          <w:i/>
          <w:sz w:val="28"/>
          <w:szCs w:val="28"/>
        </w:rPr>
        <w:t>основания классификации налогов.</w:t>
      </w:r>
    </w:p>
    <w:p w:rsidR="002D6066" w:rsidRDefault="002D6066" w:rsidP="002D6066">
      <w:pPr>
        <w:pStyle w:val="a3"/>
        <w:numPr>
          <w:ilvl w:val="0"/>
          <w:numId w:val="11"/>
        </w:numPr>
        <w:jc w:val="both"/>
        <w:rPr>
          <w:rFonts w:ascii="Times New Roman" w:hAnsi="Times New Roman" w:cs="Times New Roman"/>
          <w:b/>
          <w:i/>
          <w:sz w:val="28"/>
          <w:szCs w:val="28"/>
        </w:rPr>
      </w:pPr>
      <w:r w:rsidRPr="002D6066">
        <w:rPr>
          <w:rFonts w:ascii="Times New Roman" w:hAnsi="Times New Roman" w:cs="Times New Roman"/>
          <w:b/>
          <w:i/>
          <w:sz w:val="28"/>
          <w:szCs w:val="28"/>
        </w:rPr>
        <w:t>По субъекту налогообложения</w:t>
      </w:r>
      <w:r>
        <w:rPr>
          <w:rFonts w:ascii="Times New Roman" w:hAnsi="Times New Roman" w:cs="Times New Roman"/>
          <w:b/>
          <w:i/>
          <w:sz w:val="28"/>
          <w:szCs w:val="28"/>
        </w:rPr>
        <w:t>:</w:t>
      </w:r>
    </w:p>
    <w:p w:rsidR="002D6066" w:rsidRDefault="002D6066" w:rsidP="002D6066">
      <w:pPr>
        <w:pStyle w:val="a3"/>
        <w:ind w:left="0"/>
        <w:jc w:val="both"/>
        <w:rPr>
          <w:rFonts w:ascii="Times New Roman" w:hAnsi="Times New Roman" w:cs="Times New Roman"/>
          <w:sz w:val="28"/>
          <w:szCs w:val="28"/>
        </w:rPr>
      </w:pPr>
      <w:r>
        <w:rPr>
          <w:rFonts w:ascii="Times New Roman" w:hAnsi="Times New Roman" w:cs="Times New Roman"/>
          <w:sz w:val="28"/>
          <w:szCs w:val="28"/>
        </w:rPr>
        <w:t>а) налоги, уплачиваемые исключительно физическими лицами (НДФЛ, налог на имущество ФЛ);</w:t>
      </w:r>
    </w:p>
    <w:p w:rsidR="002D6066" w:rsidRDefault="002D6066" w:rsidP="002D6066">
      <w:pPr>
        <w:pStyle w:val="a3"/>
        <w:ind w:left="0"/>
        <w:jc w:val="both"/>
        <w:rPr>
          <w:rFonts w:ascii="Times New Roman" w:hAnsi="Times New Roman" w:cs="Times New Roman"/>
          <w:sz w:val="28"/>
          <w:szCs w:val="28"/>
        </w:rPr>
      </w:pPr>
      <w:r>
        <w:rPr>
          <w:rFonts w:ascii="Times New Roman" w:hAnsi="Times New Roman" w:cs="Times New Roman"/>
          <w:sz w:val="28"/>
          <w:szCs w:val="28"/>
        </w:rPr>
        <w:t>б) налоги, уплачиваемые исключительно юридическими лицами (налог на прибыль организаций, налог на имущество организаций);</w:t>
      </w:r>
    </w:p>
    <w:p w:rsidR="002D6066" w:rsidRDefault="002D6066" w:rsidP="002D6066">
      <w:pPr>
        <w:pStyle w:val="a3"/>
        <w:ind w:left="0"/>
        <w:jc w:val="both"/>
        <w:rPr>
          <w:rFonts w:ascii="Times New Roman" w:hAnsi="Times New Roman" w:cs="Times New Roman"/>
          <w:i/>
          <w:sz w:val="28"/>
          <w:szCs w:val="28"/>
        </w:rPr>
      </w:pPr>
      <w:r>
        <w:rPr>
          <w:rFonts w:ascii="Times New Roman" w:hAnsi="Times New Roman" w:cs="Times New Roman"/>
          <w:sz w:val="28"/>
          <w:szCs w:val="28"/>
        </w:rPr>
        <w:t>в)</w:t>
      </w:r>
      <w:r w:rsidR="00B7277A">
        <w:rPr>
          <w:rFonts w:ascii="Times New Roman" w:hAnsi="Times New Roman" w:cs="Times New Roman"/>
          <w:sz w:val="28"/>
          <w:szCs w:val="28"/>
        </w:rPr>
        <w:t xml:space="preserve"> смешанные налоги – объект налогообложения может находиться как у юридических, так и у физических лиц. </w:t>
      </w:r>
      <w:r w:rsidR="00B7277A">
        <w:rPr>
          <w:rFonts w:ascii="Times New Roman" w:hAnsi="Times New Roman" w:cs="Times New Roman"/>
          <w:i/>
          <w:sz w:val="28"/>
          <w:szCs w:val="28"/>
        </w:rPr>
        <w:t>Следует отметить, что индивидуальные предприниматели, рассматриваются налоговым законодательством как физические лица.</w:t>
      </w:r>
      <w:r w:rsidR="005D2908">
        <w:rPr>
          <w:rFonts w:ascii="Times New Roman" w:hAnsi="Times New Roman" w:cs="Times New Roman"/>
          <w:i/>
          <w:sz w:val="28"/>
          <w:szCs w:val="28"/>
        </w:rPr>
        <w:t xml:space="preserve"> Следовательно, те налоги, которые определяют в качестве субъекта налогообложения ЮЛ и ИП, признаются смешанными.</w:t>
      </w:r>
    </w:p>
    <w:p w:rsidR="005D2908" w:rsidRDefault="005D2908" w:rsidP="005D2908">
      <w:pPr>
        <w:pStyle w:val="a3"/>
        <w:numPr>
          <w:ilvl w:val="0"/>
          <w:numId w:val="11"/>
        </w:numPr>
        <w:jc w:val="both"/>
        <w:rPr>
          <w:rFonts w:ascii="Times New Roman" w:hAnsi="Times New Roman" w:cs="Times New Roman"/>
          <w:b/>
          <w:i/>
          <w:sz w:val="28"/>
          <w:szCs w:val="28"/>
        </w:rPr>
      </w:pPr>
      <w:r w:rsidRPr="005D2908">
        <w:rPr>
          <w:rFonts w:ascii="Times New Roman" w:hAnsi="Times New Roman" w:cs="Times New Roman"/>
          <w:b/>
          <w:i/>
          <w:sz w:val="28"/>
          <w:szCs w:val="28"/>
        </w:rPr>
        <w:t>По ставкам:</w:t>
      </w:r>
    </w:p>
    <w:p w:rsidR="005D2908" w:rsidRDefault="005D2908" w:rsidP="005D290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а) пропорциональный налог – налог, установленный в абсолютной фиксированной сумме или в фиксированных процентах, размер которых не зависит от величины налоговой базы. </w:t>
      </w:r>
      <w:r w:rsidRPr="005D2908">
        <w:rPr>
          <w:rFonts w:ascii="Times New Roman" w:hAnsi="Times New Roman" w:cs="Times New Roman"/>
          <w:i/>
          <w:sz w:val="28"/>
          <w:szCs w:val="28"/>
        </w:rPr>
        <w:t>Основная масса налогов, взимаемых на территории РФ, относится к этой категории (НДФЛ, налог на прибыль организаций, НДС)</w:t>
      </w:r>
      <w:r>
        <w:rPr>
          <w:rFonts w:ascii="Times New Roman" w:hAnsi="Times New Roman" w:cs="Times New Roman"/>
          <w:i/>
          <w:sz w:val="28"/>
          <w:szCs w:val="28"/>
        </w:rPr>
        <w:t>;</w:t>
      </w:r>
    </w:p>
    <w:p w:rsidR="005D2908" w:rsidRDefault="005D2908" w:rsidP="005D2908">
      <w:pPr>
        <w:pStyle w:val="a3"/>
        <w:ind w:left="0"/>
        <w:jc w:val="both"/>
        <w:rPr>
          <w:rFonts w:ascii="Times New Roman" w:hAnsi="Times New Roman" w:cs="Times New Roman"/>
          <w:sz w:val="28"/>
          <w:szCs w:val="28"/>
        </w:rPr>
      </w:pPr>
      <w:r>
        <w:rPr>
          <w:rFonts w:ascii="Times New Roman" w:hAnsi="Times New Roman" w:cs="Times New Roman"/>
          <w:sz w:val="28"/>
          <w:szCs w:val="28"/>
        </w:rPr>
        <w:t>б) прогрессивный налог – ставки налога повышаются по мере роста размера налоговой базы. К этой категории из российской практики следует отнести транспортный налог</w:t>
      </w:r>
      <w:r w:rsidR="0011157F">
        <w:rPr>
          <w:rFonts w:ascii="Times New Roman" w:hAnsi="Times New Roman" w:cs="Times New Roman"/>
          <w:sz w:val="28"/>
          <w:szCs w:val="28"/>
        </w:rPr>
        <w:t>;</w:t>
      </w:r>
    </w:p>
    <w:p w:rsidR="0011157F" w:rsidRDefault="0011157F" w:rsidP="005D2908">
      <w:pPr>
        <w:pStyle w:val="a3"/>
        <w:ind w:left="0"/>
        <w:jc w:val="both"/>
        <w:rPr>
          <w:rFonts w:ascii="Times New Roman" w:hAnsi="Times New Roman" w:cs="Times New Roman"/>
          <w:sz w:val="28"/>
          <w:szCs w:val="28"/>
        </w:rPr>
      </w:pPr>
      <w:r>
        <w:rPr>
          <w:rFonts w:ascii="Times New Roman" w:hAnsi="Times New Roman" w:cs="Times New Roman"/>
          <w:sz w:val="28"/>
          <w:szCs w:val="28"/>
        </w:rPr>
        <w:t>в) регрессивный налог – ставки налога понижаются по мере увеличения налоговой базы. В российской практике до 2010 г. применялась регрессивная ставка по единому социальному налогу. С 2010 г данный налог отменен.</w:t>
      </w:r>
    </w:p>
    <w:p w:rsidR="0011157F" w:rsidRPr="0011157F" w:rsidRDefault="0011157F" w:rsidP="0011157F">
      <w:pPr>
        <w:pStyle w:val="a3"/>
        <w:numPr>
          <w:ilvl w:val="0"/>
          <w:numId w:val="11"/>
        </w:numPr>
        <w:jc w:val="both"/>
        <w:rPr>
          <w:rFonts w:ascii="Times New Roman" w:hAnsi="Times New Roman" w:cs="Times New Roman"/>
          <w:b/>
          <w:i/>
          <w:sz w:val="28"/>
          <w:szCs w:val="28"/>
        </w:rPr>
      </w:pPr>
      <w:r w:rsidRPr="0011157F">
        <w:rPr>
          <w:rFonts w:ascii="Times New Roman" w:hAnsi="Times New Roman" w:cs="Times New Roman"/>
          <w:b/>
          <w:i/>
          <w:sz w:val="28"/>
          <w:szCs w:val="28"/>
        </w:rPr>
        <w:t>По способу обложения и изъятия:</w:t>
      </w:r>
      <w:r>
        <w:rPr>
          <w:rFonts w:ascii="Times New Roman" w:hAnsi="Times New Roman" w:cs="Times New Roman"/>
          <w:b/>
          <w:i/>
          <w:sz w:val="28"/>
          <w:szCs w:val="28"/>
        </w:rPr>
        <w:t xml:space="preserve"> </w:t>
      </w:r>
    </w:p>
    <w:p w:rsidR="0011157F" w:rsidRDefault="0011157F" w:rsidP="0011157F">
      <w:pPr>
        <w:jc w:val="both"/>
        <w:rPr>
          <w:rFonts w:ascii="Times New Roman" w:hAnsi="Times New Roman" w:cs="Times New Roman"/>
          <w:i/>
          <w:sz w:val="28"/>
          <w:szCs w:val="28"/>
        </w:rPr>
      </w:pPr>
      <w:r>
        <w:rPr>
          <w:rFonts w:ascii="Times New Roman" w:hAnsi="Times New Roman" w:cs="Times New Roman"/>
          <w:sz w:val="28"/>
          <w:szCs w:val="28"/>
        </w:rPr>
        <w:t xml:space="preserve">а) прямые налоги </w:t>
      </w:r>
      <w:r w:rsidR="00327DCC">
        <w:rPr>
          <w:rFonts w:ascii="Times New Roman" w:hAnsi="Times New Roman" w:cs="Times New Roman"/>
          <w:sz w:val="28"/>
          <w:szCs w:val="28"/>
        </w:rPr>
        <w:t xml:space="preserve">– налоги, взимаемые непосредственно с имущества или доходов налогоплательщика. При прямом налогообложении между государством и налогоплательщиком возникают прямые денежные отношения. </w:t>
      </w:r>
      <w:r w:rsidR="00327DCC">
        <w:rPr>
          <w:rFonts w:ascii="Times New Roman" w:hAnsi="Times New Roman" w:cs="Times New Roman"/>
          <w:i/>
          <w:sz w:val="28"/>
          <w:szCs w:val="28"/>
        </w:rPr>
        <w:t>Большинство налогов, взимаемых на территории РФ, относятся к категории прямых. В эту группу включаются все имущественные налоги и налоги с доходов, прибыли;</w:t>
      </w:r>
    </w:p>
    <w:p w:rsidR="00327DCC" w:rsidRDefault="00327DCC" w:rsidP="0011157F">
      <w:pPr>
        <w:jc w:val="both"/>
        <w:rPr>
          <w:rFonts w:ascii="Times New Roman" w:hAnsi="Times New Roman" w:cs="Times New Roman"/>
          <w:sz w:val="28"/>
          <w:szCs w:val="28"/>
        </w:rPr>
      </w:pPr>
      <w:r>
        <w:rPr>
          <w:rFonts w:ascii="Times New Roman" w:hAnsi="Times New Roman" w:cs="Times New Roman"/>
          <w:sz w:val="28"/>
          <w:szCs w:val="28"/>
        </w:rPr>
        <w:lastRenderedPageBreak/>
        <w:t>б) косвенные налоги – налоги на товары и услуги, установленные в виде надбавки к цене или тарифу.</w:t>
      </w:r>
    </w:p>
    <w:p w:rsidR="00327DCC" w:rsidRDefault="00327DCC" w:rsidP="0011157F">
      <w:pPr>
        <w:jc w:val="both"/>
        <w:rPr>
          <w:rFonts w:ascii="Times New Roman" w:hAnsi="Times New Roman" w:cs="Times New Roman"/>
          <w:i/>
          <w:sz w:val="28"/>
          <w:szCs w:val="28"/>
        </w:rPr>
      </w:pPr>
      <w:r>
        <w:rPr>
          <w:rFonts w:ascii="Times New Roman" w:hAnsi="Times New Roman" w:cs="Times New Roman"/>
          <w:i/>
          <w:sz w:val="28"/>
          <w:szCs w:val="28"/>
        </w:rPr>
        <w:t>В случае обложения косвенным налогом, в отличии от прямого, между государством и налогоплательщиком в денежных отношениях имеется посредник (продавец). К косвенным налогам относятся: акцизы, таможенные пошлины</w:t>
      </w:r>
      <w:r w:rsidR="004E3FDA">
        <w:rPr>
          <w:rFonts w:ascii="Times New Roman" w:hAnsi="Times New Roman" w:cs="Times New Roman"/>
          <w:i/>
          <w:sz w:val="28"/>
          <w:szCs w:val="28"/>
        </w:rPr>
        <w:t>, НДС.</w:t>
      </w:r>
    </w:p>
    <w:p w:rsidR="004E3FDA" w:rsidRDefault="004E3FDA" w:rsidP="004E3FDA">
      <w:pPr>
        <w:pStyle w:val="a3"/>
        <w:numPr>
          <w:ilvl w:val="0"/>
          <w:numId w:val="11"/>
        </w:numPr>
        <w:ind w:left="0" w:firstLine="0"/>
        <w:jc w:val="both"/>
        <w:rPr>
          <w:rFonts w:ascii="Times New Roman" w:hAnsi="Times New Roman" w:cs="Times New Roman"/>
          <w:sz w:val="28"/>
          <w:szCs w:val="28"/>
        </w:rPr>
      </w:pPr>
      <w:r w:rsidRPr="004E3FDA">
        <w:rPr>
          <w:rFonts w:ascii="Times New Roman" w:hAnsi="Times New Roman" w:cs="Times New Roman"/>
          <w:b/>
          <w:i/>
          <w:sz w:val="28"/>
          <w:szCs w:val="28"/>
        </w:rPr>
        <w:t>По территории охвата</w:t>
      </w:r>
      <w:r>
        <w:rPr>
          <w:rFonts w:ascii="Times New Roman" w:hAnsi="Times New Roman" w:cs="Times New Roman"/>
          <w:sz w:val="28"/>
          <w:szCs w:val="28"/>
        </w:rPr>
        <w:t>. В России применяется трёхуровневая система налогообложения, в которой выделяются федеральные, региональные и местные налоги:</w:t>
      </w:r>
    </w:p>
    <w:p w:rsidR="004E3FDA" w:rsidRDefault="004E3FDA" w:rsidP="004E3FDA">
      <w:pPr>
        <w:pStyle w:val="a3"/>
        <w:ind w:left="0"/>
        <w:jc w:val="both"/>
        <w:rPr>
          <w:rFonts w:ascii="Times New Roman" w:hAnsi="Times New Roman" w:cs="Times New Roman"/>
          <w:sz w:val="28"/>
          <w:szCs w:val="28"/>
        </w:rPr>
      </w:pPr>
      <w:r>
        <w:rPr>
          <w:rFonts w:ascii="Times New Roman" w:hAnsi="Times New Roman" w:cs="Times New Roman"/>
          <w:sz w:val="28"/>
          <w:szCs w:val="28"/>
        </w:rPr>
        <w:t>а) федеральными признаются налоги сборы, устанавливаемые федеральным законодательством и обязательные к уплате на всей территории РФ;</w:t>
      </w:r>
    </w:p>
    <w:p w:rsidR="004E3FDA" w:rsidRDefault="004E3FDA" w:rsidP="004E3FDA">
      <w:pPr>
        <w:pStyle w:val="a3"/>
        <w:ind w:left="0"/>
        <w:jc w:val="both"/>
        <w:rPr>
          <w:rFonts w:ascii="Times New Roman" w:hAnsi="Times New Roman" w:cs="Times New Roman"/>
          <w:sz w:val="28"/>
          <w:szCs w:val="28"/>
        </w:rPr>
      </w:pPr>
      <w:r>
        <w:rPr>
          <w:rFonts w:ascii="Times New Roman" w:hAnsi="Times New Roman" w:cs="Times New Roman"/>
          <w:sz w:val="28"/>
          <w:szCs w:val="28"/>
        </w:rPr>
        <w:t>б) региональными признаются налоги и сборы, устанавливаемые федеральным законодательством и законами субъектов РФ и обязательные к уплате на территориях соответствующих субъектов РФ;</w:t>
      </w:r>
    </w:p>
    <w:p w:rsidR="004E3FDA" w:rsidRDefault="004E3FDA" w:rsidP="004E3FD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местными признаются налоги сборы, устанавливаемые федеральным законодательством и нормативно-правовыми актами </w:t>
      </w:r>
      <w:r w:rsidR="00A40D6E">
        <w:rPr>
          <w:rFonts w:ascii="Times New Roman" w:hAnsi="Times New Roman" w:cs="Times New Roman"/>
          <w:sz w:val="28"/>
          <w:szCs w:val="28"/>
        </w:rPr>
        <w:t>представительных органов местного самоуправления и обязательные к уплате на территориях соответствующих муниципальных образованиях.</w:t>
      </w:r>
    </w:p>
    <w:p w:rsidR="00A40D6E" w:rsidRDefault="00A40D6E" w:rsidP="00A40D6E">
      <w:pPr>
        <w:pStyle w:val="a3"/>
        <w:numPr>
          <w:ilvl w:val="0"/>
          <w:numId w:val="11"/>
        </w:numPr>
        <w:jc w:val="both"/>
        <w:rPr>
          <w:rFonts w:ascii="Times New Roman" w:hAnsi="Times New Roman" w:cs="Times New Roman"/>
          <w:b/>
          <w:i/>
          <w:sz w:val="28"/>
          <w:szCs w:val="28"/>
        </w:rPr>
      </w:pPr>
      <w:r w:rsidRPr="00A40D6E">
        <w:rPr>
          <w:rFonts w:ascii="Times New Roman" w:hAnsi="Times New Roman" w:cs="Times New Roman"/>
          <w:b/>
          <w:i/>
          <w:sz w:val="28"/>
          <w:szCs w:val="28"/>
        </w:rPr>
        <w:t>По способу уплаты:</w:t>
      </w:r>
    </w:p>
    <w:p w:rsidR="00A40D6E" w:rsidRDefault="00A40D6E" w:rsidP="00A40D6E">
      <w:pPr>
        <w:jc w:val="both"/>
        <w:rPr>
          <w:rFonts w:ascii="Times New Roman" w:hAnsi="Times New Roman" w:cs="Times New Roman"/>
          <w:sz w:val="28"/>
          <w:szCs w:val="28"/>
        </w:rPr>
      </w:pPr>
      <w:r>
        <w:rPr>
          <w:rFonts w:ascii="Times New Roman" w:hAnsi="Times New Roman" w:cs="Times New Roman"/>
          <w:sz w:val="28"/>
          <w:szCs w:val="28"/>
        </w:rPr>
        <w:t>а) у источника – налог исчисляется, удерживается и перечисляется в бюджет за налогоплательщика налоговым агентом. Налогоплательщик получает доход уже за минусом налога;</w:t>
      </w:r>
    </w:p>
    <w:p w:rsidR="00A40D6E" w:rsidRDefault="00A40D6E" w:rsidP="00A40D6E">
      <w:pPr>
        <w:jc w:val="both"/>
        <w:rPr>
          <w:rFonts w:ascii="Times New Roman" w:hAnsi="Times New Roman" w:cs="Times New Roman"/>
          <w:sz w:val="28"/>
          <w:szCs w:val="28"/>
        </w:rPr>
      </w:pPr>
      <w:r>
        <w:rPr>
          <w:rFonts w:ascii="Times New Roman" w:hAnsi="Times New Roman" w:cs="Times New Roman"/>
          <w:sz w:val="28"/>
          <w:szCs w:val="28"/>
        </w:rPr>
        <w:t>б) по декларации. Декларация документ – в котором налогоплательщик самостоятельно отражает объект налогообложения, исчисляет размер налоговой базы и определяет сумму налога, подлежащую уплате в бюджет;</w:t>
      </w:r>
    </w:p>
    <w:p w:rsidR="00D45B0D" w:rsidRDefault="00A40D6E" w:rsidP="00A40D6E">
      <w:pPr>
        <w:jc w:val="both"/>
        <w:rPr>
          <w:rFonts w:ascii="Times New Roman" w:hAnsi="Times New Roman" w:cs="Times New Roman"/>
          <w:i/>
          <w:sz w:val="28"/>
          <w:szCs w:val="28"/>
        </w:rPr>
      </w:pPr>
      <w:r>
        <w:rPr>
          <w:rFonts w:ascii="Times New Roman" w:hAnsi="Times New Roman" w:cs="Times New Roman"/>
          <w:sz w:val="28"/>
          <w:szCs w:val="28"/>
        </w:rPr>
        <w:t>в) по уведомлению – определение величины налоговой базы</w:t>
      </w:r>
      <w:r w:rsidR="00D45B0D">
        <w:rPr>
          <w:rFonts w:ascii="Times New Roman" w:hAnsi="Times New Roman" w:cs="Times New Roman"/>
          <w:sz w:val="28"/>
          <w:szCs w:val="28"/>
        </w:rPr>
        <w:t xml:space="preserve"> и исчисление налога производится уполномоченным на то органом. Исчисленная сумма налога отражается в высылаемом в адрес налогоплательщика уведомлении, на основании которого и производится непосредственно уплата налога. </w:t>
      </w:r>
      <w:r w:rsidR="00D45B0D" w:rsidRPr="00D45B0D">
        <w:rPr>
          <w:rFonts w:ascii="Times New Roman" w:hAnsi="Times New Roman" w:cs="Times New Roman"/>
          <w:i/>
          <w:sz w:val="28"/>
          <w:szCs w:val="28"/>
        </w:rPr>
        <w:t>На современном этапе уведомления высылаются в электронном виде через личный кабинет налогоплательщика.</w:t>
      </w:r>
    </w:p>
    <w:p w:rsidR="00D45B0D" w:rsidRPr="00002D7A" w:rsidRDefault="00D45B0D" w:rsidP="00D45B0D">
      <w:pPr>
        <w:pStyle w:val="a3"/>
        <w:numPr>
          <w:ilvl w:val="0"/>
          <w:numId w:val="11"/>
        </w:numPr>
        <w:jc w:val="both"/>
        <w:rPr>
          <w:rFonts w:ascii="Times New Roman" w:hAnsi="Times New Roman" w:cs="Times New Roman"/>
          <w:b/>
          <w:i/>
          <w:sz w:val="28"/>
          <w:szCs w:val="28"/>
        </w:rPr>
      </w:pPr>
      <w:r w:rsidRPr="00002D7A">
        <w:rPr>
          <w:rFonts w:ascii="Times New Roman" w:hAnsi="Times New Roman" w:cs="Times New Roman"/>
          <w:b/>
          <w:i/>
          <w:sz w:val="28"/>
          <w:szCs w:val="28"/>
        </w:rPr>
        <w:t>По порядку использования государством полученных сумм налога:</w:t>
      </w:r>
    </w:p>
    <w:p w:rsidR="00D45B0D" w:rsidRDefault="00D45B0D" w:rsidP="00D45B0D">
      <w:pPr>
        <w:jc w:val="both"/>
        <w:rPr>
          <w:rFonts w:ascii="Times New Roman" w:hAnsi="Times New Roman" w:cs="Times New Roman"/>
          <w:sz w:val="28"/>
          <w:szCs w:val="28"/>
        </w:rPr>
      </w:pPr>
      <w:r>
        <w:rPr>
          <w:rFonts w:ascii="Times New Roman" w:hAnsi="Times New Roman" w:cs="Times New Roman"/>
          <w:sz w:val="28"/>
          <w:szCs w:val="28"/>
        </w:rPr>
        <w:t>а) общие налоги (абстрактные) – концентрируются в бюджетах соответствующих уровней, где обезличиваются и используются на финансирование тех или иных программ независимо от источника их поступления</w:t>
      </w:r>
      <w:r w:rsidR="00415A7C">
        <w:rPr>
          <w:rFonts w:ascii="Times New Roman" w:hAnsi="Times New Roman" w:cs="Times New Roman"/>
          <w:sz w:val="28"/>
          <w:szCs w:val="28"/>
        </w:rPr>
        <w:t>;</w:t>
      </w:r>
    </w:p>
    <w:p w:rsidR="00415A7C" w:rsidRDefault="00415A7C" w:rsidP="00D45B0D">
      <w:pPr>
        <w:jc w:val="both"/>
        <w:rPr>
          <w:rFonts w:ascii="Times New Roman" w:hAnsi="Times New Roman" w:cs="Times New Roman"/>
          <w:sz w:val="28"/>
          <w:szCs w:val="28"/>
        </w:rPr>
      </w:pPr>
      <w:r>
        <w:rPr>
          <w:rFonts w:ascii="Times New Roman" w:hAnsi="Times New Roman" w:cs="Times New Roman"/>
          <w:sz w:val="28"/>
          <w:szCs w:val="28"/>
        </w:rPr>
        <w:lastRenderedPageBreak/>
        <w:t>б) целевые (специальные) налоги – имеют строго целевое назначение и предназначены для формирования финансовой базы различных специальных фондов (пенсионного).</w:t>
      </w:r>
    </w:p>
    <w:p w:rsidR="00415A7C" w:rsidRPr="00415A7C" w:rsidRDefault="00415A7C" w:rsidP="00415A7C">
      <w:pPr>
        <w:pStyle w:val="a3"/>
        <w:numPr>
          <w:ilvl w:val="0"/>
          <w:numId w:val="11"/>
        </w:numPr>
        <w:jc w:val="both"/>
        <w:rPr>
          <w:rFonts w:ascii="Times New Roman" w:hAnsi="Times New Roman" w:cs="Times New Roman"/>
          <w:sz w:val="28"/>
          <w:szCs w:val="28"/>
        </w:rPr>
      </w:pPr>
      <w:r>
        <w:rPr>
          <w:rFonts w:ascii="Times New Roman" w:hAnsi="Times New Roman" w:cs="Times New Roman"/>
          <w:b/>
          <w:i/>
          <w:sz w:val="28"/>
          <w:szCs w:val="28"/>
        </w:rPr>
        <w:t>По установленному законодательством налоговому периоду:</w:t>
      </w:r>
    </w:p>
    <w:p w:rsidR="00415A7C" w:rsidRDefault="00415A7C" w:rsidP="00415A7C">
      <w:pPr>
        <w:jc w:val="both"/>
        <w:rPr>
          <w:rFonts w:ascii="Times New Roman" w:hAnsi="Times New Roman" w:cs="Times New Roman"/>
          <w:sz w:val="28"/>
          <w:szCs w:val="28"/>
        </w:rPr>
      </w:pPr>
      <w:r>
        <w:rPr>
          <w:rFonts w:ascii="Times New Roman" w:hAnsi="Times New Roman" w:cs="Times New Roman"/>
          <w:sz w:val="28"/>
          <w:szCs w:val="28"/>
        </w:rPr>
        <w:t>а) ежемесячные налоги. В российской практике к ним относятся акцизы, налог на добычу полезных ископаемых, налог на игорный бизнес; по ним определен налоговый период – месяц;</w:t>
      </w:r>
    </w:p>
    <w:p w:rsidR="00415A7C" w:rsidRDefault="00415A7C" w:rsidP="00415A7C">
      <w:pPr>
        <w:jc w:val="both"/>
        <w:rPr>
          <w:rFonts w:ascii="Times New Roman" w:hAnsi="Times New Roman" w:cs="Times New Roman"/>
          <w:sz w:val="28"/>
          <w:szCs w:val="28"/>
        </w:rPr>
      </w:pPr>
      <w:r>
        <w:rPr>
          <w:rFonts w:ascii="Times New Roman" w:hAnsi="Times New Roman" w:cs="Times New Roman"/>
          <w:sz w:val="28"/>
          <w:szCs w:val="28"/>
        </w:rPr>
        <w:t>б) ежеквартальные налоги. Эта категория включает в себя:</w:t>
      </w:r>
      <w:r w:rsidR="00651C0E">
        <w:rPr>
          <w:rFonts w:ascii="Times New Roman" w:hAnsi="Times New Roman" w:cs="Times New Roman"/>
          <w:sz w:val="28"/>
          <w:szCs w:val="28"/>
        </w:rPr>
        <w:t xml:space="preserve"> НДС,</w:t>
      </w:r>
      <w:r>
        <w:rPr>
          <w:rFonts w:ascii="Times New Roman" w:hAnsi="Times New Roman" w:cs="Times New Roman"/>
          <w:sz w:val="28"/>
          <w:szCs w:val="28"/>
        </w:rPr>
        <w:t xml:space="preserve"> водный налог;</w:t>
      </w:r>
    </w:p>
    <w:p w:rsidR="00415A7C" w:rsidRDefault="00415A7C" w:rsidP="00415A7C">
      <w:pPr>
        <w:jc w:val="both"/>
        <w:rPr>
          <w:rFonts w:ascii="Times New Roman" w:hAnsi="Times New Roman" w:cs="Times New Roman"/>
          <w:sz w:val="28"/>
          <w:szCs w:val="28"/>
        </w:rPr>
      </w:pPr>
      <w:r>
        <w:rPr>
          <w:rFonts w:ascii="Times New Roman" w:hAnsi="Times New Roman" w:cs="Times New Roman"/>
          <w:sz w:val="28"/>
          <w:szCs w:val="28"/>
        </w:rPr>
        <w:t>в) ежегодные налоги. Налог на имущество физических лиц и организаций.</w:t>
      </w:r>
    </w:p>
    <w:p w:rsidR="00415A7C" w:rsidRDefault="00062160" w:rsidP="00062160">
      <w:pPr>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в данном классификационном признаке различать, </w:t>
      </w:r>
      <w:r w:rsidR="00651C0E">
        <w:rPr>
          <w:rFonts w:ascii="Times New Roman" w:hAnsi="Times New Roman" w:cs="Times New Roman"/>
          <w:sz w:val="28"/>
          <w:szCs w:val="28"/>
        </w:rPr>
        <w:t xml:space="preserve">то, что </w:t>
      </w:r>
      <w:r>
        <w:rPr>
          <w:rFonts w:ascii="Times New Roman" w:hAnsi="Times New Roman" w:cs="Times New Roman"/>
          <w:sz w:val="28"/>
          <w:szCs w:val="28"/>
        </w:rPr>
        <w:t>налоговый период и периодичность внесения авансовых платежей по налогу – разные понятия. Налоговый период — это период формирования налоговой базы, а авансовые платежи вносятся в бюджетную систему с более частой периодичностью.</w:t>
      </w:r>
    </w:p>
    <w:p w:rsidR="00062160" w:rsidRDefault="00062160" w:rsidP="00062160">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налогов имеет большое значение для организации рационального процесса управления налогообложения. В свою очередь, экономическая сущность, функции и роль налогов реализуются в сфере практических действий государственных органов, выражающихся в понятиях: налоговое право, налогообложение, налоговая система и налоговый механизм.</w:t>
      </w: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sz w:val="28"/>
          <w:szCs w:val="28"/>
        </w:rPr>
      </w:pPr>
    </w:p>
    <w:p w:rsidR="00BC2403" w:rsidRDefault="00BC2403" w:rsidP="00062160">
      <w:pPr>
        <w:ind w:firstLine="709"/>
        <w:jc w:val="both"/>
        <w:rPr>
          <w:rFonts w:ascii="Times New Roman" w:hAnsi="Times New Roman" w:cs="Times New Roman"/>
          <w:b/>
          <w:i/>
          <w:sz w:val="28"/>
          <w:szCs w:val="28"/>
        </w:rPr>
      </w:pPr>
      <w:r w:rsidRPr="00BC2403">
        <w:rPr>
          <w:rFonts w:ascii="Times New Roman" w:hAnsi="Times New Roman" w:cs="Times New Roman"/>
          <w:b/>
          <w:i/>
          <w:sz w:val="28"/>
          <w:szCs w:val="28"/>
        </w:rPr>
        <w:lastRenderedPageBreak/>
        <w:t xml:space="preserve">Вопрос № </w:t>
      </w:r>
      <w:r w:rsidR="004A4B50">
        <w:rPr>
          <w:rFonts w:ascii="Times New Roman" w:hAnsi="Times New Roman" w:cs="Times New Roman"/>
          <w:b/>
          <w:i/>
          <w:sz w:val="28"/>
          <w:szCs w:val="28"/>
        </w:rPr>
        <w:t>5</w:t>
      </w:r>
      <w:bookmarkStart w:id="0" w:name="_GoBack"/>
      <w:bookmarkEnd w:id="0"/>
      <w:r w:rsidRPr="00BC2403">
        <w:rPr>
          <w:rFonts w:ascii="Times New Roman" w:hAnsi="Times New Roman" w:cs="Times New Roman"/>
          <w:b/>
          <w:i/>
          <w:sz w:val="28"/>
          <w:szCs w:val="28"/>
        </w:rPr>
        <w:t xml:space="preserve"> </w:t>
      </w:r>
      <w:r w:rsidR="00185563">
        <w:rPr>
          <w:rFonts w:ascii="Times New Roman" w:hAnsi="Times New Roman" w:cs="Times New Roman"/>
          <w:b/>
          <w:i/>
          <w:sz w:val="28"/>
          <w:szCs w:val="28"/>
        </w:rPr>
        <w:t>Типы н</w:t>
      </w:r>
      <w:r w:rsidRPr="00BC2403">
        <w:rPr>
          <w:rFonts w:ascii="Times New Roman" w:hAnsi="Times New Roman" w:cs="Times New Roman"/>
          <w:b/>
          <w:i/>
          <w:sz w:val="28"/>
          <w:szCs w:val="28"/>
        </w:rPr>
        <w:t>алогов</w:t>
      </w:r>
      <w:r w:rsidR="00185563">
        <w:rPr>
          <w:rFonts w:ascii="Times New Roman" w:hAnsi="Times New Roman" w:cs="Times New Roman"/>
          <w:b/>
          <w:i/>
          <w:sz w:val="28"/>
          <w:szCs w:val="28"/>
        </w:rPr>
        <w:t>ой</w:t>
      </w:r>
      <w:r w:rsidRPr="00BC2403">
        <w:rPr>
          <w:rFonts w:ascii="Times New Roman" w:hAnsi="Times New Roman" w:cs="Times New Roman"/>
          <w:b/>
          <w:i/>
          <w:sz w:val="28"/>
          <w:szCs w:val="28"/>
        </w:rPr>
        <w:t xml:space="preserve"> политик</w:t>
      </w:r>
      <w:r w:rsidR="00185563">
        <w:rPr>
          <w:rFonts w:ascii="Times New Roman" w:hAnsi="Times New Roman" w:cs="Times New Roman"/>
          <w:b/>
          <w:i/>
          <w:sz w:val="28"/>
          <w:szCs w:val="28"/>
        </w:rPr>
        <w:t>и</w:t>
      </w:r>
      <w:r>
        <w:rPr>
          <w:rFonts w:ascii="Times New Roman" w:hAnsi="Times New Roman" w:cs="Times New Roman"/>
          <w:b/>
          <w:i/>
          <w:sz w:val="28"/>
          <w:szCs w:val="28"/>
        </w:rPr>
        <w:t xml:space="preserve"> государства</w:t>
      </w:r>
    </w:p>
    <w:p w:rsidR="00BC2403" w:rsidRDefault="00BC2403" w:rsidP="0006216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политика представляет собой совокупность государственных мероприятий в области налогообложения, направленных на достижение определенных целей. В качестве целей налоговой политики выступают: фискальная, социальная, международная, экономическая, экологическая. В соответствии с определенной целью государство выбирает тип налоговой политики, наиболее подходящий для реализации намеченной цели. </w:t>
      </w:r>
    </w:p>
    <w:p w:rsidR="00BC2403" w:rsidRDefault="00BC2403" w:rsidP="00062160">
      <w:pPr>
        <w:ind w:firstLine="709"/>
        <w:jc w:val="both"/>
        <w:rPr>
          <w:rFonts w:ascii="Times New Roman" w:hAnsi="Times New Roman" w:cs="Times New Roman"/>
          <w:sz w:val="28"/>
          <w:szCs w:val="28"/>
        </w:rPr>
      </w:pPr>
      <w:r>
        <w:rPr>
          <w:rFonts w:ascii="Times New Roman" w:hAnsi="Times New Roman" w:cs="Times New Roman"/>
          <w:sz w:val="28"/>
          <w:szCs w:val="28"/>
        </w:rPr>
        <w:t>Основы налоговой политики закладываются на каждый финансовый год посредством принятия федерального бюджета. Проведение же самой налоговой политики оформляется путем принятия соответствующих нормативных актов</w:t>
      </w:r>
      <w:r w:rsidR="00EA2DC9">
        <w:rPr>
          <w:rFonts w:ascii="Times New Roman" w:hAnsi="Times New Roman" w:cs="Times New Roman"/>
          <w:sz w:val="28"/>
          <w:szCs w:val="28"/>
        </w:rPr>
        <w:t>: федеральных законов, указов Президента, постановлений Правительства и иных подзаконных актов.</w:t>
      </w:r>
    </w:p>
    <w:p w:rsidR="00EA2DC9" w:rsidRDefault="00EA2DC9" w:rsidP="00062160">
      <w:pPr>
        <w:ind w:firstLine="709"/>
        <w:jc w:val="both"/>
        <w:rPr>
          <w:rFonts w:ascii="Times New Roman" w:hAnsi="Times New Roman" w:cs="Times New Roman"/>
          <w:sz w:val="28"/>
          <w:szCs w:val="28"/>
        </w:rPr>
      </w:pPr>
      <w:r>
        <w:rPr>
          <w:rFonts w:ascii="Times New Roman" w:hAnsi="Times New Roman" w:cs="Times New Roman"/>
          <w:sz w:val="28"/>
          <w:szCs w:val="28"/>
        </w:rPr>
        <w:t>Будучи составной частью бюджетной и финансовой политики, налоговая политика во многом зависит от форм и методов финансовой политики государства.</w:t>
      </w:r>
    </w:p>
    <w:p w:rsidR="00EA2DC9" w:rsidRDefault="00EA2DC9" w:rsidP="00062160">
      <w:pPr>
        <w:ind w:firstLine="709"/>
        <w:jc w:val="both"/>
        <w:rPr>
          <w:rFonts w:ascii="Times New Roman" w:hAnsi="Times New Roman" w:cs="Times New Roman"/>
          <w:sz w:val="28"/>
          <w:szCs w:val="28"/>
        </w:rPr>
      </w:pPr>
      <w:r>
        <w:rPr>
          <w:rFonts w:ascii="Times New Roman" w:hAnsi="Times New Roman" w:cs="Times New Roman"/>
          <w:sz w:val="28"/>
          <w:szCs w:val="28"/>
        </w:rPr>
        <w:t>Ряд экономистов выделяют три типа налоговой политики.</w:t>
      </w:r>
    </w:p>
    <w:p w:rsidR="00EA2DC9" w:rsidRDefault="00EA2DC9" w:rsidP="00EA2DC9">
      <w:pPr>
        <w:pStyle w:val="a3"/>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Политика максимальных налогов, которую характеризует принцип «взять как можно больше». Применение политики максимальных налогов грозит снижение поступлений налогов в бюджетную систему.</w:t>
      </w:r>
    </w:p>
    <w:p w:rsidR="00EA2DC9" w:rsidRDefault="00EA2DC9" w:rsidP="00B242A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Политика максимальных налогов неприемлема в долгосрочном периоде, так как приведет к снижению налоговых поступлений</w:t>
      </w:r>
      <w:r w:rsidR="00B242A4">
        <w:rPr>
          <w:rFonts w:ascii="Times New Roman" w:hAnsi="Times New Roman" w:cs="Times New Roman"/>
          <w:sz w:val="28"/>
          <w:szCs w:val="28"/>
        </w:rPr>
        <w:t>. Логичным представляется ее применение в краткосрочном периоде с целью покрытия чрезвычайных расходов государства.</w:t>
      </w:r>
    </w:p>
    <w:p w:rsidR="00B242A4" w:rsidRDefault="00B242A4" w:rsidP="00B242A4">
      <w:pPr>
        <w:pStyle w:val="a3"/>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Политика разумных налогов, направлена на развитие предпринимательства, обеспечивающая ему благоприятный налоговый климат. Данный тип налоговой политики предполагает посильный уровень налоговой нагрузки на хозяйствующих субъектов, позволяющий им направлять денежные средства не только на уплату налогов, но и на выплату дивидендов, на развитие и расширения бизнеса. В условиях реализации налоговой политики этого типа налогообложение физических лиц должно быть построено таким образом, чтобы у индивида после уплаты налог</w:t>
      </w:r>
      <w:r w:rsidR="00185563">
        <w:rPr>
          <w:rFonts w:ascii="Times New Roman" w:hAnsi="Times New Roman" w:cs="Times New Roman"/>
          <w:sz w:val="28"/>
          <w:szCs w:val="28"/>
        </w:rPr>
        <w:t>о</w:t>
      </w:r>
      <w:r>
        <w:rPr>
          <w:rFonts w:ascii="Times New Roman" w:hAnsi="Times New Roman" w:cs="Times New Roman"/>
          <w:sz w:val="28"/>
          <w:szCs w:val="28"/>
        </w:rPr>
        <w:t>в и удовлетворения текущих потребностей оставались денежные средства</w:t>
      </w:r>
      <w:r w:rsidR="00185563">
        <w:rPr>
          <w:rFonts w:ascii="Times New Roman" w:hAnsi="Times New Roman" w:cs="Times New Roman"/>
          <w:sz w:val="28"/>
          <w:szCs w:val="28"/>
        </w:rPr>
        <w:t xml:space="preserve"> для инвестирования.</w:t>
      </w:r>
    </w:p>
    <w:p w:rsidR="00185563" w:rsidRDefault="00185563" w:rsidP="00B242A4">
      <w:pPr>
        <w:pStyle w:val="a3"/>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Налоговая политика, предусматривающая достаточно высокий уровень налогообложения при значительном уровне социальной защиты населения (налоговая система Швеции). Этот тип налоговой политики реализуется при высоком уровне экономического, социального и культурного развития.</w:t>
      </w:r>
    </w:p>
    <w:sectPr w:rsidR="00185563" w:rsidSect="00265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A5" w:rsidRDefault="005D4DA5" w:rsidP="00E9589E">
      <w:pPr>
        <w:spacing w:after="0" w:line="240" w:lineRule="auto"/>
      </w:pPr>
      <w:r>
        <w:separator/>
      </w:r>
    </w:p>
  </w:endnote>
  <w:endnote w:type="continuationSeparator" w:id="0">
    <w:p w:rsidR="005D4DA5" w:rsidRDefault="005D4DA5" w:rsidP="00E9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A5" w:rsidRDefault="005D4DA5" w:rsidP="00E9589E">
      <w:pPr>
        <w:spacing w:after="0" w:line="240" w:lineRule="auto"/>
      </w:pPr>
      <w:r>
        <w:separator/>
      </w:r>
    </w:p>
  </w:footnote>
  <w:footnote w:type="continuationSeparator" w:id="0">
    <w:p w:rsidR="005D4DA5" w:rsidRDefault="005D4DA5" w:rsidP="00E9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A65"/>
    <w:multiLevelType w:val="multilevel"/>
    <w:tmpl w:val="357C5A42"/>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FC11FB9"/>
    <w:multiLevelType w:val="hybridMultilevel"/>
    <w:tmpl w:val="4A448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63586E"/>
    <w:multiLevelType w:val="hybridMultilevel"/>
    <w:tmpl w:val="30DCF03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3B1C7F"/>
    <w:multiLevelType w:val="hybridMultilevel"/>
    <w:tmpl w:val="E944532A"/>
    <w:lvl w:ilvl="0" w:tplc="FFE21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B84B23"/>
    <w:multiLevelType w:val="hybridMultilevel"/>
    <w:tmpl w:val="2FE2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A78E1"/>
    <w:multiLevelType w:val="hybridMultilevel"/>
    <w:tmpl w:val="2F924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627A77"/>
    <w:multiLevelType w:val="hybridMultilevel"/>
    <w:tmpl w:val="9F62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D7F1D"/>
    <w:multiLevelType w:val="hybridMultilevel"/>
    <w:tmpl w:val="1F62567E"/>
    <w:lvl w:ilvl="0" w:tplc="57A6E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FF5398"/>
    <w:multiLevelType w:val="hybridMultilevel"/>
    <w:tmpl w:val="2FE2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7B22"/>
    <w:multiLevelType w:val="hybridMultilevel"/>
    <w:tmpl w:val="EDE618F4"/>
    <w:lvl w:ilvl="0" w:tplc="BBCE7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E20634"/>
    <w:multiLevelType w:val="hybridMultilevel"/>
    <w:tmpl w:val="39F84D06"/>
    <w:lvl w:ilvl="0" w:tplc="EDC42F5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76552D"/>
    <w:multiLevelType w:val="multilevel"/>
    <w:tmpl w:val="10BEAA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9341579"/>
    <w:multiLevelType w:val="hybridMultilevel"/>
    <w:tmpl w:val="79CAB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D4178F"/>
    <w:multiLevelType w:val="hybridMultilevel"/>
    <w:tmpl w:val="E9A4E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2E00D1"/>
    <w:multiLevelType w:val="hybridMultilevel"/>
    <w:tmpl w:val="0BF4E3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1"/>
  </w:num>
  <w:num w:numId="2">
    <w:abstractNumId w:val="2"/>
  </w:num>
  <w:num w:numId="3">
    <w:abstractNumId w:val="5"/>
  </w:num>
  <w:num w:numId="4">
    <w:abstractNumId w:val="12"/>
  </w:num>
  <w:num w:numId="5">
    <w:abstractNumId w:val="13"/>
  </w:num>
  <w:num w:numId="6">
    <w:abstractNumId w:val="3"/>
  </w:num>
  <w:num w:numId="7">
    <w:abstractNumId w:val="7"/>
  </w:num>
  <w:num w:numId="8">
    <w:abstractNumId w:val="4"/>
  </w:num>
  <w:num w:numId="9">
    <w:abstractNumId w:val="9"/>
  </w:num>
  <w:num w:numId="10">
    <w:abstractNumId w:val="8"/>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778"/>
    <w:rsid w:val="00002D7A"/>
    <w:rsid w:val="000329B2"/>
    <w:rsid w:val="00062160"/>
    <w:rsid w:val="00081781"/>
    <w:rsid w:val="001034C6"/>
    <w:rsid w:val="0011157F"/>
    <w:rsid w:val="001278F4"/>
    <w:rsid w:val="00130F07"/>
    <w:rsid w:val="00136BE2"/>
    <w:rsid w:val="001576FF"/>
    <w:rsid w:val="00184194"/>
    <w:rsid w:val="00185563"/>
    <w:rsid w:val="001912DA"/>
    <w:rsid w:val="00193778"/>
    <w:rsid w:val="001B6D4D"/>
    <w:rsid w:val="001C46E7"/>
    <w:rsid w:val="001E3BD4"/>
    <w:rsid w:val="001E7B6F"/>
    <w:rsid w:val="0021398C"/>
    <w:rsid w:val="00241177"/>
    <w:rsid w:val="0025395E"/>
    <w:rsid w:val="002650F9"/>
    <w:rsid w:val="00267B5F"/>
    <w:rsid w:val="002952E9"/>
    <w:rsid w:val="00295A93"/>
    <w:rsid w:val="002A49A8"/>
    <w:rsid w:val="002B7FB5"/>
    <w:rsid w:val="002C62B4"/>
    <w:rsid w:val="002D6066"/>
    <w:rsid w:val="002F10DB"/>
    <w:rsid w:val="00327DCC"/>
    <w:rsid w:val="00367B43"/>
    <w:rsid w:val="0039195B"/>
    <w:rsid w:val="003C4BA0"/>
    <w:rsid w:val="00406599"/>
    <w:rsid w:val="00415A7C"/>
    <w:rsid w:val="00443146"/>
    <w:rsid w:val="004A4B50"/>
    <w:rsid w:val="004D0689"/>
    <w:rsid w:val="004E3FDA"/>
    <w:rsid w:val="00502191"/>
    <w:rsid w:val="00505BD9"/>
    <w:rsid w:val="00520D55"/>
    <w:rsid w:val="00552E27"/>
    <w:rsid w:val="00580776"/>
    <w:rsid w:val="005A1C62"/>
    <w:rsid w:val="005B76BF"/>
    <w:rsid w:val="005C20FA"/>
    <w:rsid w:val="005D2908"/>
    <w:rsid w:val="005D4DA5"/>
    <w:rsid w:val="005D5800"/>
    <w:rsid w:val="00613B84"/>
    <w:rsid w:val="0063191A"/>
    <w:rsid w:val="00631FF2"/>
    <w:rsid w:val="00651C0E"/>
    <w:rsid w:val="00680C3F"/>
    <w:rsid w:val="006A49E9"/>
    <w:rsid w:val="007626B6"/>
    <w:rsid w:val="00786012"/>
    <w:rsid w:val="007B78D1"/>
    <w:rsid w:val="008169AD"/>
    <w:rsid w:val="008368F2"/>
    <w:rsid w:val="0084548E"/>
    <w:rsid w:val="00855FFD"/>
    <w:rsid w:val="008618B4"/>
    <w:rsid w:val="00862215"/>
    <w:rsid w:val="00865466"/>
    <w:rsid w:val="00866F9F"/>
    <w:rsid w:val="00896CFF"/>
    <w:rsid w:val="008C4053"/>
    <w:rsid w:val="008D7E8B"/>
    <w:rsid w:val="008E7A72"/>
    <w:rsid w:val="0092099D"/>
    <w:rsid w:val="00954A88"/>
    <w:rsid w:val="0099217B"/>
    <w:rsid w:val="009E432E"/>
    <w:rsid w:val="00A40D6E"/>
    <w:rsid w:val="00A80EB3"/>
    <w:rsid w:val="00AA573F"/>
    <w:rsid w:val="00AB2601"/>
    <w:rsid w:val="00B01F69"/>
    <w:rsid w:val="00B242A4"/>
    <w:rsid w:val="00B50F28"/>
    <w:rsid w:val="00B7277A"/>
    <w:rsid w:val="00B76175"/>
    <w:rsid w:val="00B81FCB"/>
    <w:rsid w:val="00B87F08"/>
    <w:rsid w:val="00BA39AD"/>
    <w:rsid w:val="00BB765E"/>
    <w:rsid w:val="00BC2403"/>
    <w:rsid w:val="00BD4592"/>
    <w:rsid w:val="00BD679D"/>
    <w:rsid w:val="00C224B0"/>
    <w:rsid w:val="00C43DBC"/>
    <w:rsid w:val="00C87C1D"/>
    <w:rsid w:val="00CE7D6D"/>
    <w:rsid w:val="00D33524"/>
    <w:rsid w:val="00D45B0D"/>
    <w:rsid w:val="00D546A8"/>
    <w:rsid w:val="00D65225"/>
    <w:rsid w:val="00D750D6"/>
    <w:rsid w:val="00D82007"/>
    <w:rsid w:val="00DA19BB"/>
    <w:rsid w:val="00DB365E"/>
    <w:rsid w:val="00DB6FB8"/>
    <w:rsid w:val="00E47C78"/>
    <w:rsid w:val="00E9589E"/>
    <w:rsid w:val="00EA2DC9"/>
    <w:rsid w:val="00EF3089"/>
    <w:rsid w:val="00F11ECC"/>
    <w:rsid w:val="00F34811"/>
    <w:rsid w:val="00F742CE"/>
    <w:rsid w:val="00F92922"/>
    <w:rsid w:val="00F95B4F"/>
    <w:rsid w:val="00FE1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4"/>
        <o:r id="V:Rule2" type="connector" idref="#_x0000_s1050"/>
        <o:r id="V:Rule3" type="connector" idref="#_x0000_s1037"/>
        <o:r id="V:Rule4" type="connector" idref="#_x0000_s1058"/>
        <o:r id="V:Rule5" type="connector" idref="#_x0000_s1062"/>
        <o:r id="V:Rule6" type="connector" idref="#_x0000_s1040"/>
        <o:r id="V:Rule7" type="connector" idref="#_x0000_s1051"/>
        <o:r id="V:Rule8" type="connector" idref="#_x0000_s1064"/>
        <o:r id="V:Rule9" type="connector" idref="#_x0000_s1065"/>
        <o:r id="V:Rule10" type="connector" idref="#_x0000_s1055"/>
        <o:r id="V:Rule11" type="connector" idref="#_x0000_s1054"/>
        <o:r id="V:Rule12" type="connector" idref="#_x0000_s1057"/>
        <o:r id="V:Rule13" type="connector" idref="#_x0000_s1056"/>
      </o:rules>
    </o:shapelayout>
  </w:shapeDefaults>
  <w:decimalSymbol w:val=","/>
  <w:listSeparator w:val=";"/>
  <w14:docId w14:val="59DFE9C1"/>
  <w15:docId w15:val="{D4873F5D-7F31-4CBB-A34D-A7C32E1D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0F9"/>
  </w:style>
  <w:style w:type="paragraph" w:styleId="1">
    <w:name w:val="heading 1"/>
    <w:basedOn w:val="a"/>
    <w:next w:val="a"/>
    <w:link w:val="10"/>
    <w:uiPriority w:val="9"/>
    <w:qFormat/>
    <w:rsid w:val="00BA3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9AD"/>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BA39AD"/>
    <w:pPr>
      <w:ind w:left="720"/>
      <w:contextualSpacing/>
    </w:pPr>
  </w:style>
  <w:style w:type="paragraph" w:styleId="a4">
    <w:name w:val="caption"/>
    <w:basedOn w:val="a"/>
    <w:next w:val="a"/>
    <w:uiPriority w:val="35"/>
    <w:unhideWhenUsed/>
    <w:qFormat/>
    <w:rsid w:val="003C4BA0"/>
    <w:pPr>
      <w:spacing w:after="200" w:line="240" w:lineRule="auto"/>
    </w:pPr>
    <w:rPr>
      <w:i/>
      <w:iCs/>
      <w:color w:val="44546A" w:themeColor="text2"/>
      <w:sz w:val="18"/>
      <w:szCs w:val="18"/>
    </w:rPr>
  </w:style>
  <w:style w:type="paragraph" w:styleId="a5">
    <w:name w:val="header"/>
    <w:basedOn w:val="a"/>
    <w:link w:val="a6"/>
    <w:uiPriority w:val="99"/>
    <w:unhideWhenUsed/>
    <w:rsid w:val="00E958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89E"/>
  </w:style>
  <w:style w:type="paragraph" w:styleId="a7">
    <w:name w:val="footer"/>
    <w:basedOn w:val="a"/>
    <w:link w:val="a8"/>
    <w:uiPriority w:val="99"/>
    <w:unhideWhenUsed/>
    <w:rsid w:val="00E958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ADC3-5A3B-4570-BDCB-DAF6BBDB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55</cp:revision>
  <dcterms:created xsi:type="dcterms:W3CDTF">2021-08-14T12:43:00Z</dcterms:created>
  <dcterms:modified xsi:type="dcterms:W3CDTF">2021-08-28T08:13:00Z</dcterms:modified>
</cp:coreProperties>
</file>